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28F7" w14:textId="77777777" w:rsidR="005133D5" w:rsidRPr="00E665C8" w:rsidRDefault="005133D5" w:rsidP="005133D5">
      <w:pPr>
        <w:ind w:right="640"/>
        <w:rPr>
          <w:sz w:val="6"/>
          <w:szCs w:val="6"/>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0"/>
      </w:tblGrid>
      <w:tr w:rsidR="005133D5" w:rsidRPr="00D33BF2" w14:paraId="6B272354" w14:textId="77777777" w:rsidTr="00443C08">
        <w:trPr>
          <w:trHeight w:val="245"/>
        </w:trPr>
        <w:tc>
          <w:tcPr>
            <w:tcW w:w="9780" w:type="dxa"/>
            <w:gridSpan w:val="3"/>
            <w:tcBorders>
              <w:top w:val="single" w:sz="12" w:space="0" w:color="auto"/>
              <w:left w:val="single" w:sz="12" w:space="0" w:color="auto"/>
              <w:right w:val="single" w:sz="12" w:space="0" w:color="auto"/>
            </w:tcBorders>
            <w:shd w:val="clear" w:color="auto" w:fill="auto"/>
          </w:tcPr>
          <w:p w14:paraId="103B5E28" w14:textId="77777777" w:rsidR="005133D5" w:rsidRDefault="005133D5" w:rsidP="00443C08">
            <w:pPr>
              <w:widowControl w:val="0"/>
              <w:ind w:right="640"/>
              <w:rPr>
                <w:rFonts w:eastAsia="Calibri"/>
                <w:b/>
                <w:sz w:val="22"/>
                <w:szCs w:val="22"/>
              </w:rPr>
            </w:pPr>
            <w:r w:rsidRPr="00D33BF2">
              <w:rPr>
                <w:rFonts w:eastAsia="Calibri"/>
                <w:b/>
                <w:sz w:val="22"/>
                <w:szCs w:val="22"/>
              </w:rPr>
              <w:t>Name:</w:t>
            </w:r>
            <w:r>
              <w:rPr>
                <w:rFonts w:eastAsia="Calibri"/>
                <w:b/>
                <w:sz w:val="22"/>
                <w:szCs w:val="22"/>
              </w:rPr>
              <w:t xml:space="preserve"> </w:t>
            </w:r>
            <w:r w:rsidRPr="005133D5">
              <w:rPr>
                <w:rFonts w:eastAsia="Calibri"/>
                <w:bCs/>
                <w:sz w:val="22"/>
                <w:szCs w:val="22"/>
              </w:rPr>
              <w:fldChar w:fldCharType="begin">
                <w:ffData>
                  <w:name w:val="Text1"/>
                  <w:enabled/>
                  <w:calcOnExit w:val="0"/>
                  <w:textInput/>
                </w:ffData>
              </w:fldChar>
            </w:r>
            <w:bookmarkStart w:id="0" w:name="Text1"/>
            <w:r w:rsidRPr="005133D5">
              <w:rPr>
                <w:rFonts w:eastAsia="Calibri"/>
                <w:bCs/>
                <w:sz w:val="22"/>
                <w:szCs w:val="22"/>
              </w:rPr>
              <w:instrText xml:space="preserve"> FORMTEXT </w:instrText>
            </w:r>
            <w:r w:rsidRPr="005133D5">
              <w:rPr>
                <w:rFonts w:eastAsia="Calibri"/>
                <w:bCs/>
                <w:sz w:val="22"/>
                <w:szCs w:val="22"/>
              </w:rPr>
            </w:r>
            <w:r w:rsidRPr="005133D5">
              <w:rPr>
                <w:rFonts w:eastAsia="Calibri"/>
                <w:bCs/>
                <w:sz w:val="22"/>
                <w:szCs w:val="22"/>
              </w:rPr>
              <w:fldChar w:fldCharType="separate"/>
            </w:r>
            <w:bookmarkStart w:id="1" w:name="_GoBack"/>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bookmarkEnd w:id="1"/>
            <w:r w:rsidRPr="005133D5">
              <w:rPr>
                <w:rFonts w:eastAsia="Calibri"/>
                <w:bCs/>
                <w:sz w:val="22"/>
                <w:szCs w:val="22"/>
              </w:rPr>
              <w:fldChar w:fldCharType="end"/>
            </w:r>
            <w:bookmarkEnd w:id="0"/>
          </w:p>
          <w:p w14:paraId="5097D083" w14:textId="77777777" w:rsidR="005133D5" w:rsidRPr="00D33BF2" w:rsidRDefault="005133D5" w:rsidP="00443C08">
            <w:pPr>
              <w:widowControl w:val="0"/>
              <w:ind w:right="640"/>
              <w:rPr>
                <w:rFonts w:eastAsia="Calibri"/>
                <w:b/>
                <w:sz w:val="22"/>
                <w:szCs w:val="22"/>
              </w:rPr>
            </w:pPr>
          </w:p>
        </w:tc>
      </w:tr>
      <w:tr w:rsidR="005133D5" w:rsidRPr="00D33BF2" w14:paraId="2A640133" w14:textId="77777777" w:rsidTr="00443C08">
        <w:trPr>
          <w:trHeight w:val="269"/>
        </w:trPr>
        <w:tc>
          <w:tcPr>
            <w:tcW w:w="3260" w:type="dxa"/>
            <w:tcBorders>
              <w:left w:val="single" w:sz="12" w:space="0" w:color="auto"/>
              <w:bottom w:val="single" w:sz="12" w:space="0" w:color="auto"/>
            </w:tcBorders>
            <w:shd w:val="clear" w:color="auto" w:fill="auto"/>
          </w:tcPr>
          <w:p w14:paraId="57834360" w14:textId="77777777" w:rsidR="005133D5" w:rsidRDefault="005133D5" w:rsidP="00443C08">
            <w:pPr>
              <w:widowControl w:val="0"/>
              <w:ind w:right="640"/>
              <w:rPr>
                <w:rFonts w:eastAsia="Calibri"/>
                <w:b/>
                <w:sz w:val="22"/>
                <w:szCs w:val="22"/>
              </w:rPr>
            </w:pPr>
            <w:r w:rsidRPr="00D33BF2">
              <w:rPr>
                <w:rFonts w:eastAsia="Calibri"/>
                <w:b/>
                <w:sz w:val="22"/>
                <w:szCs w:val="22"/>
              </w:rPr>
              <w:t>Net</w:t>
            </w:r>
            <w:r>
              <w:rPr>
                <w:rFonts w:eastAsia="Calibri"/>
                <w:b/>
                <w:sz w:val="22"/>
                <w:szCs w:val="22"/>
              </w:rPr>
              <w:t xml:space="preserve"> </w:t>
            </w:r>
            <w:r w:rsidRPr="00D33BF2">
              <w:rPr>
                <w:rFonts w:eastAsia="Calibri"/>
                <w:b/>
                <w:sz w:val="22"/>
                <w:szCs w:val="22"/>
              </w:rPr>
              <w:t>ID:</w:t>
            </w:r>
            <w:r>
              <w:rPr>
                <w:rFonts w:eastAsia="Calibri"/>
                <w:b/>
                <w:sz w:val="22"/>
                <w:szCs w:val="22"/>
              </w:rPr>
              <w:t xml:space="preserve"> </w:t>
            </w:r>
            <w:r w:rsidRPr="005133D5">
              <w:rPr>
                <w:rFonts w:eastAsia="Calibri"/>
                <w:bCs/>
                <w:sz w:val="22"/>
                <w:szCs w:val="22"/>
              </w:rPr>
              <w:fldChar w:fldCharType="begin">
                <w:ffData>
                  <w:name w:val="Text1"/>
                  <w:enabled/>
                  <w:calcOnExit w:val="0"/>
                  <w:textInput/>
                </w:ffData>
              </w:fldChar>
            </w:r>
            <w:r w:rsidRPr="005133D5">
              <w:rPr>
                <w:rFonts w:eastAsia="Calibri"/>
                <w:bCs/>
                <w:sz w:val="22"/>
                <w:szCs w:val="22"/>
              </w:rPr>
              <w:instrText xml:space="preserve"> FORMTEXT </w:instrText>
            </w:r>
            <w:r w:rsidRPr="005133D5">
              <w:rPr>
                <w:rFonts w:eastAsia="Calibri"/>
                <w:bCs/>
                <w:sz w:val="22"/>
                <w:szCs w:val="22"/>
              </w:rPr>
            </w:r>
            <w:r w:rsidRPr="005133D5">
              <w:rPr>
                <w:rFonts w:eastAsia="Calibri"/>
                <w:bCs/>
                <w:sz w:val="22"/>
                <w:szCs w:val="22"/>
              </w:rPr>
              <w:fldChar w:fldCharType="separate"/>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sz w:val="22"/>
                <w:szCs w:val="22"/>
              </w:rPr>
              <w:fldChar w:fldCharType="end"/>
            </w:r>
          </w:p>
          <w:p w14:paraId="61BCAF70" w14:textId="77777777" w:rsidR="005133D5" w:rsidRPr="00D33BF2" w:rsidRDefault="005133D5" w:rsidP="00443C08">
            <w:pPr>
              <w:widowControl w:val="0"/>
              <w:ind w:right="640"/>
              <w:rPr>
                <w:rFonts w:eastAsia="Calibri"/>
                <w:b/>
                <w:sz w:val="22"/>
                <w:szCs w:val="22"/>
              </w:rPr>
            </w:pPr>
          </w:p>
        </w:tc>
        <w:tc>
          <w:tcPr>
            <w:tcW w:w="3260" w:type="dxa"/>
            <w:tcBorders>
              <w:bottom w:val="single" w:sz="12" w:space="0" w:color="auto"/>
            </w:tcBorders>
            <w:shd w:val="clear" w:color="auto" w:fill="auto"/>
          </w:tcPr>
          <w:p w14:paraId="1EA3354E" w14:textId="77777777" w:rsidR="005133D5" w:rsidRPr="00D33BF2" w:rsidRDefault="005133D5" w:rsidP="00443C08">
            <w:pPr>
              <w:widowControl w:val="0"/>
              <w:ind w:right="640"/>
              <w:rPr>
                <w:rFonts w:eastAsia="Calibri"/>
                <w:b/>
                <w:sz w:val="22"/>
                <w:szCs w:val="22"/>
              </w:rPr>
            </w:pPr>
            <w:r w:rsidRPr="00D33BF2">
              <w:rPr>
                <w:rFonts w:eastAsia="Calibri"/>
                <w:b/>
                <w:sz w:val="22"/>
                <w:szCs w:val="22"/>
              </w:rPr>
              <w:t>Class Year:</w:t>
            </w:r>
            <w:r>
              <w:rPr>
                <w:rFonts w:eastAsia="Calibri"/>
                <w:b/>
                <w:sz w:val="22"/>
                <w:szCs w:val="22"/>
              </w:rPr>
              <w:t xml:space="preserve"> </w:t>
            </w:r>
            <w:r w:rsidRPr="005133D5">
              <w:rPr>
                <w:rFonts w:eastAsia="Calibri"/>
                <w:bCs/>
                <w:sz w:val="22"/>
                <w:szCs w:val="22"/>
              </w:rPr>
              <w:fldChar w:fldCharType="begin">
                <w:ffData>
                  <w:name w:val="Text1"/>
                  <w:enabled/>
                  <w:calcOnExit w:val="0"/>
                  <w:textInput/>
                </w:ffData>
              </w:fldChar>
            </w:r>
            <w:r w:rsidRPr="005133D5">
              <w:rPr>
                <w:rFonts w:eastAsia="Calibri"/>
                <w:bCs/>
                <w:sz w:val="22"/>
                <w:szCs w:val="22"/>
              </w:rPr>
              <w:instrText xml:space="preserve"> FORMTEXT </w:instrText>
            </w:r>
            <w:r w:rsidRPr="005133D5">
              <w:rPr>
                <w:rFonts w:eastAsia="Calibri"/>
                <w:bCs/>
                <w:sz w:val="22"/>
                <w:szCs w:val="22"/>
              </w:rPr>
            </w:r>
            <w:r w:rsidRPr="005133D5">
              <w:rPr>
                <w:rFonts w:eastAsia="Calibri"/>
                <w:bCs/>
                <w:sz w:val="22"/>
                <w:szCs w:val="22"/>
              </w:rPr>
              <w:fldChar w:fldCharType="separate"/>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sz w:val="22"/>
                <w:szCs w:val="22"/>
              </w:rPr>
              <w:fldChar w:fldCharType="end"/>
            </w:r>
          </w:p>
        </w:tc>
        <w:tc>
          <w:tcPr>
            <w:tcW w:w="3260" w:type="dxa"/>
            <w:tcBorders>
              <w:bottom w:val="single" w:sz="12" w:space="0" w:color="auto"/>
              <w:right w:val="single" w:sz="12" w:space="0" w:color="auto"/>
            </w:tcBorders>
            <w:shd w:val="clear" w:color="auto" w:fill="auto"/>
          </w:tcPr>
          <w:p w14:paraId="7640AE1A" w14:textId="77777777" w:rsidR="005133D5" w:rsidRPr="00D33BF2" w:rsidRDefault="005133D5" w:rsidP="00443C08">
            <w:pPr>
              <w:widowControl w:val="0"/>
              <w:ind w:right="640"/>
              <w:rPr>
                <w:rFonts w:eastAsia="Calibri"/>
                <w:b/>
                <w:sz w:val="22"/>
                <w:szCs w:val="22"/>
              </w:rPr>
            </w:pPr>
            <w:r w:rsidRPr="00D33BF2">
              <w:rPr>
                <w:rFonts w:eastAsia="Calibri"/>
                <w:b/>
                <w:sz w:val="22"/>
                <w:szCs w:val="22"/>
              </w:rPr>
              <w:t>Hinman Box</w:t>
            </w:r>
            <w:r>
              <w:rPr>
                <w:rFonts w:eastAsia="Calibri"/>
                <w:b/>
                <w:sz w:val="22"/>
                <w:szCs w:val="22"/>
              </w:rPr>
              <w:t xml:space="preserve">: </w:t>
            </w:r>
            <w:r w:rsidRPr="005133D5">
              <w:rPr>
                <w:rFonts w:eastAsia="Calibri"/>
                <w:bCs/>
                <w:sz w:val="22"/>
                <w:szCs w:val="22"/>
              </w:rPr>
              <w:fldChar w:fldCharType="begin">
                <w:ffData>
                  <w:name w:val="Text1"/>
                  <w:enabled/>
                  <w:calcOnExit w:val="0"/>
                  <w:textInput/>
                </w:ffData>
              </w:fldChar>
            </w:r>
            <w:r w:rsidRPr="005133D5">
              <w:rPr>
                <w:rFonts w:eastAsia="Calibri"/>
                <w:bCs/>
                <w:sz w:val="22"/>
                <w:szCs w:val="22"/>
              </w:rPr>
              <w:instrText xml:space="preserve"> FORMTEXT </w:instrText>
            </w:r>
            <w:r w:rsidRPr="005133D5">
              <w:rPr>
                <w:rFonts w:eastAsia="Calibri"/>
                <w:bCs/>
                <w:sz w:val="22"/>
                <w:szCs w:val="22"/>
              </w:rPr>
            </w:r>
            <w:r w:rsidRPr="005133D5">
              <w:rPr>
                <w:rFonts w:eastAsia="Calibri"/>
                <w:bCs/>
                <w:sz w:val="22"/>
                <w:szCs w:val="22"/>
              </w:rPr>
              <w:fldChar w:fldCharType="separate"/>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noProof/>
                <w:sz w:val="22"/>
                <w:szCs w:val="22"/>
              </w:rPr>
              <w:t> </w:t>
            </w:r>
            <w:r w:rsidRPr="005133D5">
              <w:rPr>
                <w:rFonts w:eastAsia="Calibri"/>
                <w:bCs/>
                <w:sz w:val="22"/>
                <w:szCs w:val="22"/>
              </w:rPr>
              <w:fldChar w:fldCharType="end"/>
            </w:r>
          </w:p>
        </w:tc>
      </w:tr>
    </w:tbl>
    <w:p w14:paraId="598ECEC7" w14:textId="77777777" w:rsidR="005133D5" w:rsidRDefault="005133D5" w:rsidP="005133D5">
      <w:pPr>
        <w:tabs>
          <w:tab w:val="left" w:pos="540"/>
          <w:tab w:val="left" w:pos="6120"/>
        </w:tabs>
        <w:ind w:right="640"/>
        <w:rPr>
          <w:b/>
          <w:sz w:val="10"/>
          <w:szCs w:val="10"/>
        </w:rPr>
      </w:pPr>
    </w:p>
    <w:p w14:paraId="569F8C8C" w14:textId="77777777" w:rsidR="005133D5" w:rsidRDefault="005133D5" w:rsidP="005133D5">
      <w:pPr>
        <w:tabs>
          <w:tab w:val="left" w:pos="540"/>
          <w:tab w:val="left" w:pos="6120"/>
        </w:tabs>
        <w:ind w:right="640"/>
        <w:rPr>
          <w:b/>
          <w:sz w:val="10"/>
          <w:szCs w:val="10"/>
        </w:rPr>
      </w:pPr>
    </w:p>
    <w:p w14:paraId="41DFB20C" w14:textId="77777777" w:rsidR="005133D5" w:rsidRPr="0072114C" w:rsidRDefault="005133D5" w:rsidP="005133D5">
      <w:pPr>
        <w:tabs>
          <w:tab w:val="left" w:pos="540"/>
          <w:tab w:val="left" w:pos="6120"/>
        </w:tabs>
        <w:ind w:right="640"/>
        <w:rPr>
          <w:b/>
          <w:sz w:val="10"/>
          <w:szCs w:val="10"/>
        </w:rPr>
      </w:pPr>
    </w:p>
    <w:p w14:paraId="3DBE525F" w14:textId="77777777" w:rsidR="005133D5" w:rsidRDefault="005133D5" w:rsidP="005133D5">
      <w:pPr>
        <w:tabs>
          <w:tab w:val="left" w:pos="540"/>
          <w:tab w:val="left" w:pos="6120"/>
        </w:tabs>
        <w:ind w:right="640"/>
        <w:rPr>
          <w:sz w:val="20"/>
          <w:szCs w:val="20"/>
        </w:rPr>
      </w:pPr>
      <w:r w:rsidRPr="007E6D32">
        <w:rPr>
          <w:b/>
          <w:sz w:val="22"/>
          <w:szCs w:val="22"/>
          <w:u w:val="single"/>
        </w:rPr>
        <w:t>Guid</w:t>
      </w:r>
      <w:r>
        <w:rPr>
          <w:b/>
          <w:sz w:val="22"/>
          <w:szCs w:val="22"/>
          <w:u w:val="single"/>
        </w:rPr>
        <w:t>e</w:t>
      </w:r>
      <w:r w:rsidRPr="007E6D32">
        <w:rPr>
          <w:b/>
          <w:sz w:val="22"/>
          <w:szCs w:val="22"/>
          <w:u w:val="single"/>
        </w:rPr>
        <w:t>lines</w:t>
      </w:r>
      <w:r w:rsidRPr="00080B98">
        <w:rPr>
          <w:b/>
          <w:sz w:val="22"/>
          <w:szCs w:val="22"/>
        </w:rPr>
        <w:t>:</w:t>
      </w:r>
      <w:r w:rsidRPr="00254F9A">
        <w:rPr>
          <w:sz w:val="20"/>
          <w:szCs w:val="20"/>
        </w:rPr>
        <w:t xml:space="preserve"> </w:t>
      </w:r>
    </w:p>
    <w:p w14:paraId="496AE273" w14:textId="77777777" w:rsidR="005133D5" w:rsidRPr="008C5541" w:rsidRDefault="005133D5" w:rsidP="005133D5">
      <w:pPr>
        <w:numPr>
          <w:ilvl w:val="0"/>
          <w:numId w:val="1"/>
        </w:numPr>
        <w:ind w:right="640"/>
        <w:rPr>
          <w:sz w:val="22"/>
          <w:szCs w:val="22"/>
        </w:rPr>
      </w:pPr>
      <w:r w:rsidRPr="008C5541">
        <w:rPr>
          <w:sz w:val="22"/>
          <w:szCs w:val="22"/>
        </w:rPr>
        <w:t xml:space="preserve">Students should not make sophomore summer plans prior to petitioning, such as committing to employment or off-campus experiences, with the expectation that they will </w:t>
      </w:r>
      <w:r>
        <w:rPr>
          <w:sz w:val="22"/>
          <w:szCs w:val="22"/>
        </w:rPr>
        <w:t>be granted</w:t>
      </w:r>
      <w:r w:rsidRPr="008C5541">
        <w:rPr>
          <w:sz w:val="22"/>
          <w:szCs w:val="22"/>
        </w:rPr>
        <w:t xml:space="preserve"> a waiver or delay.  </w:t>
      </w:r>
    </w:p>
    <w:p w14:paraId="247E2ABF" w14:textId="77777777" w:rsidR="005133D5" w:rsidRPr="003D34D0" w:rsidRDefault="005133D5" w:rsidP="005133D5">
      <w:pPr>
        <w:tabs>
          <w:tab w:val="left" w:pos="540"/>
          <w:tab w:val="left" w:pos="6120"/>
        </w:tabs>
        <w:ind w:right="640"/>
        <w:rPr>
          <w:sz w:val="6"/>
          <w:szCs w:val="6"/>
        </w:rPr>
      </w:pPr>
    </w:p>
    <w:p w14:paraId="173ABA7B" w14:textId="77777777" w:rsidR="005133D5" w:rsidRPr="003D34D0" w:rsidRDefault="005133D5" w:rsidP="005133D5">
      <w:pPr>
        <w:numPr>
          <w:ilvl w:val="0"/>
          <w:numId w:val="4"/>
        </w:numPr>
        <w:tabs>
          <w:tab w:val="left" w:pos="540"/>
          <w:tab w:val="left" w:pos="6120"/>
        </w:tabs>
        <w:ind w:right="640"/>
        <w:rPr>
          <w:sz w:val="22"/>
          <w:szCs w:val="22"/>
        </w:rPr>
      </w:pPr>
      <w:r>
        <w:rPr>
          <w:sz w:val="22"/>
          <w:szCs w:val="22"/>
        </w:rPr>
        <w:t xml:space="preserve">   </w:t>
      </w:r>
      <w:r w:rsidRPr="003D34D0">
        <w:rPr>
          <w:sz w:val="22"/>
          <w:szCs w:val="22"/>
        </w:rPr>
        <w:t>Before you submit this form to the Registrar’s Office, obtain and attach all appropriate documentation.</w:t>
      </w:r>
    </w:p>
    <w:p w14:paraId="4310B309" w14:textId="77777777" w:rsidR="005133D5" w:rsidRDefault="005133D5" w:rsidP="005133D5">
      <w:pPr>
        <w:ind w:right="640"/>
        <w:rPr>
          <w:b/>
          <w:sz w:val="10"/>
          <w:szCs w:val="10"/>
        </w:rPr>
      </w:pPr>
    </w:p>
    <w:p w14:paraId="72B13C81" w14:textId="77777777" w:rsidR="005133D5" w:rsidRPr="0072114C" w:rsidRDefault="005133D5" w:rsidP="005133D5">
      <w:pPr>
        <w:ind w:right="640"/>
        <w:rPr>
          <w:b/>
          <w:sz w:val="10"/>
          <w:szCs w:val="10"/>
        </w:rPr>
      </w:pPr>
    </w:p>
    <w:p w14:paraId="146B11B5" w14:textId="77777777" w:rsidR="005133D5" w:rsidRPr="00080B98" w:rsidRDefault="005133D5" w:rsidP="005133D5">
      <w:pPr>
        <w:numPr>
          <w:ilvl w:val="0"/>
          <w:numId w:val="2"/>
        </w:numPr>
        <w:tabs>
          <w:tab w:val="left" w:pos="540"/>
          <w:tab w:val="left" w:pos="6120"/>
        </w:tabs>
        <w:ind w:right="640"/>
        <w:rPr>
          <w:sz w:val="22"/>
          <w:szCs w:val="22"/>
        </w:rPr>
      </w:pPr>
      <w:r>
        <w:rPr>
          <w:sz w:val="22"/>
          <w:szCs w:val="22"/>
        </w:rPr>
        <w:t xml:space="preserve"> </w:t>
      </w:r>
      <w:r>
        <w:rPr>
          <w:sz w:val="22"/>
          <w:szCs w:val="22"/>
        </w:rPr>
        <w:tab/>
      </w:r>
      <w:r w:rsidRPr="00080B98">
        <w:rPr>
          <w:sz w:val="22"/>
          <w:szCs w:val="22"/>
        </w:rPr>
        <w:t>Request for:</w:t>
      </w:r>
    </w:p>
    <w:p w14:paraId="6A931582" w14:textId="77777777" w:rsidR="005133D5" w:rsidRPr="00E665C8" w:rsidRDefault="005133D5" w:rsidP="005133D5">
      <w:pPr>
        <w:tabs>
          <w:tab w:val="left" w:pos="540"/>
          <w:tab w:val="left" w:pos="6120"/>
        </w:tabs>
        <w:ind w:left="720" w:right="640"/>
        <w:rPr>
          <w:b/>
          <w:sz w:val="6"/>
          <w:szCs w:val="6"/>
          <w:u w:val="single"/>
        </w:rPr>
      </w:pPr>
    </w:p>
    <w:p w14:paraId="27AD0461" w14:textId="77777777" w:rsidR="005133D5" w:rsidRDefault="00E070DE" w:rsidP="005133D5">
      <w:pPr>
        <w:tabs>
          <w:tab w:val="left" w:pos="540"/>
          <w:tab w:val="left" w:pos="6120"/>
        </w:tabs>
        <w:ind w:left="720" w:right="640"/>
        <w:rPr>
          <w:sz w:val="22"/>
          <w:szCs w:val="22"/>
        </w:rPr>
      </w:pPr>
      <w:sdt>
        <w:sdtPr>
          <w:rPr>
            <w:b/>
            <w:sz w:val="22"/>
            <w:szCs w:val="22"/>
          </w:rPr>
          <w:id w:val="-47076574"/>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Pr>
          <w:b/>
          <w:sz w:val="22"/>
          <w:szCs w:val="22"/>
        </w:rPr>
        <w:t xml:space="preserve"> </w:t>
      </w:r>
      <w:r w:rsidR="005133D5" w:rsidRPr="008C5541">
        <w:rPr>
          <w:b/>
          <w:sz w:val="22"/>
          <w:szCs w:val="22"/>
        </w:rPr>
        <w:t>Delay</w:t>
      </w:r>
      <w:r w:rsidR="005133D5" w:rsidRPr="008C5541">
        <w:rPr>
          <w:sz w:val="22"/>
          <w:szCs w:val="22"/>
        </w:rPr>
        <w:t xml:space="preserve"> </w:t>
      </w:r>
      <w:r w:rsidR="005133D5">
        <w:rPr>
          <w:sz w:val="22"/>
          <w:szCs w:val="22"/>
        </w:rPr>
        <w:t xml:space="preserve">from summer term </w:t>
      </w:r>
      <w:r w:rsidR="005133D5" w:rsidRPr="005133D5">
        <w:rPr>
          <w:rFonts w:eastAsia="Calibri"/>
          <w:bCs/>
          <w:sz w:val="22"/>
          <w:szCs w:val="22"/>
          <w:u w:val="single"/>
        </w:rPr>
        <w:fldChar w:fldCharType="begin">
          <w:ffData>
            <w:name w:val="Text1"/>
            <w:enabled/>
            <w:calcOnExit w:val="0"/>
            <w:textInput/>
          </w:ffData>
        </w:fldChar>
      </w:r>
      <w:r w:rsidR="005133D5" w:rsidRPr="005133D5">
        <w:rPr>
          <w:rFonts w:eastAsia="Calibri"/>
          <w:bCs/>
          <w:sz w:val="22"/>
          <w:szCs w:val="22"/>
          <w:u w:val="single"/>
        </w:rPr>
        <w:instrText xml:space="preserve"> FORMTEXT </w:instrText>
      </w:r>
      <w:r w:rsidR="005133D5" w:rsidRPr="005133D5">
        <w:rPr>
          <w:rFonts w:eastAsia="Calibri"/>
          <w:bCs/>
          <w:sz w:val="22"/>
          <w:szCs w:val="22"/>
          <w:u w:val="single"/>
        </w:rPr>
      </w:r>
      <w:r w:rsidR="005133D5" w:rsidRPr="005133D5">
        <w:rPr>
          <w:rFonts w:eastAsia="Calibri"/>
          <w:bCs/>
          <w:sz w:val="22"/>
          <w:szCs w:val="22"/>
          <w:u w:val="single"/>
        </w:rPr>
        <w:fldChar w:fldCharType="separate"/>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sz w:val="22"/>
          <w:szCs w:val="22"/>
          <w:u w:val="single"/>
        </w:rPr>
        <w:fldChar w:fldCharType="end"/>
      </w:r>
      <w:r w:rsidR="005133D5">
        <w:rPr>
          <w:sz w:val="22"/>
          <w:szCs w:val="22"/>
        </w:rPr>
        <w:t xml:space="preserve"> to</w:t>
      </w:r>
      <w:r w:rsidR="005133D5" w:rsidRPr="003E201C">
        <w:rPr>
          <w:sz w:val="22"/>
          <w:szCs w:val="22"/>
        </w:rPr>
        <w:t xml:space="preserve"> </w:t>
      </w:r>
      <w:r w:rsidR="005133D5">
        <w:rPr>
          <w:sz w:val="22"/>
          <w:szCs w:val="22"/>
        </w:rPr>
        <w:t xml:space="preserve">the next summer term </w:t>
      </w:r>
      <w:r w:rsidR="005133D5" w:rsidRPr="005133D5">
        <w:rPr>
          <w:rFonts w:eastAsia="Calibri"/>
          <w:bCs/>
          <w:sz w:val="22"/>
          <w:szCs w:val="22"/>
          <w:u w:val="single"/>
        </w:rPr>
        <w:fldChar w:fldCharType="begin">
          <w:ffData>
            <w:name w:val="Text1"/>
            <w:enabled/>
            <w:calcOnExit w:val="0"/>
            <w:textInput/>
          </w:ffData>
        </w:fldChar>
      </w:r>
      <w:r w:rsidR="005133D5" w:rsidRPr="005133D5">
        <w:rPr>
          <w:rFonts w:eastAsia="Calibri"/>
          <w:bCs/>
          <w:sz w:val="22"/>
          <w:szCs w:val="22"/>
          <w:u w:val="single"/>
        </w:rPr>
        <w:instrText xml:space="preserve"> FORMTEXT </w:instrText>
      </w:r>
      <w:r w:rsidR="005133D5" w:rsidRPr="005133D5">
        <w:rPr>
          <w:rFonts w:eastAsia="Calibri"/>
          <w:bCs/>
          <w:sz w:val="22"/>
          <w:szCs w:val="22"/>
          <w:u w:val="single"/>
        </w:rPr>
      </w:r>
      <w:r w:rsidR="005133D5" w:rsidRPr="005133D5">
        <w:rPr>
          <w:rFonts w:eastAsia="Calibri"/>
          <w:bCs/>
          <w:sz w:val="22"/>
          <w:szCs w:val="22"/>
          <w:u w:val="single"/>
        </w:rPr>
        <w:fldChar w:fldCharType="separate"/>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noProof/>
          <w:sz w:val="22"/>
          <w:szCs w:val="22"/>
          <w:u w:val="single"/>
        </w:rPr>
        <w:t> </w:t>
      </w:r>
      <w:r w:rsidR="005133D5" w:rsidRPr="005133D5">
        <w:rPr>
          <w:rFonts w:eastAsia="Calibri"/>
          <w:bCs/>
          <w:sz w:val="22"/>
          <w:szCs w:val="22"/>
          <w:u w:val="single"/>
        </w:rPr>
        <w:fldChar w:fldCharType="end"/>
      </w:r>
      <w:r w:rsidR="005133D5">
        <w:rPr>
          <w:rFonts w:eastAsia="Calibri"/>
          <w:bCs/>
          <w:sz w:val="22"/>
          <w:szCs w:val="22"/>
          <w:u w:val="single"/>
        </w:rPr>
        <w:t>.</w:t>
      </w:r>
    </w:p>
    <w:p w14:paraId="338DC326" w14:textId="77777777" w:rsidR="005133D5" w:rsidRPr="008C5541" w:rsidRDefault="005133D5" w:rsidP="005133D5">
      <w:pPr>
        <w:tabs>
          <w:tab w:val="left" w:pos="540"/>
          <w:tab w:val="left" w:pos="6120"/>
        </w:tabs>
        <w:ind w:left="720" w:right="640"/>
        <w:rPr>
          <w:sz w:val="22"/>
          <w:szCs w:val="22"/>
        </w:rPr>
      </w:pPr>
      <w:r>
        <w:rPr>
          <w:sz w:val="22"/>
          <w:szCs w:val="22"/>
        </w:rPr>
        <w:t xml:space="preserve">                                                </w:t>
      </w:r>
      <w:r w:rsidRPr="003103E0">
        <w:rPr>
          <w:sz w:val="16"/>
          <w:szCs w:val="16"/>
        </w:rPr>
        <w:t>(term)</w:t>
      </w:r>
      <w:r>
        <w:rPr>
          <w:sz w:val="22"/>
          <w:szCs w:val="22"/>
        </w:rPr>
        <w:tab/>
        <w:t xml:space="preserve"> </w:t>
      </w:r>
      <w:r w:rsidRPr="003103E0">
        <w:rPr>
          <w:sz w:val="16"/>
          <w:szCs w:val="16"/>
        </w:rPr>
        <w:t>(term)</w:t>
      </w:r>
    </w:p>
    <w:p w14:paraId="60844E56" w14:textId="77777777" w:rsidR="005133D5" w:rsidRPr="00080B98" w:rsidRDefault="00E070DE" w:rsidP="005133D5">
      <w:pPr>
        <w:tabs>
          <w:tab w:val="left" w:pos="540"/>
          <w:tab w:val="left" w:pos="6120"/>
        </w:tabs>
        <w:ind w:left="720" w:right="640"/>
        <w:rPr>
          <w:sz w:val="22"/>
          <w:szCs w:val="22"/>
        </w:rPr>
      </w:pPr>
      <w:sdt>
        <w:sdtPr>
          <w:rPr>
            <w:b/>
            <w:sz w:val="22"/>
            <w:szCs w:val="22"/>
          </w:rPr>
          <w:id w:val="-1667854511"/>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Pr>
          <w:b/>
          <w:sz w:val="22"/>
          <w:szCs w:val="22"/>
        </w:rPr>
        <w:t xml:space="preserve"> Waiver </w:t>
      </w:r>
      <w:r w:rsidR="005133D5">
        <w:rPr>
          <w:sz w:val="22"/>
          <w:szCs w:val="22"/>
        </w:rPr>
        <w:t>of summer term requirement entirely. (Approved only in exceptional circumstances)</w:t>
      </w:r>
    </w:p>
    <w:p w14:paraId="4EBE28A9" w14:textId="77777777" w:rsidR="005133D5" w:rsidRPr="005566F8" w:rsidRDefault="005133D5" w:rsidP="005133D5">
      <w:pPr>
        <w:ind w:left="720" w:right="640"/>
        <w:rPr>
          <w:sz w:val="16"/>
          <w:szCs w:val="16"/>
          <w:u w:val="single"/>
        </w:rPr>
      </w:pPr>
    </w:p>
    <w:p w14:paraId="702AB90D" w14:textId="77777777" w:rsidR="005133D5" w:rsidRPr="00080B98" w:rsidRDefault="005133D5" w:rsidP="005133D5">
      <w:pPr>
        <w:numPr>
          <w:ilvl w:val="0"/>
          <w:numId w:val="2"/>
        </w:numPr>
        <w:ind w:right="640"/>
        <w:rPr>
          <w:sz w:val="22"/>
          <w:szCs w:val="22"/>
        </w:rPr>
      </w:pPr>
      <w:r>
        <w:rPr>
          <w:sz w:val="22"/>
          <w:szCs w:val="22"/>
        </w:rPr>
        <w:t>I</w:t>
      </w:r>
      <w:r w:rsidRPr="00080B98">
        <w:rPr>
          <w:sz w:val="22"/>
          <w:szCs w:val="22"/>
        </w:rPr>
        <w:t>ndicate the circumstance(s) for your request (check all that apply</w:t>
      </w:r>
      <w:r>
        <w:rPr>
          <w:sz w:val="22"/>
          <w:szCs w:val="22"/>
        </w:rPr>
        <w:t>. If none apply, do not submit the petition. It will not be reviewed</w:t>
      </w:r>
      <w:r w:rsidRPr="00080B98">
        <w:rPr>
          <w:sz w:val="22"/>
          <w:szCs w:val="22"/>
        </w:rPr>
        <w:t>):</w:t>
      </w:r>
    </w:p>
    <w:p w14:paraId="320A29E0" w14:textId="77777777" w:rsidR="005133D5" w:rsidRPr="0072114C" w:rsidRDefault="005133D5" w:rsidP="005133D5">
      <w:pPr>
        <w:ind w:right="640"/>
        <w:rPr>
          <w:sz w:val="10"/>
          <w:szCs w:val="10"/>
          <w:u w:val="single"/>
        </w:rPr>
      </w:pPr>
    </w:p>
    <w:p w14:paraId="4AF53D7B" w14:textId="77777777" w:rsidR="005133D5" w:rsidRPr="003011D0" w:rsidRDefault="00E070DE" w:rsidP="005133D5">
      <w:pPr>
        <w:ind w:left="1440"/>
        <w:jc w:val="both"/>
        <w:rPr>
          <w:sz w:val="22"/>
          <w:szCs w:val="22"/>
        </w:rPr>
      </w:pPr>
      <w:sdt>
        <w:sdtPr>
          <w:rPr>
            <w:b/>
            <w:sz w:val="22"/>
            <w:szCs w:val="22"/>
          </w:rPr>
          <w:id w:val="1659880487"/>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Pr>
          <w:b/>
          <w:sz w:val="22"/>
          <w:szCs w:val="22"/>
        </w:rPr>
        <w:t xml:space="preserve"> </w:t>
      </w:r>
      <w:r w:rsidR="005133D5" w:rsidRPr="008C5541">
        <w:rPr>
          <w:b/>
          <w:sz w:val="22"/>
          <w:szCs w:val="22"/>
        </w:rPr>
        <w:t xml:space="preserve">Significant enrichment of </w:t>
      </w:r>
      <w:r w:rsidR="005133D5">
        <w:rPr>
          <w:b/>
          <w:sz w:val="22"/>
          <w:szCs w:val="22"/>
        </w:rPr>
        <w:t xml:space="preserve">your academic program </w:t>
      </w:r>
      <w:r w:rsidR="005133D5">
        <w:rPr>
          <w:sz w:val="22"/>
          <w:szCs w:val="22"/>
        </w:rPr>
        <w:t>(support from academic advisor required)</w:t>
      </w:r>
    </w:p>
    <w:p w14:paraId="3D447FFC" w14:textId="77777777" w:rsidR="005133D5" w:rsidRPr="003011D0" w:rsidRDefault="00E070DE" w:rsidP="005133D5">
      <w:pPr>
        <w:ind w:left="1440"/>
        <w:jc w:val="both"/>
        <w:rPr>
          <w:sz w:val="22"/>
          <w:szCs w:val="22"/>
        </w:rPr>
      </w:pPr>
      <w:sdt>
        <w:sdtPr>
          <w:rPr>
            <w:b/>
            <w:sz w:val="22"/>
            <w:szCs w:val="22"/>
          </w:rPr>
          <w:id w:val="1968781726"/>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Pr>
          <w:b/>
          <w:sz w:val="22"/>
          <w:szCs w:val="22"/>
        </w:rPr>
        <w:t xml:space="preserve"> </w:t>
      </w:r>
      <w:r w:rsidR="005133D5" w:rsidRPr="008C5541">
        <w:rPr>
          <w:b/>
          <w:sz w:val="22"/>
          <w:szCs w:val="22"/>
        </w:rPr>
        <w:t>Cases of demonstrable serious financial hardship</w:t>
      </w:r>
      <w:r w:rsidR="005133D5">
        <w:rPr>
          <w:b/>
          <w:sz w:val="22"/>
          <w:szCs w:val="22"/>
        </w:rPr>
        <w:t xml:space="preserve"> </w:t>
      </w:r>
      <w:r w:rsidR="005133D5">
        <w:rPr>
          <w:sz w:val="22"/>
          <w:szCs w:val="22"/>
        </w:rPr>
        <w:t>(support from Financial Aid required)</w:t>
      </w:r>
    </w:p>
    <w:p w14:paraId="07EEBA65" w14:textId="77777777" w:rsidR="005133D5" w:rsidRPr="003011D0" w:rsidRDefault="00E070DE" w:rsidP="005133D5">
      <w:pPr>
        <w:ind w:left="1440"/>
        <w:jc w:val="both"/>
        <w:rPr>
          <w:sz w:val="22"/>
          <w:szCs w:val="22"/>
        </w:rPr>
      </w:pPr>
      <w:sdt>
        <w:sdtPr>
          <w:rPr>
            <w:b/>
            <w:sz w:val="22"/>
            <w:szCs w:val="22"/>
          </w:rPr>
          <w:id w:val="-1335452689"/>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Pr>
          <w:b/>
          <w:sz w:val="22"/>
          <w:szCs w:val="22"/>
        </w:rPr>
        <w:t xml:space="preserve"> </w:t>
      </w:r>
      <w:r w:rsidR="005133D5" w:rsidRPr="008C5541">
        <w:rPr>
          <w:b/>
          <w:sz w:val="22"/>
          <w:szCs w:val="22"/>
        </w:rPr>
        <w:t xml:space="preserve">A serious personal or health problem </w:t>
      </w:r>
      <w:r w:rsidR="005133D5">
        <w:rPr>
          <w:sz w:val="22"/>
          <w:szCs w:val="22"/>
        </w:rPr>
        <w:t>(support from health provider, Title IX Officer, or similar required)</w:t>
      </w:r>
    </w:p>
    <w:p w14:paraId="6C7171FB" w14:textId="77777777" w:rsidR="005133D5" w:rsidRPr="00A23A68" w:rsidRDefault="005133D5" w:rsidP="005133D5">
      <w:pPr>
        <w:ind w:left="720" w:right="640"/>
        <w:rPr>
          <w:sz w:val="16"/>
          <w:szCs w:val="16"/>
        </w:rPr>
      </w:pPr>
    </w:p>
    <w:p w14:paraId="572E9A5A" w14:textId="77777777" w:rsidR="005133D5" w:rsidRPr="00080B98" w:rsidRDefault="005133D5" w:rsidP="005133D5">
      <w:pPr>
        <w:numPr>
          <w:ilvl w:val="0"/>
          <w:numId w:val="2"/>
        </w:numPr>
        <w:ind w:right="640"/>
        <w:rPr>
          <w:sz w:val="22"/>
          <w:szCs w:val="22"/>
        </w:rPr>
      </w:pPr>
      <w:r>
        <w:rPr>
          <w:sz w:val="22"/>
          <w:szCs w:val="22"/>
        </w:rPr>
        <w:t>Attachments:</w:t>
      </w:r>
    </w:p>
    <w:p w14:paraId="31E44563" w14:textId="77777777" w:rsidR="005133D5" w:rsidRPr="00E665C8" w:rsidRDefault="005133D5" w:rsidP="005133D5">
      <w:pPr>
        <w:ind w:right="640"/>
        <w:rPr>
          <w:b/>
          <w:sz w:val="6"/>
          <w:szCs w:val="6"/>
        </w:rPr>
      </w:pPr>
    </w:p>
    <w:p w14:paraId="1D46C6E0" w14:textId="77777777" w:rsidR="005133D5" w:rsidRDefault="00E070DE" w:rsidP="005133D5">
      <w:pPr>
        <w:widowControl w:val="0"/>
        <w:ind w:firstLine="720"/>
        <w:jc w:val="both"/>
        <w:rPr>
          <w:rFonts w:eastAsia="Calibri"/>
          <w:b/>
          <w:sz w:val="22"/>
          <w:szCs w:val="22"/>
        </w:rPr>
      </w:pPr>
      <w:sdt>
        <w:sdtPr>
          <w:rPr>
            <w:b/>
            <w:sz w:val="22"/>
            <w:szCs w:val="22"/>
          </w:rPr>
          <w:id w:val="-1841850337"/>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sidRPr="0072114C">
        <w:rPr>
          <w:b/>
          <w:sz w:val="22"/>
          <w:szCs w:val="22"/>
        </w:rPr>
        <w:t xml:space="preserve"> </w:t>
      </w:r>
      <w:r w:rsidR="005133D5">
        <w:rPr>
          <w:rFonts w:eastAsia="Calibri"/>
          <w:b/>
          <w:sz w:val="22"/>
          <w:szCs w:val="22"/>
        </w:rPr>
        <w:t xml:space="preserve">A description of the </w:t>
      </w:r>
      <w:r w:rsidR="005133D5" w:rsidRPr="00080B98">
        <w:rPr>
          <w:rFonts w:eastAsia="Calibri"/>
          <w:b/>
          <w:sz w:val="22"/>
          <w:szCs w:val="22"/>
        </w:rPr>
        <w:t>circumstances which meet the ORC's criteria for a waiver or delay.</w:t>
      </w:r>
    </w:p>
    <w:p w14:paraId="3F484608" w14:textId="77777777" w:rsidR="005133D5" w:rsidRPr="00760D7A" w:rsidRDefault="005133D5" w:rsidP="005133D5">
      <w:pPr>
        <w:widowControl w:val="0"/>
        <w:ind w:firstLine="720"/>
        <w:jc w:val="both"/>
        <w:rPr>
          <w:rFonts w:eastAsia="Calibri"/>
          <w:b/>
          <w:sz w:val="6"/>
          <w:szCs w:val="6"/>
        </w:rPr>
      </w:pPr>
    </w:p>
    <w:p w14:paraId="52B385C2" w14:textId="77777777" w:rsidR="005133D5" w:rsidRDefault="00E070DE" w:rsidP="005133D5">
      <w:pPr>
        <w:widowControl w:val="0"/>
        <w:ind w:firstLine="720"/>
        <w:jc w:val="both"/>
        <w:rPr>
          <w:rFonts w:eastAsia="Calibri"/>
          <w:b/>
          <w:sz w:val="22"/>
          <w:szCs w:val="22"/>
        </w:rPr>
      </w:pPr>
      <w:sdt>
        <w:sdtPr>
          <w:rPr>
            <w:b/>
            <w:sz w:val="22"/>
            <w:szCs w:val="22"/>
          </w:rPr>
          <w:id w:val="1317529329"/>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sidRPr="0072114C">
        <w:rPr>
          <w:b/>
          <w:sz w:val="22"/>
          <w:szCs w:val="22"/>
        </w:rPr>
        <w:t xml:space="preserve"> </w:t>
      </w:r>
      <w:r w:rsidR="005133D5">
        <w:rPr>
          <w:rFonts w:eastAsia="Calibri"/>
          <w:b/>
          <w:sz w:val="22"/>
          <w:szCs w:val="22"/>
        </w:rPr>
        <w:t>A letter of support from the appropriate representative(s) listed in step 2 (above).</w:t>
      </w:r>
    </w:p>
    <w:p w14:paraId="4C1F500C" w14:textId="77777777" w:rsidR="005133D5" w:rsidRPr="00261CDD" w:rsidRDefault="005133D5" w:rsidP="005133D5">
      <w:pPr>
        <w:widowControl w:val="0"/>
        <w:ind w:firstLine="720"/>
        <w:jc w:val="both"/>
        <w:rPr>
          <w:rFonts w:eastAsia="Calibri"/>
          <w:b/>
          <w:sz w:val="6"/>
          <w:szCs w:val="6"/>
        </w:rPr>
      </w:pPr>
    </w:p>
    <w:p w14:paraId="684EBDC4" w14:textId="77777777" w:rsidR="005133D5" w:rsidRPr="00080B98" w:rsidRDefault="005133D5" w:rsidP="005133D5">
      <w:pPr>
        <w:widowControl w:val="0"/>
        <w:ind w:firstLine="720"/>
        <w:jc w:val="both"/>
        <w:rPr>
          <w:rFonts w:eastAsia="Calibri"/>
          <w:i/>
          <w:sz w:val="22"/>
          <w:szCs w:val="22"/>
        </w:rPr>
      </w:pPr>
      <w:r>
        <w:rPr>
          <w:rFonts w:eastAsia="Calibri"/>
          <w:i/>
          <w:sz w:val="22"/>
          <w:szCs w:val="22"/>
        </w:rPr>
        <w:t>From DartHub (</w:t>
      </w:r>
      <w:hyperlink r:id="rId10" w:history="1">
        <w:r w:rsidRPr="00F00756">
          <w:rPr>
            <w:rStyle w:val="Hyperlink"/>
            <w:rFonts w:eastAsia="Calibri"/>
            <w:sz w:val="22"/>
            <w:szCs w:val="22"/>
          </w:rPr>
          <w:t>https://darthub.dartmouth.edu</w:t>
        </w:r>
      </w:hyperlink>
      <w:r>
        <w:rPr>
          <w:rFonts w:eastAsia="Calibri"/>
          <w:i/>
          <w:sz w:val="22"/>
          <w:szCs w:val="22"/>
        </w:rPr>
        <w:t xml:space="preserve">): </w:t>
      </w:r>
    </w:p>
    <w:p w14:paraId="2FD2E723" w14:textId="77777777" w:rsidR="005133D5" w:rsidRDefault="00E070DE" w:rsidP="005133D5">
      <w:pPr>
        <w:widowControl w:val="0"/>
        <w:ind w:left="720"/>
        <w:rPr>
          <w:sz w:val="22"/>
          <w:szCs w:val="22"/>
        </w:rPr>
      </w:pPr>
      <w:sdt>
        <w:sdtPr>
          <w:rPr>
            <w:b/>
            <w:sz w:val="22"/>
            <w:szCs w:val="22"/>
          </w:rPr>
          <w:id w:val="694346625"/>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sidRPr="0072114C">
        <w:rPr>
          <w:b/>
          <w:sz w:val="22"/>
          <w:szCs w:val="22"/>
        </w:rPr>
        <w:t xml:space="preserve"> </w:t>
      </w:r>
      <w:r w:rsidR="005133D5" w:rsidRPr="0072114C">
        <w:rPr>
          <w:rFonts w:eastAsia="Calibri"/>
          <w:b/>
          <w:sz w:val="22"/>
          <w:szCs w:val="22"/>
        </w:rPr>
        <w:t>A</w:t>
      </w:r>
      <w:r w:rsidR="005133D5" w:rsidRPr="0072114C">
        <w:rPr>
          <w:b/>
          <w:sz w:val="22"/>
          <w:szCs w:val="22"/>
        </w:rPr>
        <w:t xml:space="preserve"> copy of your current D-plan</w:t>
      </w:r>
      <w:r w:rsidR="005133D5" w:rsidRPr="0072114C">
        <w:rPr>
          <w:rFonts w:eastAsia="Calibri"/>
          <w:b/>
          <w:sz w:val="22"/>
          <w:szCs w:val="22"/>
        </w:rPr>
        <w:t xml:space="preserve"> </w:t>
      </w:r>
      <w:r w:rsidR="005133D5" w:rsidRPr="0072114C">
        <w:rPr>
          <w:sz w:val="22"/>
          <w:szCs w:val="22"/>
        </w:rPr>
        <w:t>(</w:t>
      </w:r>
      <w:r w:rsidR="005133D5" w:rsidRPr="0072114C">
        <w:rPr>
          <w:rFonts w:eastAsia="Calibri"/>
          <w:i/>
          <w:sz w:val="22"/>
          <w:szCs w:val="22"/>
        </w:rPr>
        <w:t xml:space="preserve">Circle those terms where you are requesting a change </w:t>
      </w:r>
      <w:r w:rsidR="005133D5">
        <w:rPr>
          <w:i/>
          <w:sz w:val="22"/>
          <w:szCs w:val="22"/>
        </w:rPr>
        <w:t xml:space="preserve">and write the appropriate code </w:t>
      </w:r>
      <w:r w:rsidR="005133D5" w:rsidRPr="0072114C">
        <w:rPr>
          <w:rFonts w:eastAsia="Calibri"/>
          <w:i/>
          <w:sz w:val="22"/>
          <w:szCs w:val="22"/>
        </w:rPr>
        <w:t>next to that term.</w:t>
      </w:r>
      <w:r w:rsidR="005133D5" w:rsidRPr="0072114C">
        <w:rPr>
          <w:i/>
          <w:sz w:val="22"/>
          <w:szCs w:val="22"/>
        </w:rPr>
        <w:t>)</w:t>
      </w:r>
      <w:r w:rsidR="005133D5">
        <w:rPr>
          <w:i/>
          <w:sz w:val="22"/>
          <w:szCs w:val="22"/>
        </w:rPr>
        <w:t xml:space="preserve"> </w:t>
      </w:r>
      <w:r w:rsidR="005133D5">
        <w:rPr>
          <w:sz w:val="22"/>
          <w:szCs w:val="22"/>
        </w:rPr>
        <w:t>See back page for D-plan codes.</w:t>
      </w:r>
    </w:p>
    <w:p w14:paraId="48FA08E0" w14:textId="77777777" w:rsidR="005133D5" w:rsidRPr="009F0A93" w:rsidRDefault="005133D5" w:rsidP="005133D5">
      <w:pPr>
        <w:widowControl w:val="0"/>
        <w:ind w:left="720"/>
        <w:rPr>
          <w:rFonts w:eastAsia="Calibri"/>
          <w:b/>
          <w:sz w:val="6"/>
          <w:szCs w:val="6"/>
        </w:rPr>
      </w:pPr>
    </w:p>
    <w:p w14:paraId="3B334714" w14:textId="77777777" w:rsidR="005133D5" w:rsidRDefault="00E070DE" w:rsidP="005133D5">
      <w:pPr>
        <w:ind w:left="720"/>
        <w:rPr>
          <w:rFonts w:eastAsia="Calibri"/>
          <w:b/>
          <w:sz w:val="22"/>
          <w:szCs w:val="22"/>
        </w:rPr>
      </w:pPr>
      <w:sdt>
        <w:sdtPr>
          <w:rPr>
            <w:b/>
            <w:sz w:val="22"/>
            <w:szCs w:val="22"/>
          </w:rPr>
          <w:id w:val="778529325"/>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sidRPr="0072114C">
        <w:rPr>
          <w:b/>
          <w:sz w:val="22"/>
          <w:szCs w:val="22"/>
        </w:rPr>
        <w:t xml:space="preserve"> </w:t>
      </w:r>
      <w:r w:rsidR="005133D5" w:rsidRPr="0072114C">
        <w:rPr>
          <w:rFonts w:eastAsia="Calibri"/>
          <w:b/>
          <w:sz w:val="22"/>
          <w:szCs w:val="22"/>
        </w:rPr>
        <w:t>A</w:t>
      </w:r>
      <w:r w:rsidR="005133D5">
        <w:rPr>
          <w:rFonts w:eastAsia="Calibri"/>
          <w:b/>
          <w:sz w:val="22"/>
          <w:szCs w:val="22"/>
        </w:rPr>
        <w:t xml:space="preserve"> </w:t>
      </w:r>
      <w:proofErr w:type="gramStart"/>
      <w:r w:rsidR="005133D5">
        <w:rPr>
          <w:rFonts w:eastAsia="Calibri"/>
          <w:b/>
          <w:sz w:val="22"/>
          <w:szCs w:val="22"/>
        </w:rPr>
        <w:t>print out</w:t>
      </w:r>
      <w:proofErr w:type="gramEnd"/>
      <w:r w:rsidR="005133D5">
        <w:rPr>
          <w:rFonts w:eastAsia="Calibri"/>
          <w:b/>
          <w:sz w:val="22"/>
          <w:szCs w:val="22"/>
        </w:rPr>
        <w:t xml:space="preserve"> of your</w:t>
      </w:r>
      <w:r w:rsidR="005133D5" w:rsidRPr="0072114C">
        <w:rPr>
          <w:rFonts w:eastAsia="Calibri"/>
          <w:b/>
          <w:sz w:val="22"/>
          <w:szCs w:val="22"/>
        </w:rPr>
        <w:t xml:space="preserve"> degree audit</w:t>
      </w:r>
    </w:p>
    <w:p w14:paraId="393A8B9B" w14:textId="77777777" w:rsidR="005133D5" w:rsidRPr="009F0A93" w:rsidRDefault="005133D5" w:rsidP="005133D5">
      <w:pPr>
        <w:ind w:left="720"/>
        <w:rPr>
          <w:b/>
          <w:sz w:val="6"/>
          <w:szCs w:val="6"/>
        </w:rPr>
      </w:pPr>
    </w:p>
    <w:p w14:paraId="160A7BC6" w14:textId="77777777" w:rsidR="005133D5" w:rsidRPr="00C2324F" w:rsidRDefault="00E070DE" w:rsidP="005133D5">
      <w:pPr>
        <w:widowControl w:val="0"/>
        <w:ind w:left="720"/>
        <w:rPr>
          <w:rFonts w:eastAsia="Calibri"/>
          <w:sz w:val="22"/>
          <w:szCs w:val="22"/>
        </w:rPr>
      </w:pPr>
      <w:sdt>
        <w:sdtPr>
          <w:rPr>
            <w:b/>
            <w:sz w:val="22"/>
            <w:szCs w:val="22"/>
          </w:rPr>
          <w:id w:val="-1410919163"/>
          <w14:checkbox>
            <w14:checked w14:val="0"/>
            <w14:checkedState w14:val="2612" w14:font="MS Gothic"/>
            <w14:uncheckedState w14:val="2610" w14:font="MS Gothic"/>
          </w14:checkbox>
        </w:sdtPr>
        <w:sdtEndPr/>
        <w:sdtContent>
          <w:r w:rsidR="005133D5">
            <w:rPr>
              <w:rFonts w:ascii="MS Gothic" w:eastAsia="MS Gothic" w:hAnsi="MS Gothic" w:hint="eastAsia"/>
              <w:b/>
              <w:sz w:val="22"/>
              <w:szCs w:val="22"/>
            </w:rPr>
            <w:t>☐</w:t>
          </w:r>
        </w:sdtContent>
      </w:sdt>
      <w:r w:rsidR="005133D5" w:rsidRPr="0072114C">
        <w:rPr>
          <w:b/>
          <w:sz w:val="22"/>
          <w:szCs w:val="22"/>
        </w:rPr>
        <w:t xml:space="preserve"> </w:t>
      </w:r>
      <w:r w:rsidR="005133D5" w:rsidRPr="0072114C">
        <w:rPr>
          <w:rFonts w:eastAsia="Calibri"/>
          <w:b/>
          <w:sz w:val="22"/>
          <w:szCs w:val="22"/>
        </w:rPr>
        <w:t>A</w:t>
      </w:r>
      <w:r w:rsidR="005133D5">
        <w:rPr>
          <w:rFonts w:eastAsia="Calibri"/>
          <w:b/>
          <w:sz w:val="22"/>
          <w:szCs w:val="22"/>
        </w:rPr>
        <w:t xml:space="preserve"> </w:t>
      </w:r>
      <w:proofErr w:type="gramStart"/>
      <w:r w:rsidR="005133D5">
        <w:rPr>
          <w:rFonts w:eastAsia="Calibri"/>
          <w:b/>
          <w:sz w:val="22"/>
          <w:szCs w:val="22"/>
        </w:rPr>
        <w:t>print out</w:t>
      </w:r>
      <w:proofErr w:type="gramEnd"/>
      <w:r w:rsidR="005133D5">
        <w:rPr>
          <w:rFonts w:eastAsia="Calibri"/>
          <w:b/>
          <w:sz w:val="22"/>
          <w:szCs w:val="22"/>
        </w:rPr>
        <w:t xml:space="preserve"> of your</w:t>
      </w:r>
      <w:r w:rsidR="005133D5" w:rsidRPr="0072114C">
        <w:rPr>
          <w:rFonts w:eastAsia="Calibri"/>
          <w:b/>
          <w:sz w:val="22"/>
          <w:szCs w:val="22"/>
        </w:rPr>
        <w:t xml:space="preserve"> </w:t>
      </w:r>
      <w:r w:rsidR="005133D5">
        <w:rPr>
          <w:rFonts w:eastAsia="Calibri"/>
          <w:b/>
          <w:sz w:val="22"/>
          <w:szCs w:val="22"/>
        </w:rPr>
        <w:t xml:space="preserve">approved* </w:t>
      </w:r>
      <w:r w:rsidR="005133D5" w:rsidRPr="0072114C">
        <w:rPr>
          <w:rFonts w:eastAsia="Calibri"/>
          <w:b/>
          <w:sz w:val="22"/>
          <w:szCs w:val="22"/>
        </w:rPr>
        <w:t xml:space="preserve">major </w:t>
      </w:r>
      <w:r w:rsidR="005133D5">
        <w:rPr>
          <w:rFonts w:eastAsia="Calibri"/>
          <w:b/>
          <w:sz w:val="22"/>
          <w:szCs w:val="22"/>
        </w:rPr>
        <w:t>plan</w:t>
      </w:r>
      <w:r w:rsidR="005133D5">
        <w:rPr>
          <w:rFonts w:eastAsia="Calibri"/>
          <w:sz w:val="22"/>
          <w:szCs w:val="22"/>
        </w:rPr>
        <w:t xml:space="preserve"> </w:t>
      </w:r>
      <w:r w:rsidR="005133D5" w:rsidRPr="0072114C">
        <w:rPr>
          <w:rFonts w:eastAsia="Calibri"/>
          <w:b/>
          <w:sz w:val="22"/>
          <w:szCs w:val="22"/>
        </w:rPr>
        <w:t>in support of your propos</w:t>
      </w:r>
      <w:r w:rsidR="005133D5" w:rsidRPr="0072114C">
        <w:rPr>
          <w:b/>
          <w:sz w:val="22"/>
          <w:szCs w:val="22"/>
        </w:rPr>
        <w:t xml:space="preserve">ed </w:t>
      </w:r>
      <w:r w:rsidR="005133D5">
        <w:rPr>
          <w:b/>
          <w:sz w:val="22"/>
          <w:szCs w:val="22"/>
        </w:rPr>
        <w:t>D-</w:t>
      </w:r>
      <w:r w:rsidR="005133D5" w:rsidRPr="0072114C">
        <w:rPr>
          <w:b/>
          <w:sz w:val="22"/>
          <w:szCs w:val="22"/>
        </w:rPr>
        <w:t>plan</w:t>
      </w:r>
      <w:r w:rsidR="005133D5">
        <w:rPr>
          <w:b/>
          <w:sz w:val="22"/>
          <w:szCs w:val="22"/>
        </w:rPr>
        <w:t xml:space="preserve"> </w:t>
      </w:r>
      <w:r w:rsidR="005133D5" w:rsidRPr="00C2324F">
        <w:rPr>
          <w:i/>
          <w:sz w:val="22"/>
          <w:szCs w:val="22"/>
        </w:rPr>
        <w:t>(print this from your Dartworks Dashboard)</w:t>
      </w:r>
    </w:p>
    <w:p w14:paraId="2B3B12D4" w14:textId="77777777" w:rsidR="005133D5" w:rsidRPr="00E851F2" w:rsidRDefault="005133D5" w:rsidP="005133D5">
      <w:pPr>
        <w:ind w:right="640"/>
        <w:rPr>
          <w:sz w:val="22"/>
          <w:szCs w:val="22"/>
        </w:rPr>
      </w:pPr>
      <w:r>
        <w:rPr>
          <w:sz w:val="16"/>
          <w:szCs w:val="16"/>
        </w:rPr>
        <w:tab/>
      </w:r>
      <w:r>
        <w:rPr>
          <w:sz w:val="22"/>
          <w:szCs w:val="22"/>
        </w:rPr>
        <w:t>*not a “pending” plan</w:t>
      </w:r>
    </w:p>
    <w:p w14:paraId="144E15D3" w14:textId="77777777" w:rsidR="005133D5" w:rsidRPr="00E665C8" w:rsidRDefault="005133D5" w:rsidP="005133D5">
      <w:pPr>
        <w:ind w:right="640"/>
        <w:rPr>
          <w:b/>
          <w:sz w:val="10"/>
          <w:szCs w:val="10"/>
          <w:u w:val="single"/>
        </w:rPr>
      </w:pPr>
    </w:p>
    <w:p w14:paraId="12A80C15" w14:textId="77777777" w:rsidR="005133D5" w:rsidRPr="00213B78" w:rsidRDefault="005133D5" w:rsidP="005133D5">
      <w:pPr>
        <w:ind w:right="640"/>
        <w:rPr>
          <w:b/>
          <w:sz w:val="22"/>
          <w:szCs w:val="22"/>
          <w:u w:val="single"/>
        </w:rPr>
      </w:pPr>
      <w:r>
        <w:rPr>
          <w:b/>
          <w:sz w:val="22"/>
          <w:szCs w:val="22"/>
          <w:u w:val="single"/>
        </w:rPr>
        <w:t>Important information</w:t>
      </w:r>
      <w:r w:rsidRPr="00213B78">
        <w:rPr>
          <w:b/>
          <w:sz w:val="22"/>
          <w:szCs w:val="22"/>
          <w:u w:val="single"/>
        </w:rPr>
        <w:t>:</w:t>
      </w:r>
    </w:p>
    <w:p w14:paraId="53E43F98" w14:textId="77777777" w:rsidR="005133D5" w:rsidRDefault="005133D5" w:rsidP="005133D5">
      <w:pPr>
        <w:numPr>
          <w:ilvl w:val="0"/>
          <w:numId w:val="1"/>
        </w:numPr>
        <w:jc w:val="both"/>
        <w:rPr>
          <w:sz w:val="22"/>
          <w:szCs w:val="22"/>
        </w:rPr>
      </w:pPr>
      <w:r>
        <w:rPr>
          <w:sz w:val="22"/>
          <w:szCs w:val="22"/>
        </w:rPr>
        <w:t>By</w:t>
      </w:r>
      <w:r w:rsidRPr="008C5541">
        <w:rPr>
          <w:sz w:val="22"/>
          <w:szCs w:val="22"/>
        </w:rPr>
        <w:t xml:space="preserve"> vote of the faculty</w:t>
      </w:r>
      <w:r>
        <w:rPr>
          <w:sz w:val="22"/>
          <w:szCs w:val="22"/>
        </w:rPr>
        <w:t xml:space="preserve"> the regulation is</w:t>
      </w:r>
      <w:r w:rsidRPr="008C5541">
        <w:rPr>
          <w:sz w:val="22"/>
          <w:szCs w:val="22"/>
        </w:rPr>
        <w:t xml:space="preserve"> “</w:t>
      </w:r>
      <w:r w:rsidRPr="008C5541">
        <w:rPr>
          <w:sz w:val="22"/>
          <w:szCs w:val="22"/>
          <w:u w:val="single"/>
        </w:rPr>
        <w:t>Substitution</w:t>
      </w:r>
      <w:r w:rsidRPr="008C5541">
        <w:rPr>
          <w:sz w:val="22"/>
          <w:szCs w:val="22"/>
        </w:rPr>
        <w:t xml:space="preserve"> of any other summer term for the summer term following the sophomore year may be permitted for a particular student only when it can be demonstrated that such a change will significantly enrich that student’s academic program. </w:t>
      </w:r>
    </w:p>
    <w:p w14:paraId="76688C5F" w14:textId="77777777" w:rsidR="005133D5" w:rsidRDefault="005133D5" w:rsidP="005133D5">
      <w:pPr>
        <w:numPr>
          <w:ilvl w:val="0"/>
          <w:numId w:val="1"/>
        </w:numPr>
        <w:jc w:val="both"/>
        <w:rPr>
          <w:sz w:val="22"/>
          <w:szCs w:val="22"/>
        </w:rPr>
      </w:pPr>
      <w:r w:rsidRPr="008C5541">
        <w:rPr>
          <w:sz w:val="22"/>
          <w:szCs w:val="22"/>
          <w:u w:val="single"/>
        </w:rPr>
        <w:t>Complete waiver</w:t>
      </w:r>
      <w:r w:rsidRPr="008C5541">
        <w:rPr>
          <w:sz w:val="22"/>
          <w:szCs w:val="22"/>
        </w:rPr>
        <w:t xml:space="preserve"> of the summer residence requirement, as distinct from a shift in summer, will be granted only in truly exceptional circumstances.</w:t>
      </w:r>
    </w:p>
    <w:p w14:paraId="23DE16C5" w14:textId="77777777" w:rsidR="005133D5" w:rsidRPr="0072114C" w:rsidRDefault="005133D5" w:rsidP="005133D5">
      <w:pPr>
        <w:numPr>
          <w:ilvl w:val="0"/>
          <w:numId w:val="1"/>
        </w:numPr>
        <w:ind w:right="640"/>
        <w:rPr>
          <w:sz w:val="22"/>
          <w:szCs w:val="22"/>
        </w:rPr>
      </w:pPr>
      <w:r w:rsidRPr="008C5541">
        <w:rPr>
          <w:sz w:val="22"/>
          <w:szCs w:val="22"/>
        </w:rPr>
        <w:t xml:space="preserve">The Registrar may approve up to 40 waivers per class.  </w:t>
      </w:r>
    </w:p>
    <w:p w14:paraId="1A1C3998" w14:textId="77777777" w:rsidR="005133D5" w:rsidRDefault="005133D5" w:rsidP="005133D5">
      <w:pPr>
        <w:pStyle w:val="FootnoteText"/>
        <w:numPr>
          <w:ilvl w:val="0"/>
          <w:numId w:val="3"/>
        </w:numPr>
        <w:rPr>
          <w:rFonts w:ascii="Times New Roman" w:hAnsi="Times New Roman"/>
          <w:sz w:val="22"/>
          <w:szCs w:val="22"/>
        </w:rPr>
      </w:pPr>
      <w:r w:rsidRPr="008C5541">
        <w:rPr>
          <w:rFonts w:ascii="Times New Roman" w:hAnsi="Times New Roman"/>
          <w:sz w:val="22"/>
          <w:szCs w:val="22"/>
        </w:rPr>
        <w:t>Students are strongly encouraged to seek counsel from appropriate college officials in the International Office, Physical Education Department, Financial Aid Office as well as academic advisors to ensure that they are fully aware of the impact of making this D-plan change.</w:t>
      </w:r>
    </w:p>
    <w:p w14:paraId="47DA2E45" w14:textId="77777777" w:rsidR="005133D5" w:rsidRDefault="005133D5" w:rsidP="005133D5">
      <w:pPr>
        <w:pStyle w:val="FootnoteText"/>
        <w:ind w:left="720"/>
        <w:rPr>
          <w:rFonts w:ascii="Times New Roman" w:hAnsi="Times New Roman"/>
          <w:sz w:val="22"/>
          <w:szCs w:val="22"/>
        </w:rPr>
      </w:pPr>
    </w:p>
    <w:p w14:paraId="182DF3CC" w14:textId="77777777" w:rsidR="005133D5" w:rsidRPr="00144150" w:rsidRDefault="00E070DE" w:rsidP="005133D5">
      <w:pPr>
        <w:pStyle w:val="ListParagraph"/>
        <w:ind w:left="0" w:firstLine="360"/>
        <w:rPr>
          <w:rFonts w:ascii="Times New Roman" w:hAnsi="Times New Roman"/>
          <w:b/>
        </w:rPr>
      </w:pPr>
      <w:sdt>
        <w:sdtPr>
          <w:rPr>
            <w:rFonts w:ascii="Times New Roman" w:hAnsi="Times New Roman"/>
            <w:b/>
          </w:rPr>
          <w:id w:val="-1488777471"/>
          <w14:checkbox>
            <w14:checked w14:val="0"/>
            <w14:checkedState w14:val="2612" w14:font="MS Gothic"/>
            <w14:uncheckedState w14:val="2610" w14:font="MS Gothic"/>
          </w14:checkbox>
        </w:sdtPr>
        <w:sdtEndPr/>
        <w:sdtContent>
          <w:r w:rsidR="005133D5">
            <w:rPr>
              <w:rFonts w:ascii="MS Gothic" w:eastAsia="MS Gothic" w:hAnsi="MS Gothic" w:hint="eastAsia"/>
              <w:b/>
            </w:rPr>
            <w:t>☐</w:t>
          </w:r>
        </w:sdtContent>
      </w:sdt>
      <w:r w:rsidR="005133D5" w:rsidRPr="00FD502F">
        <w:rPr>
          <w:rFonts w:ascii="Times New Roman" w:hAnsi="Times New Roman"/>
          <w:b/>
        </w:rPr>
        <w:t xml:space="preserve"> I have read the important information and attached the appropriate documentation.</w:t>
      </w:r>
    </w:p>
    <w:p w14:paraId="35EE8DB6" w14:textId="68E40AA2" w:rsidR="005133D5" w:rsidRPr="005133D5" w:rsidRDefault="005133D5" w:rsidP="005133D5">
      <w:pPr>
        <w:widowControl w:val="0"/>
        <w:ind w:firstLine="360"/>
        <w:jc w:val="both"/>
        <w:rPr>
          <w:rFonts w:eastAsia="Calibri"/>
          <w:sz w:val="10"/>
          <w:szCs w:val="10"/>
          <w:u w:val="single"/>
        </w:rPr>
      </w:pPr>
      <w:r>
        <w:rPr>
          <w:b/>
          <w:sz w:val="22"/>
          <w:szCs w:val="22"/>
        </w:rPr>
        <w:lastRenderedPageBreak/>
        <w:t>Student</w:t>
      </w:r>
      <w:r w:rsidRPr="00D47CEA">
        <w:rPr>
          <w:b/>
          <w:sz w:val="22"/>
          <w:szCs w:val="22"/>
        </w:rPr>
        <w:t xml:space="preserve"> Signature: </w:t>
      </w:r>
      <w:r w:rsidRPr="00FD6CD5">
        <w:rPr>
          <w:rFonts w:eastAsia="Calibri"/>
          <w:b/>
          <w:i/>
          <w:iCs/>
          <w:sz w:val="22"/>
          <w:szCs w:val="22"/>
          <w:u w:val="single"/>
        </w:rPr>
        <w:fldChar w:fldCharType="begin">
          <w:ffData>
            <w:name w:val="Text1"/>
            <w:enabled/>
            <w:calcOnExit w:val="0"/>
            <w:textInput/>
          </w:ffData>
        </w:fldChar>
      </w:r>
      <w:r w:rsidRPr="00FD6CD5">
        <w:rPr>
          <w:rFonts w:eastAsia="Calibri"/>
          <w:b/>
          <w:i/>
          <w:iCs/>
          <w:sz w:val="22"/>
          <w:szCs w:val="22"/>
          <w:u w:val="single"/>
        </w:rPr>
        <w:instrText xml:space="preserve"> FORMTEXT </w:instrText>
      </w:r>
      <w:r w:rsidRPr="00FD6CD5">
        <w:rPr>
          <w:rFonts w:eastAsia="Calibri"/>
          <w:b/>
          <w:i/>
          <w:iCs/>
          <w:sz w:val="22"/>
          <w:szCs w:val="22"/>
          <w:u w:val="single"/>
        </w:rPr>
      </w:r>
      <w:r w:rsidRPr="00FD6CD5">
        <w:rPr>
          <w:rFonts w:eastAsia="Calibri"/>
          <w:b/>
          <w:i/>
          <w:iCs/>
          <w:sz w:val="22"/>
          <w:szCs w:val="22"/>
          <w:u w:val="single"/>
        </w:rPr>
        <w:fldChar w:fldCharType="separate"/>
      </w:r>
      <w:r w:rsidRPr="00FD6CD5">
        <w:rPr>
          <w:rFonts w:eastAsia="Calibri"/>
          <w:b/>
          <w:i/>
          <w:iCs/>
          <w:noProof/>
          <w:sz w:val="22"/>
          <w:szCs w:val="22"/>
          <w:u w:val="single"/>
        </w:rPr>
        <w:t> </w:t>
      </w:r>
      <w:r w:rsidRPr="00FD6CD5">
        <w:rPr>
          <w:rFonts w:eastAsia="Calibri"/>
          <w:b/>
          <w:i/>
          <w:iCs/>
          <w:noProof/>
          <w:sz w:val="22"/>
          <w:szCs w:val="22"/>
          <w:u w:val="single"/>
        </w:rPr>
        <w:t> </w:t>
      </w:r>
      <w:r w:rsidRPr="00FD6CD5">
        <w:rPr>
          <w:rFonts w:eastAsia="Calibri"/>
          <w:b/>
          <w:i/>
          <w:iCs/>
          <w:noProof/>
          <w:sz w:val="22"/>
          <w:szCs w:val="22"/>
          <w:u w:val="single"/>
        </w:rPr>
        <w:t> </w:t>
      </w:r>
      <w:r w:rsidRPr="00FD6CD5">
        <w:rPr>
          <w:rFonts w:eastAsia="Calibri"/>
          <w:b/>
          <w:i/>
          <w:iCs/>
          <w:noProof/>
          <w:sz w:val="22"/>
          <w:szCs w:val="22"/>
          <w:u w:val="single"/>
        </w:rPr>
        <w:t> </w:t>
      </w:r>
      <w:r w:rsidRPr="00FD6CD5">
        <w:rPr>
          <w:rFonts w:eastAsia="Calibri"/>
          <w:b/>
          <w:i/>
          <w:iCs/>
          <w:noProof/>
          <w:sz w:val="22"/>
          <w:szCs w:val="22"/>
          <w:u w:val="single"/>
        </w:rPr>
        <w:t> </w:t>
      </w:r>
      <w:r w:rsidRPr="00FD6CD5">
        <w:rPr>
          <w:rFonts w:eastAsia="Calibri"/>
          <w:b/>
          <w:i/>
          <w:iCs/>
          <w:sz w:val="22"/>
          <w:szCs w:val="22"/>
          <w:u w:val="single"/>
        </w:rPr>
        <w:fldChar w:fldCharType="end"/>
      </w:r>
      <w:r w:rsidRPr="00D47CEA">
        <w:rPr>
          <w:b/>
          <w:sz w:val="22"/>
          <w:szCs w:val="22"/>
        </w:rPr>
        <w:t xml:space="preserve">      </w:t>
      </w:r>
      <w:r w:rsidR="0015604A">
        <w:rPr>
          <w:b/>
          <w:sz w:val="22"/>
          <w:szCs w:val="22"/>
        </w:rPr>
        <w:tab/>
      </w:r>
      <w:r w:rsidR="0015604A">
        <w:rPr>
          <w:b/>
          <w:sz w:val="22"/>
          <w:szCs w:val="22"/>
        </w:rPr>
        <w:tab/>
      </w:r>
      <w:r w:rsidR="0015604A">
        <w:rPr>
          <w:b/>
          <w:sz w:val="22"/>
          <w:szCs w:val="22"/>
        </w:rPr>
        <w:tab/>
      </w:r>
      <w:r w:rsidR="0015604A">
        <w:rPr>
          <w:b/>
          <w:sz w:val="22"/>
          <w:szCs w:val="22"/>
        </w:rPr>
        <w:tab/>
      </w:r>
      <w:r w:rsidR="0015604A">
        <w:rPr>
          <w:b/>
          <w:sz w:val="22"/>
          <w:szCs w:val="22"/>
        </w:rPr>
        <w:tab/>
      </w:r>
      <w:r w:rsidR="0015604A">
        <w:rPr>
          <w:b/>
          <w:sz w:val="22"/>
          <w:szCs w:val="22"/>
        </w:rPr>
        <w:tab/>
      </w:r>
      <w:r w:rsidRPr="00D47CEA">
        <w:rPr>
          <w:b/>
          <w:sz w:val="22"/>
          <w:szCs w:val="22"/>
        </w:rPr>
        <w:t xml:space="preserve">Date: </w:t>
      </w:r>
      <w:r w:rsidRPr="005133D5">
        <w:rPr>
          <w:rFonts w:eastAsia="Calibri"/>
          <w:bCs/>
          <w:sz w:val="22"/>
          <w:szCs w:val="22"/>
          <w:u w:val="single"/>
        </w:rPr>
        <w:fldChar w:fldCharType="begin">
          <w:ffData>
            <w:name w:val="Text1"/>
            <w:enabled/>
            <w:calcOnExit w:val="0"/>
            <w:textInput/>
          </w:ffData>
        </w:fldChar>
      </w:r>
      <w:r w:rsidRPr="005133D5">
        <w:rPr>
          <w:rFonts w:eastAsia="Calibri"/>
          <w:bCs/>
          <w:sz w:val="22"/>
          <w:szCs w:val="22"/>
          <w:u w:val="single"/>
        </w:rPr>
        <w:instrText xml:space="preserve"> FORMTEXT </w:instrText>
      </w:r>
      <w:r w:rsidRPr="005133D5">
        <w:rPr>
          <w:rFonts w:eastAsia="Calibri"/>
          <w:bCs/>
          <w:sz w:val="22"/>
          <w:szCs w:val="22"/>
          <w:u w:val="single"/>
        </w:rPr>
      </w:r>
      <w:r w:rsidRPr="005133D5">
        <w:rPr>
          <w:rFonts w:eastAsia="Calibri"/>
          <w:bCs/>
          <w:sz w:val="22"/>
          <w:szCs w:val="22"/>
          <w:u w:val="single"/>
        </w:rPr>
        <w:fldChar w:fldCharType="separate"/>
      </w:r>
      <w:r w:rsidRPr="005133D5">
        <w:rPr>
          <w:rFonts w:eastAsia="Calibri"/>
          <w:bCs/>
          <w:noProof/>
          <w:sz w:val="22"/>
          <w:szCs w:val="22"/>
          <w:u w:val="single"/>
        </w:rPr>
        <w:t> </w:t>
      </w:r>
      <w:r w:rsidRPr="005133D5">
        <w:rPr>
          <w:rFonts w:eastAsia="Calibri"/>
          <w:bCs/>
          <w:noProof/>
          <w:sz w:val="22"/>
          <w:szCs w:val="22"/>
          <w:u w:val="single"/>
        </w:rPr>
        <w:t> </w:t>
      </w:r>
      <w:r w:rsidRPr="005133D5">
        <w:rPr>
          <w:rFonts w:eastAsia="Calibri"/>
          <w:bCs/>
          <w:noProof/>
          <w:sz w:val="22"/>
          <w:szCs w:val="22"/>
          <w:u w:val="single"/>
        </w:rPr>
        <w:t> </w:t>
      </w:r>
      <w:r w:rsidRPr="005133D5">
        <w:rPr>
          <w:rFonts w:eastAsia="Calibri"/>
          <w:bCs/>
          <w:noProof/>
          <w:sz w:val="22"/>
          <w:szCs w:val="22"/>
          <w:u w:val="single"/>
        </w:rPr>
        <w:t> </w:t>
      </w:r>
      <w:r w:rsidRPr="005133D5">
        <w:rPr>
          <w:rFonts w:eastAsia="Calibri"/>
          <w:bCs/>
          <w:noProof/>
          <w:sz w:val="22"/>
          <w:szCs w:val="22"/>
          <w:u w:val="single"/>
        </w:rPr>
        <w:t> </w:t>
      </w:r>
      <w:r w:rsidRPr="005133D5">
        <w:rPr>
          <w:rFonts w:eastAsia="Calibri"/>
          <w:bCs/>
          <w:sz w:val="22"/>
          <w:szCs w:val="22"/>
          <w:u w:val="single"/>
        </w:rPr>
        <w:fldChar w:fldCharType="end"/>
      </w:r>
    </w:p>
    <w:p w14:paraId="4262A971" w14:textId="760E3335" w:rsidR="0015604A" w:rsidRPr="001576FF" w:rsidRDefault="0015604A" w:rsidP="0015604A">
      <w:pPr>
        <w:jc w:val="center"/>
      </w:pPr>
      <w:r>
        <w:rPr>
          <w:i/>
          <w:iCs/>
        </w:rPr>
        <w:t xml:space="preserve">Typing your full name on the signature line constitutes an electronic signature. </w:t>
      </w:r>
      <w:r w:rsidRPr="001576FF">
        <w:rPr>
          <w:i/>
          <w:iCs/>
        </w:rPr>
        <w:t xml:space="preserve">Send this form via Dartmouth email to </w:t>
      </w:r>
      <w:hyperlink r:id="rId11" w:history="1">
        <w:r w:rsidRPr="00B47EDB">
          <w:rPr>
            <w:rStyle w:val="Hyperlink"/>
            <w:i/>
            <w:iCs/>
          </w:rPr>
          <w:t>R</w:t>
        </w:r>
        <w:r w:rsidRPr="00B47EDB">
          <w:rPr>
            <w:rStyle w:val="Hyperlink"/>
            <w:i/>
            <w:iCs/>
          </w:rPr>
          <w:t>egistrar@</w:t>
        </w:r>
        <w:r w:rsidRPr="00B47EDB">
          <w:rPr>
            <w:rStyle w:val="Hyperlink"/>
            <w:i/>
            <w:iCs/>
          </w:rPr>
          <w:t>D</w:t>
        </w:r>
        <w:r w:rsidRPr="00B47EDB">
          <w:rPr>
            <w:rStyle w:val="Hyperlink"/>
            <w:i/>
            <w:iCs/>
          </w:rPr>
          <w:t>artmouth.edu</w:t>
        </w:r>
      </w:hyperlink>
      <w:r>
        <w:rPr>
          <w:i/>
          <w:iCs/>
        </w:rPr>
        <w:t>.</w:t>
      </w:r>
    </w:p>
    <w:p w14:paraId="1BBF463A" w14:textId="77777777" w:rsidR="005133D5" w:rsidRDefault="005133D5" w:rsidP="005133D5">
      <w:pPr>
        <w:jc w:val="center"/>
        <w:rPr>
          <w:b/>
          <w:sz w:val="22"/>
          <w:szCs w:val="22"/>
        </w:rPr>
      </w:pPr>
    </w:p>
    <w:p w14:paraId="13F5E103" w14:textId="77777777" w:rsidR="005133D5" w:rsidRDefault="005133D5" w:rsidP="005133D5">
      <w:pPr>
        <w:jc w:val="center"/>
        <w:rPr>
          <w:b/>
          <w:sz w:val="22"/>
          <w:szCs w:val="22"/>
        </w:rPr>
      </w:pPr>
    </w:p>
    <w:p w14:paraId="5AC5DD92" w14:textId="77777777" w:rsidR="005133D5" w:rsidRDefault="005133D5" w:rsidP="005133D5">
      <w:pPr>
        <w:jc w:val="center"/>
        <w:rPr>
          <w:b/>
          <w:sz w:val="22"/>
          <w:szCs w:val="22"/>
        </w:rPr>
      </w:pPr>
    </w:p>
    <w:p w14:paraId="73D20DB1" w14:textId="77777777" w:rsidR="005133D5" w:rsidRDefault="005133D5" w:rsidP="005133D5">
      <w:pPr>
        <w:rPr>
          <w:b/>
          <w:sz w:val="22"/>
          <w:szCs w:val="22"/>
        </w:rPr>
      </w:pPr>
    </w:p>
    <w:p w14:paraId="5C642F78" w14:textId="77777777" w:rsidR="005133D5" w:rsidRDefault="005133D5" w:rsidP="005133D5">
      <w:pPr>
        <w:rPr>
          <w:b/>
          <w:sz w:val="22"/>
          <w:szCs w:val="22"/>
        </w:rPr>
      </w:pPr>
    </w:p>
    <w:p w14:paraId="0A7DE54A" w14:textId="77777777" w:rsidR="005133D5" w:rsidRDefault="005133D5" w:rsidP="005133D5">
      <w:pPr>
        <w:rPr>
          <w:b/>
          <w:sz w:val="22"/>
          <w:szCs w:val="22"/>
        </w:rPr>
      </w:pPr>
    </w:p>
    <w:p w14:paraId="1AD2016E" w14:textId="77777777" w:rsidR="005133D5" w:rsidRDefault="005133D5" w:rsidP="005133D5">
      <w:pPr>
        <w:rPr>
          <w:b/>
          <w:sz w:val="22"/>
          <w:szCs w:val="22"/>
        </w:rPr>
      </w:pPr>
    </w:p>
    <w:p w14:paraId="058D9F9F" w14:textId="77777777" w:rsidR="005133D5" w:rsidRPr="008C5541" w:rsidRDefault="005133D5" w:rsidP="005133D5">
      <w:pPr>
        <w:rPr>
          <w:b/>
          <w:sz w:val="22"/>
          <w:szCs w:val="22"/>
        </w:rPr>
      </w:pPr>
      <w:r w:rsidRPr="008C5541">
        <w:rPr>
          <w:b/>
          <w:sz w:val="22"/>
          <w:szCs w:val="22"/>
        </w:rPr>
        <w:t>D-PLAN CODES</w:t>
      </w:r>
    </w:p>
    <w:p w14:paraId="25315541" w14:textId="77777777" w:rsidR="005133D5" w:rsidRPr="008C5541" w:rsidRDefault="005133D5" w:rsidP="005133D5">
      <w:pPr>
        <w:jc w:val="both"/>
        <w:rPr>
          <w:sz w:val="22"/>
          <w:szCs w:val="22"/>
        </w:rPr>
      </w:pPr>
    </w:p>
    <w:p w14:paraId="70A064D2" w14:textId="77777777" w:rsidR="005133D5" w:rsidRPr="008C5541" w:rsidRDefault="005133D5" w:rsidP="005133D5">
      <w:pPr>
        <w:jc w:val="both"/>
        <w:rPr>
          <w:sz w:val="22"/>
          <w:szCs w:val="22"/>
        </w:rPr>
      </w:pPr>
      <w:r w:rsidRPr="008C5541">
        <w:rPr>
          <w:b/>
          <w:sz w:val="22"/>
          <w:szCs w:val="22"/>
        </w:rPr>
        <w:t>R</w:t>
      </w:r>
      <w:r w:rsidRPr="008C5541">
        <w:rPr>
          <w:sz w:val="22"/>
          <w:szCs w:val="22"/>
        </w:rPr>
        <w:t xml:space="preserve"> = Residence (enrolled in courses in Hanover)</w:t>
      </w:r>
    </w:p>
    <w:p w14:paraId="5448ADB2" w14:textId="77777777" w:rsidR="005133D5" w:rsidRPr="008C5541" w:rsidRDefault="005133D5" w:rsidP="005133D5">
      <w:pPr>
        <w:jc w:val="both"/>
        <w:rPr>
          <w:sz w:val="22"/>
          <w:szCs w:val="22"/>
        </w:rPr>
      </w:pPr>
    </w:p>
    <w:p w14:paraId="033C649A" w14:textId="77777777" w:rsidR="005133D5" w:rsidRPr="008C5541" w:rsidRDefault="005133D5" w:rsidP="005133D5">
      <w:pPr>
        <w:jc w:val="both"/>
        <w:rPr>
          <w:sz w:val="22"/>
          <w:szCs w:val="22"/>
        </w:rPr>
      </w:pPr>
      <w:r w:rsidRPr="008C5541">
        <w:rPr>
          <w:b/>
          <w:sz w:val="22"/>
          <w:szCs w:val="22"/>
        </w:rPr>
        <w:t>O</w:t>
      </w:r>
      <w:r w:rsidRPr="008C5541">
        <w:rPr>
          <w:sz w:val="22"/>
          <w:szCs w:val="22"/>
        </w:rPr>
        <w:t xml:space="preserve"> = Off campus program [Dartmouth FSP (foreign study program) or LSA (language study abroad program)]</w:t>
      </w:r>
    </w:p>
    <w:p w14:paraId="3EEC20BE" w14:textId="77777777" w:rsidR="005133D5" w:rsidRPr="008C5541" w:rsidRDefault="005133D5" w:rsidP="005133D5">
      <w:pPr>
        <w:jc w:val="both"/>
        <w:rPr>
          <w:sz w:val="22"/>
          <w:szCs w:val="22"/>
        </w:rPr>
      </w:pPr>
    </w:p>
    <w:p w14:paraId="03B0E6BB" w14:textId="77777777" w:rsidR="005133D5" w:rsidRPr="008C5541" w:rsidRDefault="005133D5" w:rsidP="005133D5">
      <w:pPr>
        <w:jc w:val="both"/>
        <w:rPr>
          <w:sz w:val="22"/>
          <w:szCs w:val="22"/>
        </w:rPr>
      </w:pPr>
      <w:r w:rsidRPr="008C5541">
        <w:rPr>
          <w:b/>
          <w:sz w:val="22"/>
          <w:szCs w:val="22"/>
        </w:rPr>
        <w:t>X</w:t>
      </w:r>
      <w:r w:rsidRPr="008C5541">
        <w:rPr>
          <w:sz w:val="22"/>
          <w:szCs w:val="22"/>
        </w:rPr>
        <w:t xml:space="preserve"> – Exchange program (one of the twenty college exchange programs)</w:t>
      </w:r>
    </w:p>
    <w:p w14:paraId="349045E9" w14:textId="77777777" w:rsidR="005133D5" w:rsidRPr="008C5541" w:rsidRDefault="005133D5" w:rsidP="005133D5">
      <w:pPr>
        <w:jc w:val="both"/>
        <w:rPr>
          <w:sz w:val="22"/>
          <w:szCs w:val="22"/>
        </w:rPr>
      </w:pPr>
    </w:p>
    <w:p w14:paraId="1DD6DB68" w14:textId="77777777" w:rsidR="005133D5" w:rsidRPr="008C5541" w:rsidRDefault="005133D5" w:rsidP="005133D5">
      <w:pPr>
        <w:jc w:val="both"/>
        <w:rPr>
          <w:sz w:val="22"/>
          <w:szCs w:val="22"/>
        </w:rPr>
      </w:pPr>
      <w:r w:rsidRPr="008C5541">
        <w:rPr>
          <w:b/>
          <w:sz w:val="22"/>
          <w:szCs w:val="22"/>
        </w:rPr>
        <w:t>T</w:t>
      </w:r>
      <w:r w:rsidRPr="008C5541">
        <w:rPr>
          <w:sz w:val="22"/>
          <w:szCs w:val="22"/>
        </w:rPr>
        <w:t xml:space="preserve"> = Transfer (transfer term from a pre-approved institution)</w:t>
      </w:r>
    </w:p>
    <w:p w14:paraId="56ABDD80" w14:textId="77777777" w:rsidR="005133D5" w:rsidRPr="008C5541" w:rsidRDefault="005133D5" w:rsidP="005133D5">
      <w:pPr>
        <w:jc w:val="both"/>
        <w:rPr>
          <w:sz w:val="22"/>
          <w:szCs w:val="22"/>
        </w:rPr>
      </w:pPr>
    </w:p>
    <w:p w14:paraId="1A5D6499" w14:textId="77777777" w:rsidR="005133D5" w:rsidRPr="008C5541" w:rsidRDefault="005133D5" w:rsidP="005133D5">
      <w:pPr>
        <w:jc w:val="both"/>
        <w:rPr>
          <w:sz w:val="22"/>
          <w:szCs w:val="22"/>
        </w:rPr>
      </w:pPr>
      <w:r w:rsidRPr="008C5541">
        <w:rPr>
          <w:b/>
          <w:sz w:val="22"/>
          <w:szCs w:val="22"/>
        </w:rPr>
        <w:t>L</w:t>
      </w:r>
      <w:r w:rsidRPr="008C5541">
        <w:rPr>
          <w:sz w:val="22"/>
          <w:szCs w:val="22"/>
        </w:rPr>
        <w:t xml:space="preserve"> = Leave (vacation, employment or internship)</w:t>
      </w:r>
    </w:p>
    <w:p w14:paraId="0BE9070B" w14:textId="77777777" w:rsidR="005133D5" w:rsidRDefault="005133D5" w:rsidP="005133D5">
      <w:pPr>
        <w:jc w:val="both"/>
        <w:rPr>
          <w:sz w:val="22"/>
          <w:szCs w:val="22"/>
        </w:rPr>
      </w:pPr>
    </w:p>
    <w:p w14:paraId="05BFF316" w14:textId="77777777" w:rsidR="005133D5" w:rsidRDefault="005133D5" w:rsidP="005133D5">
      <w:pPr>
        <w:jc w:val="both"/>
        <w:rPr>
          <w:sz w:val="22"/>
          <w:szCs w:val="22"/>
        </w:rPr>
      </w:pPr>
    </w:p>
    <w:p w14:paraId="2FDD4E69" w14:textId="77777777" w:rsidR="005133D5" w:rsidRPr="008C5541" w:rsidRDefault="005133D5" w:rsidP="005133D5">
      <w:pPr>
        <w:jc w:val="both"/>
        <w:rPr>
          <w:sz w:val="22"/>
          <w:szCs w:val="22"/>
        </w:rPr>
      </w:pPr>
    </w:p>
    <w:p w14:paraId="5815ED8E" w14:textId="77777777" w:rsidR="005133D5" w:rsidRPr="008C5541" w:rsidRDefault="005133D5" w:rsidP="005133D5">
      <w:pPr>
        <w:jc w:val="both"/>
        <w:rPr>
          <w:sz w:val="22"/>
          <w:szCs w:val="22"/>
        </w:rPr>
      </w:pPr>
    </w:p>
    <w:tbl>
      <w:tblPr>
        <w:tblpPr w:leftFromText="180" w:rightFromText="180" w:vertAnchor="text" w:horzAnchor="margin" w:tblpX="615" w:tblpY="63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2F2F2"/>
        <w:tblLook w:val="04A0" w:firstRow="1" w:lastRow="0" w:firstColumn="1" w:lastColumn="0" w:noHBand="0" w:noVBand="1"/>
      </w:tblPr>
      <w:tblGrid>
        <w:gridCol w:w="9540"/>
      </w:tblGrid>
      <w:tr w:rsidR="005133D5" w:rsidRPr="002D5B5E" w14:paraId="44EE4BC8" w14:textId="77777777" w:rsidTr="005B0466">
        <w:trPr>
          <w:trHeight w:val="139"/>
        </w:trPr>
        <w:tc>
          <w:tcPr>
            <w:tcW w:w="9540" w:type="dxa"/>
            <w:shd w:val="clear" w:color="auto" w:fill="F2F2F2"/>
          </w:tcPr>
          <w:p w14:paraId="5C475180" w14:textId="77777777" w:rsidR="005133D5" w:rsidRPr="002D5B5E" w:rsidRDefault="005133D5" w:rsidP="005B0466">
            <w:pPr>
              <w:pStyle w:val="BodyText"/>
              <w:spacing w:before="9"/>
              <w:rPr>
                <w:rFonts w:eastAsia="Calibri"/>
                <w:sz w:val="22"/>
                <w:szCs w:val="22"/>
              </w:rPr>
            </w:pPr>
            <w:r w:rsidRPr="002D5B5E">
              <w:rPr>
                <w:rFonts w:eastAsia="Calibri"/>
                <w:sz w:val="22"/>
                <w:szCs w:val="22"/>
              </w:rPr>
              <w:t>FOR OFFICIAL USE ONLY</w:t>
            </w:r>
          </w:p>
          <w:p w14:paraId="370E9170" w14:textId="738C8DE3" w:rsidR="005133D5" w:rsidRPr="002D5B5E" w:rsidRDefault="005133D5" w:rsidP="005B0466">
            <w:pPr>
              <w:pStyle w:val="BodyText"/>
              <w:spacing w:before="9"/>
              <w:rPr>
                <w:rFonts w:eastAsia="Calibri"/>
                <w:sz w:val="16"/>
                <w:szCs w:val="16"/>
              </w:rPr>
            </w:pPr>
          </w:p>
        </w:tc>
      </w:tr>
      <w:tr w:rsidR="005133D5" w:rsidRPr="002D5B5E" w14:paraId="549FFA56" w14:textId="77777777" w:rsidTr="005B0466">
        <w:trPr>
          <w:trHeight w:val="407"/>
        </w:trPr>
        <w:tc>
          <w:tcPr>
            <w:tcW w:w="9540" w:type="dxa"/>
            <w:shd w:val="clear" w:color="auto" w:fill="F2F2F2"/>
          </w:tcPr>
          <w:p w14:paraId="04DE062F" w14:textId="18A3AEDF" w:rsidR="005133D5" w:rsidRPr="002D5B5E" w:rsidRDefault="00FD6CD5" w:rsidP="005B0466">
            <w:pPr>
              <w:pStyle w:val="BodyText"/>
              <w:spacing w:before="9"/>
              <w:rPr>
                <w:rFonts w:eastAsia="Calibri"/>
                <w:b/>
                <w:sz w:val="22"/>
                <w:szCs w:val="22"/>
              </w:rPr>
            </w:pPr>
            <w:r>
              <w:rPr>
                <w:noProof/>
              </w:rPr>
              <mc:AlternateContent>
                <mc:Choice Requires="wps">
                  <w:drawing>
                    <wp:anchor distT="0" distB="0" distL="114300" distR="114300" simplePos="0" relativeHeight="251661312" behindDoc="0" locked="0" layoutInCell="1" allowOverlap="1" wp14:anchorId="78302CF6" wp14:editId="0DEF214E">
                      <wp:simplePos x="0" y="0"/>
                      <wp:positionH relativeFrom="column">
                        <wp:posOffset>3371850</wp:posOffset>
                      </wp:positionH>
                      <wp:positionV relativeFrom="paragraph">
                        <wp:posOffset>12700</wp:posOffset>
                      </wp:positionV>
                      <wp:extent cx="196850" cy="1841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96850" cy="18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D4958" id="Rectangle 4" o:spid="_x0000_s1026" style="position:absolute;margin-left:265.5pt;margin-top:1pt;width:15.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" filled="f"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37CD3F2A" wp14:editId="09922DDE">
                      <wp:simplePos x="0" y="0"/>
                      <wp:positionH relativeFrom="column">
                        <wp:posOffset>50800</wp:posOffset>
                      </wp:positionH>
                      <wp:positionV relativeFrom="paragraph">
                        <wp:posOffset>25400</wp:posOffset>
                      </wp:positionV>
                      <wp:extent cx="196850" cy="1841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96850" cy="18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73575" id="Rectangle 2" o:spid="_x0000_s1026" style="position:absolute;margin-left:4pt;margin-top:2pt;width:15.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" filled="f" strokecolor="black [3200]" strokeweight="1pt"/>
                  </w:pict>
                </mc:Fallback>
              </mc:AlternateContent>
            </w:r>
            <w:r>
              <w:rPr>
                <w:rFonts w:ascii="MS Gothic" w:eastAsia="MS Gothic" w:hAnsi="MS Gothic" w:hint="eastAsia"/>
                <w:b/>
                <w:sz w:val="36"/>
                <w:szCs w:val="36"/>
              </w:rPr>
              <w:t xml:space="preserve"> </w:t>
            </w:r>
            <w:r>
              <w:rPr>
                <w:rFonts w:ascii="MS Gothic" w:eastAsia="MS Gothic" w:hAnsi="MS Gothic"/>
                <w:b/>
                <w:sz w:val="36"/>
                <w:szCs w:val="36"/>
              </w:rPr>
              <w:t xml:space="preserve">  </w:t>
            </w:r>
            <w:r w:rsidR="005133D5" w:rsidRPr="002D5B5E">
              <w:rPr>
                <w:rFonts w:eastAsia="Calibri"/>
                <w:b/>
                <w:sz w:val="22"/>
                <w:szCs w:val="22"/>
              </w:rPr>
              <w:t xml:space="preserve">Approved                        </w:t>
            </w:r>
            <w:r w:rsidR="005133D5">
              <w:rPr>
                <w:rFonts w:eastAsia="Calibri"/>
                <w:b/>
                <w:sz w:val="22"/>
                <w:szCs w:val="22"/>
              </w:rPr>
              <w:t xml:space="preserve">                                                    </w:t>
            </w:r>
            <w:r w:rsidR="005133D5" w:rsidRPr="002D5B5E">
              <w:rPr>
                <w:rFonts w:eastAsia="Calibri"/>
                <w:b/>
                <w:sz w:val="22"/>
                <w:szCs w:val="22"/>
              </w:rPr>
              <w:t xml:space="preserve"> Not Approved</w:t>
            </w:r>
          </w:p>
        </w:tc>
      </w:tr>
      <w:tr w:rsidR="005133D5" w:rsidRPr="002D5B5E" w14:paraId="62CBF4B4" w14:textId="77777777" w:rsidTr="005B0466">
        <w:trPr>
          <w:trHeight w:val="1034"/>
        </w:trPr>
        <w:tc>
          <w:tcPr>
            <w:tcW w:w="9540" w:type="dxa"/>
            <w:shd w:val="clear" w:color="auto" w:fill="F2F2F2"/>
          </w:tcPr>
          <w:p w14:paraId="1853971A" w14:textId="77777777" w:rsidR="005133D5" w:rsidRPr="002D5B5E" w:rsidRDefault="005133D5" w:rsidP="005B0466">
            <w:pPr>
              <w:pStyle w:val="BodyText"/>
              <w:spacing w:before="9"/>
              <w:rPr>
                <w:rFonts w:eastAsia="Calibri"/>
                <w:b/>
                <w:sz w:val="22"/>
                <w:szCs w:val="22"/>
              </w:rPr>
            </w:pPr>
            <w:r w:rsidRPr="002D5B5E">
              <w:rPr>
                <w:rFonts w:eastAsia="Calibri"/>
                <w:b/>
                <w:sz w:val="22"/>
                <w:szCs w:val="22"/>
              </w:rPr>
              <w:t>Comments:</w:t>
            </w:r>
          </w:p>
          <w:p w14:paraId="59D87C76" w14:textId="77777777" w:rsidR="005133D5" w:rsidRPr="002D5B5E" w:rsidRDefault="005133D5" w:rsidP="005B0466">
            <w:pPr>
              <w:rPr>
                <w:rFonts w:eastAsia="Calibri"/>
              </w:rPr>
            </w:pPr>
          </w:p>
          <w:p w14:paraId="612BA7A9" w14:textId="77777777" w:rsidR="005133D5" w:rsidRPr="002D5B5E" w:rsidRDefault="005133D5" w:rsidP="005B0466">
            <w:pPr>
              <w:jc w:val="right"/>
              <w:rPr>
                <w:rFonts w:eastAsia="Calibri"/>
              </w:rPr>
            </w:pPr>
          </w:p>
        </w:tc>
      </w:tr>
      <w:tr w:rsidR="005133D5" w:rsidRPr="002D5B5E" w14:paraId="4B6800AB" w14:textId="77777777" w:rsidTr="005B0466">
        <w:trPr>
          <w:trHeight w:val="1034"/>
        </w:trPr>
        <w:tc>
          <w:tcPr>
            <w:tcW w:w="9540" w:type="dxa"/>
            <w:shd w:val="clear" w:color="auto" w:fill="F2F2F2"/>
          </w:tcPr>
          <w:p w14:paraId="45779653" w14:textId="77777777" w:rsidR="005133D5" w:rsidRDefault="005133D5" w:rsidP="005B0466">
            <w:pPr>
              <w:pStyle w:val="BodyText"/>
              <w:spacing w:before="9"/>
              <w:rPr>
                <w:rFonts w:eastAsia="Calibri"/>
                <w:sz w:val="22"/>
                <w:szCs w:val="22"/>
              </w:rPr>
            </w:pPr>
          </w:p>
          <w:p w14:paraId="17CECE70" w14:textId="29DD616A" w:rsidR="005133D5" w:rsidRPr="002D5B5E" w:rsidRDefault="005133D5" w:rsidP="005B0466">
            <w:pPr>
              <w:pStyle w:val="BodyText"/>
              <w:spacing w:before="9"/>
              <w:rPr>
                <w:rFonts w:eastAsia="Calibri"/>
                <w:sz w:val="22"/>
                <w:szCs w:val="22"/>
              </w:rPr>
            </w:pPr>
            <w:r w:rsidRPr="002D5B5E">
              <w:rPr>
                <w:rFonts w:eastAsia="Calibri"/>
                <w:sz w:val="22"/>
                <w:szCs w:val="22"/>
              </w:rPr>
              <w:t xml:space="preserve">Reviewed by (Registrar’s Office)  </w:t>
            </w:r>
          </w:p>
          <w:p w14:paraId="73D261D2" w14:textId="77777777" w:rsidR="005133D5" w:rsidRPr="002D5B5E" w:rsidRDefault="005133D5" w:rsidP="005B0466">
            <w:pPr>
              <w:pStyle w:val="BodyText"/>
              <w:spacing w:before="9"/>
              <w:rPr>
                <w:rFonts w:eastAsia="Calibri"/>
                <w:sz w:val="22"/>
                <w:szCs w:val="22"/>
              </w:rPr>
            </w:pPr>
          </w:p>
          <w:p w14:paraId="68FFABE6" w14:textId="2CEEDC34" w:rsidR="005133D5" w:rsidRPr="002D5B5E" w:rsidRDefault="005133D5" w:rsidP="005B0466">
            <w:pPr>
              <w:pStyle w:val="BodyText"/>
              <w:spacing w:before="9"/>
              <w:rPr>
                <w:rFonts w:eastAsia="Calibri"/>
                <w:sz w:val="22"/>
                <w:szCs w:val="22"/>
              </w:rPr>
            </w:pPr>
            <w:r w:rsidRPr="002D5B5E">
              <w:rPr>
                <w:rFonts w:eastAsia="Calibri"/>
                <w:sz w:val="22"/>
                <w:szCs w:val="22"/>
              </w:rPr>
              <w:t>___________________________________________________ Date</w:t>
            </w:r>
            <w:r>
              <w:rPr>
                <w:rFonts w:eastAsia="Calibri"/>
                <w:sz w:val="22"/>
                <w:szCs w:val="22"/>
              </w:rPr>
              <w:t xml:space="preserve"> </w:t>
            </w:r>
          </w:p>
          <w:p w14:paraId="33728513" w14:textId="77777777" w:rsidR="005133D5" w:rsidRPr="002D5B5E" w:rsidRDefault="005133D5" w:rsidP="005B0466">
            <w:pPr>
              <w:pStyle w:val="BodyText"/>
              <w:spacing w:before="9"/>
              <w:rPr>
                <w:rFonts w:eastAsia="Calibri"/>
                <w:b/>
                <w:sz w:val="22"/>
                <w:szCs w:val="22"/>
              </w:rPr>
            </w:pPr>
          </w:p>
        </w:tc>
      </w:tr>
    </w:tbl>
    <w:p w14:paraId="6FEE86FF" w14:textId="77777777" w:rsidR="005133D5" w:rsidRPr="008C5541" w:rsidRDefault="005133D5" w:rsidP="005133D5">
      <w:pPr>
        <w:jc w:val="both"/>
        <w:rPr>
          <w:sz w:val="22"/>
          <w:szCs w:val="22"/>
        </w:rPr>
      </w:pPr>
    </w:p>
    <w:p w14:paraId="2CBDCD8A" w14:textId="77777777" w:rsidR="005133D5" w:rsidRPr="008C5541" w:rsidRDefault="005133D5" w:rsidP="005133D5">
      <w:pPr>
        <w:jc w:val="both"/>
        <w:rPr>
          <w:sz w:val="22"/>
          <w:szCs w:val="22"/>
        </w:rPr>
      </w:pPr>
    </w:p>
    <w:p w14:paraId="0882E600" w14:textId="77777777" w:rsidR="005133D5" w:rsidRPr="008C5541" w:rsidRDefault="005133D5" w:rsidP="005133D5">
      <w:pPr>
        <w:jc w:val="both"/>
        <w:rPr>
          <w:sz w:val="22"/>
          <w:szCs w:val="22"/>
        </w:rPr>
      </w:pPr>
    </w:p>
    <w:p w14:paraId="20BE50B0" w14:textId="77777777" w:rsidR="005133D5" w:rsidRPr="008C5541" w:rsidRDefault="005133D5" w:rsidP="005133D5">
      <w:pPr>
        <w:jc w:val="both"/>
        <w:rPr>
          <w:sz w:val="22"/>
          <w:szCs w:val="22"/>
        </w:rPr>
      </w:pPr>
    </w:p>
    <w:p w14:paraId="402A3CBD" w14:textId="77777777" w:rsidR="005133D5" w:rsidRPr="008C5541" w:rsidRDefault="005133D5" w:rsidP="005133D5">
      <w:pPr>
        <w:jc w:val="both"/>
        <w:rPr>
          <w:sz w:val="22"/>
          <w:szCs w:val="22"/>
        </w:rPr>
      </w:pPr>
    </w:p>
    <w:p w14:paraId="2F68FF78" w14:textId="77777777" w:rsidR="005133D5" w:rsidRPr="008C5541" w:rsidRDefault="005133D5" w:rsidP="005133D5">
      <w:pPr>
        <w:jc w:val="both"/>
        <w:rPr>
          <w:sz w:val="22"/>
          <w:szCs w:val="22"/>
        </w:rPr>
      </w:pPr>
      <w:r w:rsidRPr="008C5541">
        <w:rPr>
          <w:sz w:val="22"/>
          <w:szCs w:val="22"/>
        </w:rPr>
        <w:t xml:space="preserve"> </w:t>
      </w:r>
    </w:p>
    <w:p w14:paraId="6A1D6C24" w14:textId="77777777" w:rsidR="009454A5" w:rsidRDefault="009454A5"/>
    <w:sectPr w:rsidR="009454A5" w:rsidSect="004D78A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3A94" w14:textId="77777777" w:rsidR="00E070DE" w:rsidRDefault="00E070DE">
      <w:r>
        <w:separator/>
      </w:r>
    </w:p>
  </w:endnote>
  <w:endnote w:type="continuationSeparator" w:id="0">
    <w:p w14:paraId="5E7FB41E" w14:textId="77777777" w:rsidR="00E070DE" w:rsidRDefault="00E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848A" w14:textId="77777777" w:rsidR="005566F8" w:rsidRDefault="00CA0677" w:rsidP="005566F8">
    <w:pPr>
      <w:pStyle w:val="Footer"/>
      <w:jc w:val="center"/>
      <w:rPr>
        <w:szCs w:val="20"/>
      </w:rPr>
    </w:pPr>
    <w:r>
      <w:t xml:space="preserve">Registrar’s Office | 105 McNutt Hall | </w:t>
    </w:r>
    <w:hyperlink r:id="rId1" w:history="1">
      <w:r>
        <w:rPr>
          <w:rStyle w:val="Hyperlink"/>
        </w:rPr>
        <w:t>Registrar@Dartmouth.edu</w:t>
      </w:r>
    </w:hyperlink>
    <w:r>
      <w:t xml:space="preserve"> | 603-646-2246</w:t>
    </w:r>
  </w:p>
  <w:p w14:paraId="2EB057B5" w14:textId="77777777" w:rsidR="005566F8" w:rsidRDefault="00E0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146F" w14:textId="77777777" w:rsidR="00E070DE" w:rsidRDefault="00E070DE">
      <w:r>
        <w:separator/>
      </w:r>
    </w:p>
  </w:footnote>
  <w:footnote w:type="continuationSeparator" w:id="0">
    <w:p w14:paraId="1169E850" w14:textId="77777777" w:rsidR="00E070DE" w:rsidRDefault="00E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E53C" w14:textId="77777777" w:rsidR="00812C0E" w:rsidRDefault="005133D5" w:rsidP="00812C0E">
    <w:pPr>
      <w:jc w:val="center"/>
      <w:rPr>
        <w:b/>
      </w:rPr>
    </w:pPr>
    <w:r>
      <w:rPr>
        <w:noProof/>
      </w:rPr>
      <w:drawing>
        <wp:anchor distT="0" distB="0" distL="114300" distR="114300" simplePos="0" relativeHeight="251659264" behindDoc="0" locked="0" layoutInCell="1" allowOverlap="1" wp14:anchorId="3E6D8D53" wp14:editId="0BD38565">
          <wp:simplePos x="0" y="0"/>
          <wp:positionH relativeFrom="column">
            <wp:posOffset>-490855</wp:posOffset>
          </wp:positionH>
          <wp:positionV relativeFrom="paragraph">
            <wp:posOffset>-449580</wp:posOffset>
          </wp:positionV>
          <wp:extent cx="1046480" cy="1046480"/>
          <wp:effectExtent l="0" t="0" r="1270" b="1270"/>
          <wp:wrapThrough wrapText="bothSides">
            <wp:wrapPolygon edited="0">
              <wp:start x="0" y="0"/>
              <wp:lineTo x="0" y="21233"/>
              <wp:lineTo x="21233" y="21233"/>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677">
      <w:tab/>
      <w:t xml:space="preserve">       </w:t>
    </w:r>
    <w:r w:rsidR="00CA0677" w:rsidRPr="00F1380C">
      <w:rPr>
        <w:b/>
      </w:rPr>
      <w:t xml:space="preserve">PETITION </w:t>
    </w:r>
    <w:r w:rsidR="00CA0677">
      <w:rPr>
        <w:b/>
      </w:rPr>
      <w:t xml:space="preserve">FOR DELAY OR WAIVER FROM SOPHOMORE SUMMER REQUIREMENT </w:t>
    </w:r>
  </w:p>
  <w:p w14:paraId="57BA2269" w14:textId="77777777" w:rsidR="00812C0E" w:rsidRPr="00812C0E" w:rsidRDefault="00CA0677" w:rsidP="00812C0E">
    <w:pPr>
      <w:jc w:val="center"/>
      <w:rPr>
        <w:b/>
      </w:rPr>
    </w:pPr>
    <w:r>
      <w:rPr>
        <w:caps/>
        <w:sz w:val="22"/>
      </w:rPr>
      <w:t>R</w:t>
    </w:r>
    <w:r>
      <w:rPr>
        <w:sz w:val="22"/>
      </w:rPr>
      <w:t>eturn to the Office of the Registrar, 105 McNutt</w:t>
    </w:r>
  </w:p>
  <w:p w14:paraId="1AC6FA67" w14:textId="77777777" w:rsidR="00FE5A51" w:rsidRDefault="00E070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3077"/>
    <w:multiLevelType w:val="hybridMultilevel"/>
    <w:tmpl w:val="4BD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7832"/>
    <w:multiLevelType w:val="hybridMultilevel"/>
    <w:tmpl w:val="1990F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C20F9"/>
    <w:multiLevelType w:val="hybridMultilevel"/>
    <w:tmpl w:val="5506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14DE1"/>
    <w:multiLevelType w:val="hybridMultilevel"/>
    <w:tmpl w:val="CE6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D5"/>
    <w:rsid w:val="0015604A"/>
    <w:rsid w:val="002A36FA"/>
    <w:rsid w:val="002B447F"/>
    <w:rsid w:val="003F0ED5"/>
    <w:rsid w:val="00411F3E"/>
    <w:rsid w:val="005133D5"/>
    <w:rsid w:val="005B0466"/>
    <w:rsid w:val="008B2D41"/>
    <w:rsid w:val="009454A5"/>
    <w:rsid w:val="00964312"/>
    <w:rsid w:val="00A1599D"/>
    <w:rsid w:val="00CA0677"/>
    <w:rsid w:val="00E070DE"/>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B28CE"/>
  <w15:chartTrackingRefBased/>
  <w15:docId w15:val="{FD086CC9-F068-47E3-B9BA-B85605D9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133D5"/>
    <w:rPr>
      <w:rFonts w:ascii="Times" w:eastAsia="Times" w:hAnsi="Times"/>
      <w:sz w:val="20"/>
      <w:szCs w:val="20"/>
    </w:rPr>
  </w:style>
  <w:style w:type="character" w:customStyle="1" w:styleId="FootnoteTextChar">
    <w:name w:val="Footnote Text Char"/>
    <w:basedOn w:val="DefaultParagraphFont"/>
    <w:link w:val="FootnoteText"/>
    <w:semiHidden/>
    <w:rsid w:val="005133D5"/>
    <w:rPr>
      <w:rFonts w:ascii="Times" w:eastAsia="Times" w:hAnsi="Times" w:cs="Times New Roman"/>
      <w:sz w:val="20"/>
      <w:szCs w:val="20"/>
    </w:rPr>
  </w:style>
  <w:style w:type="character" w:styleId="Hyperlink">
    <w:name w:val="Hyperlink"/>
    <w:uiPriority w:val="99"/>
    <w:rsid w:val="005133D5"/>
    <w:rPr>
      <w:color w:val="0000FF"/>
      <w:u w:val="single"/>
    </w:rPr>
  </w:style>
  <w:style w:type="paragraph" w:styleId="Footer">
    <w:name w:val="footer"/>
    <w:basedOn w:val="Normal"/>
    <w:link w:val="FooterChar"/>
    <w:rsid w:val="005133D5"/>
    <w:pPr>
      <w:tabs>
        <w:tab w:val="center" w:pos="4680"/>
        <w:tab w:val="right" w:pos="9360"/>
      </w:tabs>
    </w:pPr>
  </w:style>
  <w:style w:type="character" w:customStyle="1" w:styleId="FooterChar">
    <w:name w:val="Footer Char"/>
    <w:basedOn w:val="DefaultParagraphFont"/>
    <w:link w:val="Footer"/>
    <w:rsid w:val="005133D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133D5"/>
    <w:pPr>
      <w:widowControl w:val="0"/>
    </w:pPr>
  </w:style>
  <w:style w:type="character" w:customStyle="1" w:styleId="BodyTextChar">
    <w:name w:val="Body Text Char"/>
    <w:basedOn w:val="DefaultParagraphFont"/>
    <w:link w:val="BodyText"/>
    <w:uiPriority w:val="1"/>
    <w:rsid w:val="005133D5"/>
    <w:rPr>
      <w:rFonts w:ascii="Times New Roman" w:eastAsia="Times New Roman" w:hAnsi="Times New Roman" w:cs="Times New Roman"/>
      <w:sz w:val="24"/>
      <w:szCs w:val="24"/>
    </w:rPr>
  </w:style>
  <w:style w:type="paragraph" w:styleId="ListParagraph">
    <w:name w:val="List Paragraph"/>
    <w:basedOn w:val="Normal"/>
    <w:uiPriority w:val="34"/>
    <w:qFormat/>
    <w:rsid w:val="005133D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11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3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5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Dartmouth.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rthub.dartmout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ar@Dartmout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55C3592A538488B582C2A42938277" ma:contentTypeVersion="7" ma:contentTypeDescription="Create a new document." ma:contentTypeScope="" ma:versionID="2c197fb3cc1c54b43efe9d4fe463348f">
  <xsd:schema xmlns:xsd="http://www.w3.org/2001/XMLSchema" xmlns:xs="http://www.w3.org/2001/XMLSchema" xmlns:p="http://schemas.microsoft.com/office/2006/metadata/properties" xmlns:ns3="fdf0daf6-291a-4acd-942d-1040f03e8549" xmlns:ns4="59463221-5dcf-405d-92cf-36e5ee1ebc94" targetNamespace="http://schemas.microsoft.com/office/2006/metadata/properties" ma:root="true" ma:fieldsID="3a859e014b2e210c6151f3734f67a5c3" ns3:_="" ns4:_="">
    <xsd:import namespace="fdf0daf6-291a-4acd-942d-1040f03e8549"/>
    <xsd:import namespace="59463221-5dcf-405d-92cf-36e5ee1ebc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daf6-291a-4acd-942d-1040f03e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63221-5dcf-405d-92cf-36e5ee1ebc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1FC6A-8ECF-4A09-8FA0-884606F4F2CD}">
  <ds:schemaRefs>
    <ds:schemaRef ds:uri="http://schemas.microsoft.com/sharepoint/v3/contenttype/forms"/>
  </ds:schemaRefs>
</ds:datastoreItem>
</file>

<file path=customXml/itemProps2.xml><?xml version="1.0" encoding="utf-8"?>
<ds:datastoreItem xmlns:ds="http://schemas.openxmlformats.org/officeDocument/2006/customXml" ds:itemID="{503F1BB7-13FA-478F-B17D-621590AF7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daf6-291a-4acd-942d-1040f03e8549"/>
    <ds:schemaRef ds:uri="59463221-5dcf-405d-92cf-36e5ee1e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B6FD7-4774-443B-A2C2-07D70E009B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T. Bigelow</dc:creator>
  <cp:keywords/>
  <dc:description/>
  <cp:lastModifiedBy>Allyson T. Bigelow</cp:lastModifiedBy>
  <cp:revision>5</cp:revision>
  <dcterms:created xsi:type="dcterms:W3CDTF">2020-04-09T15:25:00Z</dcterms:created>
  <dcterms:modified xsi:type="dcterms:W3CDTF">2020-04-15T20:43:00Z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0x01010060255C3592A538488B582C2A42938277</vt:lpwstr>
  </property>
</Properties>
</file>