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76D8" w14:textId="77777777" w:rsidR="00DA0EF4" w:rsidRDefault="00DA0EF4" w:rsidP="00DA0EF4">
      <w:pPr>
        <w:ind w:right="-86"/>
        <w:jc w:val="center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 xml:space="preserve">Dartmouth College </w:t>
      </w:r>
    </w:p>
    <w:p w14:paraId="2DAF370E" w14:textId="77777777" w:rsidR="00DA0EF4" w:rsidRDefault="00DA0EF4" w:rsidP="00DA0EF4">
      <w:pPr>
        <w:ind w:right="-90"/>
        <w:jc w:val="center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>COMMITTEE FOR THE PROTECTION OF HUMAN SUBJECTS</w:t>
      </w:r>
    </w:p>
    <w:p w14:paraId="35DFCDDB" w14:textId="77777777" w:rsidR="00DA0EF4" w:rsidRDefault="00A7085A" w:rsidP="00DA0EF4">
      <w:pPr>
        <w:ind w:right="-86"/>
        <w:jc w:val="center"/>
        <w:rPr>
          <w:b/>
          <w:color w:val="A6A6A6"/>
          <w:sz w:val="22"/>
          <w:szCs w:val="22"/>
        </w:rPr>
      </w:pPr>
      <w:hyperlink r:id="rId8" w:history="1">
        <w:r w:rsidRPr="00A04EDD">
          <w:rPr>
            <w:rStyle w:val="Hyperlink"/>
            <w:b/>
            <w:sz w:val="22"/>
            <w:szCs w:val="22"/>
          </w:rPr>
          <w:t>CPHS@Dartmouth.edu</w:t>
        </w:r>
      </w:hyperlink>
      <w:r w:rsidR="00DA0EF4">
        <w:rPr>
          <w:b/>
          <w:color w:val="A6A6A6"/>
          <w:sz w:val="22"/>
          <w:szCs w:val="22"/>
        </w:rPr>
        <w:t xml:space="preserve"> • 603-646-6482</w:t>
      </w:r>
    </w:p>
    <w:p w14:paraId="65E9261E" w14:textId="77777777" w:rsidR="00A94F4A" w:rsidRPr="00A074CD" w:rsidRDefault="00023992" w:rsidP="008217B7">
      <w:pPr>
        <w:spacing w:line="320" w:lineRule="atLeast"/>
        <w:rPr>
          <w:rFonts w:ascii="Times" w:hAnsi="Times"/>
          <w:b/>
          <w:szCs w:val="24"/>
        </w:rPr>
      </w:pPr>
      <w:bookmarkStart w:id="0" w:name="DSRF"/>
      <w:r w:rsidRPr="00A074CD">
        <w:rPr>
          <w:rFonts w:ascii="Times" w:hAnsi="Times"/>
          <w:b/>
          <w:szCs w:val="24"/>
        </w:rPr>
        <w:t xml:space="preserve">Departmental </w:t>
      </w:r>
      <w:r w:rsidR="00DA0EF4" w:rsidRPr="00A074CD">
        <w:rPr>
          <w:rFonts w:ascii="Times" w:hAnsi="Times"/>
          <w:b/>
          <w:szCs w:val="24"/>
        </w:rPr>
        <w:t xml:space="preserve">and Scientific </w:t>
      </w:r>
      <w:r w:rsidR="00A94F4A" w:rsidRPr="00A074CD">
        <w:rPr>
          <w:rFonts w:ascii="Times" w:hAnsi="Times"/>
          <w:b/>
          <w:szCs w:val="24"/>
        </w:rPr>
        <w:t>Review</w:t>
      </w:r>
      <w:bookmarkEnd w:id="0"/>
      <w:r w:rsidR="00A94F4A" w:rsidRPr="00A074CD">
        <w:rPr>
          <w:rFonts w:ascii="Times" w:hAnsi="Times"/>
          <w:b/>
          <w:szCs w:val="24"/>
        </w:rPr>
        <w:t xml:space="preserve"> </w:t>
      </w:r>
      <w:r w:rsidR="00A94F4A" w:rsidRPr="008217B7">
        <w:rPr>
          <w:rFonts w:ascii="Times" w:hAnsi="Times"/>
          <w:b/>
          <w:szCs w:val="24"/>
        </w:rPr>
        <w:t xml:space="preserve">of </w:t>
      </w:r>
      <w:r w:rsidR="00A94F4A" w:rsidRPr="00A074CD">
        <w:rPr>
          <w:rFonts w:ascii="Times" w:hAnsi="Times"/>
          <w:b/>
          <w:szCs w:val="24"/>
        </w:rPr>
        <w:t>Research Involving Human Subjects</w:t>
      </w:r>
      <w:r w:rsidR="00DA0EF4" w:rsidRPr="00A074CD">
        <w:rPr>
          <w:rFonts w:ascii="Times" w:hAnsi="Times"/>
          <w:b/>
          <w:szCs w:val="24"/>
        </w:rPr>
        <w:t xml:space="preserve"> </w:t>
      </w:r>
      <w:r w:rsidR="00DA0EF4" w:rsidRPr="008217B7">
        <w:rPr>
          <w:rFonts w:ascii="Times" w:hAnsi="Times"/>
          <w:b/>
          <w:szCs w:val="24"/>
        </w:rPr>
        <w:t xml:space="preserve">v. </w:t>
      </w:r>
      <w:r w:rsidR="00D567D7">
        <w:rPr>
          <w:rFonts w:ascii="Times" w:hAnsi="Times"/>
          <w:b/>
          <w:szCs w:val="24"/>
        </w:rPr>
        <w:t>0</w:t>
      </w:r>
      <w:r w:rsidR="0089595B">
        <w:rPr>
          <w:rFonts w:ascii="Times" w:hAnsi="Times"/>
          <w:b/>
          <w:szCs w:val="24"/>
        </w:rPr>
        <w:t>2162023</w:t>
      </w:r>
    </w:p>
    <w:p w14:paraId="3C684BC1" w14:textId="77777777" w:rsidR="00A94F4A" w:rsidRPr="00A074CD" w:rsidRDefault="00A94F4A">
      <w:pPr>
        <w:pBdr>
          <w:top w:val="double" w:sz="6" w:space="0" w:color="auto"/>
        </w:pBdr>
        <w:tabs>
          <w:tab w:val="left" w:pos="2160"/>
          <w:tab w:val="right" w:leader="underscore" w:pos="9360"/>
        </w:tabs>
        <w:rPr>
          <w:rFonts w:ascii="Times" w:hAnsi="Times"/>
          <w:b/>
          <w:szCs w:val="24"/>
        </w:rPr>
      </w:pPr>
    </w:p>
    <w:p w14:paraId="082EF273" w14:textId="77777777" w:rsidR="00A94F4A" w:rsidRPr="008217B7" w:rsidRDefault="00A94F4A">
      <w:pPr>
        <w:tabs>
          <w:tab w:val="left" w:pos="2160"/>
          <w:tab w:val="right" w:leader="underscore" w:pos="9360"/>
        </w:tabs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>Principal Investigator</w:t>
      </w:r>
      <w:r w:rsidRPr="008217B7">
        <w:rPr>
          <w:rFonts w:ascii="Times" w:hAnsi="Times"/>
          <w:szCs w:val="24"/>
        </w:rPr>
        <w:tab/>
      </w:r>
      <w:r w:rsidRPr="008217B7">
        <w:rPr>
          <w:rFonts w:ascii="Times" w:hAnsi="Times"/>
          <w:szCs w:val="24"/>
        </w:rPr>
        <w:tab/>
      </w:r>
    </w:p>
    <w:p w14:paraId="0C17D642" w14:textId="77777777" w:rsidR="008217B7" w:rsidRDefault="008217B7">
      <w:pPr>
        <w:tabs>
          <w:tab w:val="left" w:pos="1440"/>
          <w:tab w:val="right" w:leader="underscore" w:pos="9360"/>
        </w:tabs>
        <w:spacing w:line="360" w:lineRule="atLeast"/>
        <w:rPr>
          <w:rFonts w:ascii="Times" w:hAnsi="Times"/>
          <w:szCs w:val="24"/>
        </w:rPr>
      </w:pPr>
    </w:p>
    <w:p w14:paraId="09836976" w14:textId="77777777" w:rsidR="00A94F4A" w:rsidRPr="008217B7" w:rsidRDefault="00A94F4A">
      <w:pPr>
        <w:tabs>
          <w:tab w:val="left" w:pos="1440"/>
          <w:tab w:val="right" w:leader="underscore" w:pos="9360"/>
        </w:tabs>
        <w:spacing w:line="360" w:lineRule="atLeast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>Project Title</w:t>
      </w:r>
      <w:r w:rsidRPr="008217B7">
        <w:rPr>
          <w:rFonts w:ascii="Times" w:hAnsi="Times"/>
          <w:szCs w:val="24"/>
        </w:rPr>
        <w:tab/>
      </w:r>
      <w:r w:rsidRPr="008217B7">
        <w:rPr>
          <w:rFonts w:ascii="Times" w:hAnsi="Times"/>
          <w:szCs w:val="24"/>
        </w:rPr>
        <w:tab/>
      </w:r>
    </w:p>
    <w:p w14:paraId="11719249" w14:textId="77777777" w:rsidR="00D82238" w:rsidRPr="008217B7" w:rsidRDefault="00D82238">
      <w:pPr>
        <w:jc w:val="both"/>
        <w:rPr>
          <w:rFonts w:ascii="Times" w:hAnsi="Times"/>
          <w:szCs w:val="24"/>
        </w:rPr>
      </w:pPr>
    </w:p>
    <w:p w14:paraId="4D05B9C2" w14:textId="77777777" w:rsidR="008217B7" w:rsidRDefault="008217B7" w:rsidP="00D82238">
      <w:pPr>
        <w:jc w:val="both"/>
        <w:rPr>
          <w:rFonts w:ascii="Times" w:hAnsi="Times"/>
          <w:b/>
          <w:szCs w:val="24"/>
        </w:rPr>
      </w:pPr>
    </w:p>
    <w:p w14:paraId="6FB42D00" w14:textId="77777777" w:rsidR="00514E18" w:rsidRPr="008217B7" w:rsidRDefault="00276B82" w:rsidP="00D82238">
      <w:pPr>
        <w:jc w:val="both"/>
        <w:rPr>
          <w:rFonts w:ascii="Times" w:hAnsi="Times"/>
          <w:b/>
          <w:szCs w:val="24"/>
          <w:u w:val="single"/>
        </w:rPr>
      </w:pPr>
      <w:r w:rsidRPr="008217B7">
        <w:rPr>
          <w:rFonts w:ascii="Times" w:hAnsi="Times"/>
          <w:b/>
          <w:szCs w:val="24"/>
          <w:u w:val="single"/>
        </w:rPr>
        <w:t>For All Studies: Complete Sections A and B.</w:t>
      </w:r>
      <w:r w:rsidR="0066111A" w:rsidRPr="008217B7">
        <w:rPr>
          <w:rFonts w:ascii="Times" w:hAnsi="Times"/>
          <w:b/>
          <w:szCs w:val="24"/>
          <w:u w:val="single"/>
        </w:rPr>
        <w:t xml:space="preserve"> </w:t>
      </w:r>
    </w:p>
    <w:p w14:paraId="6E2F5DEC" w14:textId="77777777" w:rsidR="001E1681" w:rsidRPr="008217B7" w:rsidRDefault="001E1681" w:rsidP="00D82238">
      <w:pPr>
        <w:jc w:val="both"/>
        <w:rPr>
          <w:rFonts w:ascii="Times" w:hAnsi="Times"/>
          <w:b/>
          <w:szCs w:val="24"/>
        </w:rPr>
      </w:pPr>
    </w:p>
    <w:p w14:paraId="2A330991" w14:textId="77777777" w:rsidR="0066111A" w:rsidRPr="008217B7" w:rsidRDefault="0066111A" w:rsidP="00CF52D5">
      <w:pPr>
        <w:rPr>
          <w:rFonts w:ascii="Times" w:hAnsi="Times"/>
          <w:b/>
          <w:szCs w:val="24"/>
        </w:rPr>
      </w:pPr>
      <w:r w:rsidRPr="008217B7">
        <w:rPr>
          <w:rFonts w:ascii="Times" w:hAnsi="Times"/>
          <w:b/>
          <w:szCs w:val="24"/>
        </w:rPr>
        <w:t xml:space="preserve">Note: </w:t>
      </w:r>
      <w:r w:rsidR="00A82451" w:rsidRPr="008217B7">
        <w:rPr>
          <w:rFonts w:ascii="Times" w:hAnsi="Times"/>
          <w:b/>
          <w:szCs w:val="24"/>
        </w:rPr>
        <w:t xml:space="preserve">Departmental </w:t>
      </w:r>
      <w:r w:rsidR="00C3519E" w:rsidRPr="008217B7">
        <w:rPr>
          <w:rFonts w:ascii="Times" w:hAnsi="Times"/>
          <w:b/>
          <w:szCs w:val="24"/>
        </w:rPr>
        <w:t xml:space="preserve">and </w:t>
      </w:r>
      <w:r w:rsidR="00A82451" w:rsidRPr="008217B7">
        <w:rPr>
          <w:rFonts w:ascii="Times" w:hAnsi="Times"/>
          <w:b/>
          <w:szCs w:val="24"/>
        </w:rPr>
        <w:t>Scientific R</w:t>
      </w:r>
      <w:r w:rsidR="00754FE6" w:rsidRPr="008217B7">
        <w:rPr>
          <w:rFonts w:ascii="Times" w:hAnsi="Times"/>
          <w:b/>
          <w:szCs w:val="24"/>
        </w:rPr>
        <w:t>eviews</w:t>
      </w:r>
      <w:r w:rsidR="00C3519E" w:rsidRPr="008217B7">
        <w:rPr>
          <w:rFonts w:ascii="Times" w:hAnsi="Times"/>
          <w:b/>
          <w:szCs w:val="24"/>
        </w:rPr>
        <w:t xml:space="preserve"> should be provided by individuals who are not study team members.</w:t>
      </w:r>
    </w:p>
    <w:p w14:paraId="0302C9A2" w14:textId="77777777" w:rsidR="008E552D" w:rsidRPr="008217B7" w:rsidRDefault="008E552D" w:rsidP="00D82238">
      <w:pPr>
        <w:jc w:val="both"/>
        <w:rPr>
          <w:rFonts w:ascii="Times" w:hAnsi="Times"/>
          <w:szCs w:val="24"/>
        </w:rPr>
      </w:pPr>
    </w:p>
    <w:p w14:paraId="1CFE0A0B" w14:textId="77777777" w:rsidR="00023992" w:rsidRPr="00A074CD" w:rsidRDefault="00DA0EF4" w:rsidP="00CF52D5">
      <w:pPr>
        <w:jc w:val="both"/>
        <w:rPr>
          <w:rFonts w:ascii="Times" w:hAnsi="Times"/>
          <w:b/>
          <w:szCs w:val="24"/>
        </w:rPr>
      </w:pPr>
      <w:r w:rsidRPr="00A074CD">
        <w:rPr>
          <w:rFonts w:ascii="Times" w:hAnsi="Times"/>
          <w:b/>
          <w:szCs w:val="24"/>
        </w:rPr>
        <w:t>A.</w:t>
      </w:r>
      <w:r w:rsidR="00023992" w:rsidRPr="00A074CD">
        <w:rPr>
          <w:rFonts w:ascii="Times" w:hAnsi="Times"/>
          <w:b/>
          <w:szCs w:val="24"/>
        </w:rPr>
        <w:t xml:space="preserve"> Department</w:t>
      </w:r>
      <w:r w:rsidR="0066111A" w:rsidRPr="00A074CD">
        <w:rPr>
          <w:rFonts w:ascii="Times" w:hAnsi="Times"/>
          <w:b/>
          <w:szCs w:val="24"/>
        </w:rPr>
        <w:t>al Review</w:t>
      </w:r>
      <w:r w:rsidR="00023992" w:rsidRPr="00A074CD">
        <w:rPr>
          <w:rFonts w:ascii="Times" w:hAnsi="Times"/>
          <w:b/>
          <w:szCs w:val="24"/>
        </w:rPr>
        <w:t>:</w:t>
      </w:r>
    </w:p>
    <w:p w14:paraId="58D418B2" w14:textId="77777777" w:rsidR="00023992" w:rsidRPr="008217B7" w:rsidRDefault="00023992" w:rsidP="00D82238">
      <w:pPr>
        <w:jc w:val="both"/>
        <w:rPr>
          <w:rFonts w:ascii="Times" w:hAnsi="Times"/>
          <w:b/>
          <w:szCs w:val="24"/>
        </w:rPr>
      </w:pPr>
    </w:p>
    <w:p w14:paraId="5BC44732" w14:textId="77777777" w:rsidR="001C03BF" w:rsidRPr="008217B7" w:rsidRDefault="00514E18" w:rsidP="001C03BF">
      <w:pPr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>By signing this form</w:t>
      </w:r>
      <w:r w:rsidR="00A074CD" w:rsidRPr="008217B7">
        <w:rPr>
          <w:rFonts w:ascii="Times" w:hAnsi="Times"/>
          <w:szCs w:val="24"/>
        </w:rPr>
        <w:t>,</w:t>
      </w:r>
      <w:r w:rsidRPr="008217B7">
        <w:rPr>
          <w:rFonts w:ascii="Times" w:hAnsi="Times"/>
          <w:szCs w:val="24"/>
        </w:rPr>
        <w:t xml:space="preserve"> the </w:t>
      </w:r>
      <w:r w:rsidR="0066111A" w:rsidRPr="008217B7">
        <w:rPr>
          <w:rFonts w:ascii="Times" w:hAnsi="Times"/>
          <w:szCs w:val="24"/>
        </w:rPr>
        <w:t xml:space="preserve">Department Chair </w:t>
      </w:r>
      <w:r w:rsidRPr="008217B7">
        <w:rPr>
          <w:rFonts w:ascii="Times" w:hAnsi="Times"/>
          <w:szCs w:val="24"/>
        </w:rPr>
        <w:t xml:space="preserve">or designee is </w:t>
      </w:r>
      <w:r w:rsidR="005B7AF0" w:rsidRPr="008217B7">
        <w:rPr>
          <w:rFonts w:ascii="Times" w:hAnsi="Times"/>
          <w:szCs w:val="24"/>
        </w:rPr>
        <w:t>confirming the following:</w:t>
      </w:r>
      <w:r w:rsidRPr="008217B7">
        <w:rPr>
          <w:rFonts w:ascii="Times" w:hAnsi="Times"/>
          <w:szCs w:val="24"/>
        </w:rPr>
        <w:t xml:space="preserve"> </w:t>
      </w:r>
    </w:p>
    <w:p w14:paraId="13EC1D89" w14:textId="77777777" w:rsidR="00A074CD" w:rsidRPr="008217B7" w:rsidRDefault="00A074CD" w:rsidP="00A074CD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This is an academic research project conducted under the auspices of the institution.  The PI is managing the project within </w:t>
      </w:r>
      <w:r w:rsidR="0089595B">
        <w:rPr>
          <w:rFonts w:ascii="Times" w:hAnsi="Times"/>
          <w:szCs w:val="24"/>
        </w:rPr>
        <w:t>their</w:t>
      </w:r>
      <w:r w:rsidRPr="008217B7">
        <w:rPr>
          <w:rFonts w:ascii="Times" w:hAnsi="Times"/>
          <w:szCs w:val="24"/>
        </w:rPr>
        <w:t xml:space="preserve"> role at the institution.  If not, please contact the CPHS Office prior to submission. </w:t>
      </w:r>
    </w:p>
    <w:p w14:paraId="6435D879" w14:textId="77777777" w:rsidR="001C03BF" w:rsidRPr="008217B7" w:rsidRDefault="001C03BF" w:rsidP="00CF52D5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>T</w:t>
      </w:r>
      <w:r w:rsidR="00514E18" w:rsidRPr="008217B7">
        <w:rPr>
          <w:rFonts w:ascii="Times" w:hAnsi="Times"/>
          <w:szCs w:val="24"/>
        </w:rPr>
        <w:t>he PI and study team have adequate experience</w:t>
      </w:r>
      <w:r w:rsidRPr="008217B7">
        <w:rPr>
          <w:rFonts w:ascii="Times" w:hAnsi="Times"/>
          <w:szCs w:val="24"/>
        </w:rPr>
        <w:t xml:space="preserve"> and training to conduct the study.</w:t>
      </w:r>
      <w:r w:rsidR="00514E18" w:rsidRPr="008217B7">
        <w:rPr>
          <w:rFonts w:ascii="Times" w:hAnsi="Times"/>
          <w:szCs w:val="24"/>
        </w:rPr>
        <w:t xml:space="preserve"> </w:t>
      </w:r>
    </w:p>
    <w:p w14:paraId="00BE93A5" w14:textId="77777777" w:rsidR="00E33041" w:rsidRPr="008217B7" w:rsidRDefault="001C03BF" w:rsidP="00CF52D5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>T</w:t>
      </w:r>
      <w:r w:rsidR="00514E18" w:rsidRPr="008217B7">
        <w:rPr>
          <w:rFonts w:ascii="Times" w:hAnsi="Times"/>
          <w:szCs w:val="24"/>
        </w:rPr>
        <w:t>here are adequate resources provided to conduct the study</w:t>
      </w:r>
      <w:r w:rsidRPr="008217B7">
        <w:rPr>
          <w:rFonts w:ascii="Times" w:hAnsi="Times"/>
          <w:szCs w:val="24"/>
        </w:rPr>
        <w:t xml:space="preserve"> in a way that will protect the rights and welfare of research participants.</w:t>
      </w:r>
      <w:r w:rsidR="00514E18" w:rsidRPr="008217B7">
        <w:rPr>
          <w:rFonts w:ascii="Times" w:hAnsi="Times"/>
          <w:szCs w:val="24"/>
        </w:rPr>
        <w:t xml:space="preserve"> </w:t>
      </w:r>
      <w:r w:rsidR="008E552D" w:rsidRPr="008217B7">
        <w:rPr>
          <w:rFonts w:ascii="Times" w:hAnsi="Times"/>
          <w:szCs w:val="24"/>
        </w:rPr>
        <w:t xml:space="preserve"> </w:t>
      </w:r>
    </w:p>
    <w:p w14:paraId="2A32D3D2" w14:textId="77777777" w:rsidR="00903F66" w:rsidRPr="008217B7" w:rsidRDefault="005B7AF0" w:rsidP="0089595B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That </w:t>
      </w:r>
      <w:r w:rsidR="0089595B">
        <w:rPr>
          <w:rFonts w:ascii="Times" w:hAnsi="Times"/>
          <w:szCs w:val="24"/>
        </w:rPr>
        <w:t>they</w:t>
      </w:r>
      <w:r w:rsidRPr="008217B7">
        <w:rPr>
          <w:rFonts w:ascii="Times" w:hAnsi="Times"/>
          <w:szCs w:val="24"/>
        </w:rPr>
        <w:t xml:space="preserve"> accept </w:t>
      </w:r>
      <w:r w:rsidR="00903F66" w:rsidRPr="008217B7">
        <w:rPr>
          <w:rFonts w:ascii="Times" w:hAnsi="Times"/>
          <w:szCs w:val="24"/>
        </w:rPr>
        <w:t>responsibility for supporting adherence to the federal and state regulations and institutional policies governing the protection of human research participants.</w:t>
      </w:r>
    </w:p>
    <w:p w14:paraId="7AF4DF93" w14:textId="77777777" w:rsidR="00023992" w:rsidRPr="008217B7" w:rsidRDefault="00E33041" w:rsidP="00CF52D5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>For studies reviewed by an external IRB (not CPHS)</w:t>
      </w:r>
      <w:r w:rsidR="00A10064" w:rsidRPr="008217B7">
        <w:rPr>
          <w:rFonts w:ascii="Times" w:hAnsi="Times"/>
          <w:szCs w:val="24"/>
        </w:rPr>
        <w:t>, the deferral is appropriate.</w:t>
      </w:r>
    </w:p>
    <w:p w14:paraId="1F321044" w14:textId="77777777" w:rsidR="00514E18" w:rsidRPr="008217B7" w:rsidRDefault="00514E18" w:rsidP="00514E18">
      <w:pPr>
        <w:tabs>
          <w:tab w:val="right" w:leader="underscore" w:pos="9360"/>
        </w:tabs>
        <w:spacing w:line="360" w:lineRule="atLeast"/>
        <w:rPr>
          <w:rFonts w:ascii="Times" w:hAnsi="Times"/>
          <w:szCs w:val="24"/>
        </w:rPr>
      </w:pPr>
    </w:p>
    <w:p w14:paraId="5EA6B454" w14:textId="77777777" w:rsidR="00514E18" w:rsidRPr="008217B7" w:rsidRDefault="00514E18" w:rsidP="00514E18">
      <w:pPr>
        <w:tabs>
          <w:tab w:val="right" w:leader="underscore" w:pos="9360"/>
        </w:tabs>
        <w:spacing w:line="360" w:lineRule="atLeast"/>
        <w:rPr>
          <w:rFonts w:ascii="Times" w:hAnsi="Times"/>
          <w:b/>
          <w:szCs w:val="24"/>
        </w:rPr>
      </w:pPr>
      <w:r w:rsidRPr="008217B7">
        <w:rPr>
          <w:rFonts w:ascii="Times" w:hAnsi="Times"/>
          <w:szCs w:val="24"/>
        </w:rPr>
        <w:tab/>
      </w:r>
    </w:p>
    <w:p w14:paraId="3C60DA20" w14:textId="77777777" w:rsidR="00514E18" w:rsidRPr="008217B7" w:rsidRDefault="004A289B" w:rsidP="00514E18">
      <w:pPr>
        <w:tabs>
          <w:tab w:val="left" w:pos="360"/>
          <w:tab w:val="left" w:pos="720"/>
          <w:tab w:val="left" w:pos="1800"/>
          <w:tab w:val="right" w:leader="underscore" w:pos="7200"/>
          <w:tab w:val="right" w:leader="underscore" w:pos="9360"/>
        </w:tabs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 </w:t>
      </w:r>
      <w:r w:rsidR="00514E18" w:rsidRPr="008217B7">
        <w:rPr>
          <w:rFonts w:ascii="Times" w:hAnsi="Times"/>
          <w:szCs w:val="24"/>
        </w:rPr>
        <w:t xml:space="preserve">Printed name </w:t>
      </w:r>
      <w:r w:rsidR="00514E18" w:rsidRPr="008217B7">
        <w:rPr>
          <w:rFonts w:ascii="Times" w:hAnsi="Times"/>
          <w:szCs w:val="24"/>
        </w:rPr>
        <w:tab/>
      </w:r>
      <w:r w:rsidR="0066111A" w:rsidRPr="008217B7">
        <w:rPr>
          <w:rFonts w:ascii="Times" w:hAnsi="Times"/>
          <w:szCs w:val="24"/>
        </w:rPr>
        <w:t xml:space="preserve">                       </w:t>
      </w:r>
      <w:r w:rsidR="004256F8" w:rsidRPr="008217B7">
        <w:rPr>
          <w:rFonts w:ascii="Times" w:hAnsi="Times"/>
          <w:szCs w:val="24"/>
        </w:rPr>
        <w:t xml:space="preserve">         </w:t>
      </w:r>
      <w:r w:rsidR="0066111A" w:rsidRPr="008217B7">
        <w:rPr>
          <w:rFonts w:ascii="Times" w:hAnsi="Times"/>
          <w:szCs w:val="24"/>
        </w:rPr>
        <w:t xml:space="preserve"> </w:t>
      </w:r>
      <w:r w:rsidR="00514E18" w:rsidRPr="008217B7">
        <w:rPr>
          <w:rFonts w:ascii="Times" w:hAnsi="Times"/>
          <w:szCs w:val="24"/>
        </w:rPr>
        <w:t xml:space="preserve">Signature         </w:t>
      </w:r>
      <w:r w:rsidR="0066111A" w:rsidRPr="008217B7">
        <w:rPr>
          <w:rFonts w:ascii="Times" w:hAnsi="Times"/>
          <w:szCs w:val="24"/>
        </w:rPr>
        <w:t xml:space="preserve">                                                           </w:t>
      </w:r>
      <w:r w:rsidR="00514E18" w:rsidRPr="008217B7">
        <w:rPr>
          <w:rFonts w:ascii="Times" w:hAnsi="Times"/>
          <w:szCs w:val="24"/>
        </w:rPr>
        <w:t>Date</w:t>
      </w:r>
    </w:p>
    <w:p w14:paraId="6A9CCEC5" w14:textId="77777777" w:rsidR="0066111A" w:rsidRPr="008217B7" w:rsidRDefault="0066111A" w:rsidP="0066111A">
      <w:pPr>
        <w:ind w:left="630"/>
        <w:jc w:val="both"/>
        <w:rPr>
          <w:rFonts w:ascii="Times" w:hAnsi="Times"/>
          <w:szCs w:val="24"/>
        </w:rPr>
      </w:pPr>
    </w:p>
    <w:p w14:paraId="1CB550E8" w14:textId="77777777" w:rsidR="00D567D7" w:rsidRDefault="0066111A" w:rsidP="00A7085A">
      <w:pPr>
        <w:ind w:left="90"/>
        <w:jc w:val="both"/>
        <w:rPr>
          <w:rFonts w:ascii="Times" w:hAnsi="Times"/>
          <w:b/>
          <w:szCs w:val="24"/>
        </w:rPr>
      </w:pPr>
      <w:r w:rsidRPr="008217B7">
        <w:rPr>
          <w:rFonts w:ascii="Times" w:hAnsi="Times"/>
          <w:szCs w:val="24"/>
        </w:rPr>
        <w:t xml:space="preserve">Check here: </w:t>
      </w:r>
      <w:r w:rsidRPr="008217B7">
        <w:rPr>
          <w:rFonts w:ascii="Times" w:hAnsi="Times"/>
          <w:b/>
          <w:szCs w:val="24"/>
        </w:rPr>
        <w:t xml:space="preserve">[ </w:t>
      </w:r>
      <w:r w:rsidR="004256F8" w:rsidRPr="008217B7">
        <w:rPr>
          <w:rFonts w:ascii="Times" w:hAnsi="Times"/>
          <w:b/>
          <w:szCs w:val="24"/>
        </w:rPr>
        <w:t xml:space="preserve"> </w:t>
      </w:r>
      <w:r w:rsidRPr="008217B7">
        <w:rPr>
          <w:rFonts w:ascii="Times" w:hAnsi="Times"/>
          <w:b/>
          <w:szCs w:val="24"/>
        </w:rPr>
        <w:t xml:space="preserve">] Department Chair        </w:t>
      </w:r>
    </w:p>
    <w:p w14:paraId="72ED98FD" w14:textId="77777777" w:rsidR="0066111A" w:rsidRPr="008217B7" w:rsidRDefault="00D567D7" w:rsidP="00A7085A">
      <w:pPr>
        <w:ind w:left="630" w:firstLine="90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 xml:space="preserve">          </w:t>
      </w:r>
      <w:r w:rsidR="0066111A" w:rsidRPr="008217B7">
        <w:rPr>
          <w:rFonts w:ascii="Times" w:hAnsi="Times"/>
          <w:b/>
          <w:szCs w:val="24"/>
        </w:rPr>
        <w:t>[  ] Designee for Department Chair</w:t>
      </w:r>
      <w:r w:rsidR="00D226EE">
        <w:rPr>
          <w:rFonts w:ascii="Times" w:hAnsi="Times"/>
          <w:b/>
          <w:szCs w:val="24"/>
        </w:rPr>
        <w:t xml:space="preserve"> </w:t>
      </w:r>
      <w:r>
        <w:rPr>
          <w:rFonts w:ascii="Times" w:hAnsi="Times"/>
          <w:b/>
          <w:szCs w:val="24"/>
        </w:rPr>
        <w:t>(</w:t>
      </w:r>
      <w:r w:rsidR="00D226EE">
        <w:rPr>
          <w:rFonts w:ascii="Times" w:hAnsi="Times"/>
          <w:b/>
          <w:szCs w:val="24"/>
        </w:rPr>
        <w:t>N</w:t>
      </w:r>
      <w:r>
        <w:rPr>
          <w:rFonts w:ascii="Times" w:hAnsi="Times"/>
          <w:b/>
          <w:szCs w:val="24"/>
        </w:rPr>
        <w:t>ame of Chair:_______</w:t>
      </w:r>
      <w:r w:rsidR="00D226EE">
        <w:rPr>
          <w:rFonts w:ascii="Times" w:hAnsi="Times"/>
          <w:b/>
          <w:szCs w:val="24"/>
        </w:rPr>
        <w:t>______</w:t>
      </w:r>
      <w:r>
        <w:rPr>
          <w:rFonts w:ascii="Times" w:hAnsi="Times"/>
          <w:b/>
          <w:szCs w:val="24"/>
        </w:rPr>
        <w:t>__</w:t>
      </w:r>
      <w:r w:rsidR="00D226EE">
        <w:rPr>
          <w:rFonts w:ascii="Times" w:hAnsi="Times"/>
          <w:b/>
          <w:szCs w:val="24"/>
        </w:rPr>
        <w:t>_____</w:t>
      </w:r>
      <w:r>
        <w:rPr>
          <w:rFonts w:ascii="Times" w:hAnsi="Times"/>
          <w:b/>
          <w:szCs w:val="24"/>
        </w:rPr>
        <w:t>_)</w:t>
      </w:r>
    </w:p>
    <w:p w14:paraId="20131168" w14:textId="77777777" w:rsidR="00514E18" w:rsidRPr="008217B7" w:rsidRDefault="00514E18" w:rsidP="00514E18">
      <w:pPr>
        <w:tabs>
          <w:tab w:val="left" w:pos="360"/>
          <w:tab w:val="left" w:pos="720"/>
          <w:tab w:val="left" w:pos="1800"/>
          <w:tab w:val="right" w:leader="underscore" w:pos="7200"/>
          <w:tab w:val="right" w:leader="underscore" w:pos="9360"/>
        </w:tabs>
        <w:rPr>
          <w:rFonts w:ascii="Times" w:hAnsi="Times"/>
          <w:szCs w:val="24"/>
        </w:rPr>
      </w:pPr>
    </w:p>
    <w:p w14:paraId="168F810D" w14:textId="77777777" w:rsidR="00514E18" w:rsidRPr="008217B7" w:rsidRDefault="00514E18" w:rsidP="00D82238">
      <w:pPr>
        <w:jc w:val="both"/>
        <w:rPr>
          <w:rFonts w:ascii="Times" w:hAnsi="Times"/>
          <w:b/>
          <w:szCs w:val="24"/>
        </w:rPr>
      </w:pPr>
    </w:p>
    <w:p w14:paraId="1A568107" w14:textId="77777777" w:rsidR="00093B35" w:rsidRDefault="00DA0EF4" w:rsidP="00CF52D5">
      <w:pPr>
        <w:jc w:val="both"/>
        <w:rPr>
          <w:rFonts w:ascii="Times" w:hAnsi="Times"/>
          <w:b/>
          <w:bCs/>
          <w:szCs w:val="24"/>
        </w:rPr>
      </w:pPr>
      <w:r w:rsidRPr="008217B7">
        <w:rPr>
          <w:rFonts w:ascii="Times" w:hAnsi="Times"/>
          <w:b/>
          <w:bCs/>
          <w:szCs w:val="24"/>
        </w:rPr>
        <w:t>B.</w:t>
      </w:r>
      <w:r w:rsidR="00023992" w:rsidRPr="008217B7">
        <w:rPr>
          <w:rFonts w:ascii="Times" w:hAnsi="Times"/>
          <w:b/>
          <w:bCs/>
          <w:szCs w:val="24"/>
        </w:rPr>
        <w:t xml:space="preserve"> Scientific Review</w:t>
      </w:r>
      <w:r w:rsidR="00933613" w:rsidRPr="008217B7">
        <w:rPr>
          <w:rFonts w:ascii="Times" w:hAnsi="Times"/>
          <w:b/>
          <w:bCs/>
          <w:szCs w:val="24"/>
        </w:rPr>
        <w:t>:</w:t>
      </w:r>
    </w:p>
    <w:p w14:paraId="03A0B0F4" w14:textId="77777777" w:rsidR="008217B7" w:rsidRPr="008217B7" w:rsidRDefault="008217B7" w:rsidP="00CF52D5">
      <w:pPr>
        <w:jc w:val="both"/>
        <w:rPr>
          <w:rFonts w:ascii="Times" w:hAnsi="Times"/>
          <w:b/>
          <w:bCs/>
          <w:szCs w:val="24"/>
        </w:rPr>
      </w:pPr>
    </w:p>
    <w:p w14:paraId="46B13816" w14:textId="77777777" w:rsidR="00023992" w:rsidRPr="008217B7" w:rsidRDefault="00023992" w:rsidP="00D82238">
      <w:pPr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>By signing this form</w:t>
      </w:r>
      <w:r w:rsidR="00A074CD" w:rsidRPr="00A074CD">
        <w:rPr>
          <w:rFonts w:ascii="Times" w:hAnsi="Times"/>
          <w:szCs w:val="24"/>
        </w:rPr>
        <w:t>,</w:t>
      </w:r>
      <w:r w:rsidRPr="008217B7">
        <w:rPr>
          <w:rFonts w:ascii="Times" w:hAnsi="Times"/>
          <w:szCs w:val="24"/>
        </w:rPr>
        <w:t xml:space="preserve"> the scientific reviewer is verify</w:t>
      </w:r>
      <w:r w:rsidR="00DA0EF4" w:rsidRPr="008217B7">
        <w:rPr>
          <w:rFonts w:ascii="Times" w:hAnsi="Times"/>
          <w:szCs w:val="24"/>
        </w:rPr>
        <w:t>ing</w:t>
      </w:r>
      <w:r w:rsidRPr="008217B7">
        <w:rPr>
          <w:rFonts w:ascii="Times" w:hAnsi="Times"/>
          <w:szCs w:val="24"/>
        </w:rPr>
        <w:t xml:space="preserve"> the scientific merit of the proposed study, including: </w:t>
      </w:r>
    </w:p>
    <w:p w14:paraId="17C18DB8" w14:textId="77777777" w:rsidR="00DA0EF4" w:rsidRPr="008217B7" w:rsidRDefault="00023992" w:rsidP="00CF52D5">
      <w:pPr>
        <w:numPr>
          <w:ilvl w:val="0"/>
          <w:numId w:val="2"/>
        </w:numPr>
        <w:tabs>
          <w:tab w:val="left" w:pos="260"/>
          <w:tab w:val="left" w:pos="720"/>
          <w:tab w:val="right" w:leader="dot" w:pos="8640"/>
          <w:tab w:val="right" w:pos="9360"/>
        </w:tabs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The scientific questions addressed in this protocol have adequate merit to justify experimentation involving human subjects. </w:t>
      </w:r>
    </w:p>
    <w:p w14:paraId="77668AA1" w14:textId="77777777" w:rsidR="00DA0EF4" w:rsidRPr="008217B7" w:rsidRDefault="00A94F4A" w:rsidP="00CF52D5">
      <w:pPr>
        <w:numPr>
          <w:ilvl w:val="0"/>
          <w:numId w:val="2"/>
        </w:numPr>
        <w:tabs>
          <w:tab w:val="left" w:pos="260"/>
          <w:tab w:val="left" w:pos="720"/>
          <w:tab w:val="right" w:leader="dot" w:pos="8640"/>
          <w:tab w:val="right" w:pos="9360"/>
        </w:tabs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>The potential risks of this study have been accurately and fully described.</w:t>
      </w:r>
      <w:r w:rsidR="00023992" w:rsidRPr="008217B7">
        <w:rPr>
          <w:rFonts w:ascii="Times" w:hAnsi="Times"/>
          <w:szCs w:val="24"/>
        </w:rPr>
        <w:t xml:space="preserve"> </w:t>
      </w:r>
    </w:p>
    <w:p w14:paraId="33E14AEF" w14:textId="77777777" w:rsidR="00DA0EF4" w:rsidRPr="008217B7" w:rsidRDefault="00023992" w:rsidP="00CF52D5">
      <w:pPr>
        <w:numPr>
          <w:ilvl w:val="0"/>
          <w:numId w:val="2"/>
        </w:numPr>
        <w:tabs>
          <w:tab w:val="left" w:pos="260"/>
          <w:tab w:val="left" w:pos="720"/>
          <w:tab w:val="right" w:leader="dot" w:pos="8640"/>
          <w:tab w:val="right" w:pos="9360"/>
        </w:tabs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The study design is adequate to answer the questions being asked.  </w:t>
      </w:r>
    </w:p>
    <w:p w14:paraId="650483D2" w14:textId="77777777" w:rsidR="00DA0EF4" w:rsidRPr="008217B7" w:rsidRDefault="00A94F4A" w:rsidP="00CF52D5">
      <w:pPr>
        <w:numPr>
          <w:ilvl w:val="0"/>
          <w:numId w:val="2"/>
        </w:numPr>
        <w:tabs>
          <w:tab w:val="left" w:pos="260"/>
          <w:tab w:val="left" w:pos="720"/>
          <w:tab w:val="right" w:leader="dot" w:pos="8640"/>
          <w:tab w:val="right" w:pos="9360"/>
        </w:tabs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Prior animal or </w:t>
      </w:r>
      <w:r w:rsidRPr="008217B7">
        <w:rPr>
          <w:rFonts w:ascii="Times" w:hAnsi="Times"/>
          <w:i/>
          <w:szCs w:val="24"/>
        </w:rPr>
        <w:t xml:space="preserve">in vitro </w:t>
      </w:r>
      <w:r w:rsidRPr="008217B7">
        <w:rPr>
          <w:rFonts w:ascii="Times" w:hAnsi="Times"/>
          <w:szCs w:val="24"/>
        </w:rPr>
        <w:t>studies are adequate to support human trials</w:t>
      </w:r>
      <w:r w:rsidR="00023992" w:rsidRPr="008217B7">
        <w:rPr>
          <w:rFonts w:ascii="Times" w:hAnsi="Times"/>
          <w:szCs w:val="24"/>
        </w:rPr>
        <w:t xml:space="preserve"> (as applicable).  </w:t>
      </w:r>
    </w:p>
    <w:p w14:paraId="7941F6B0" w14:textId="77777777" w:rsidR="00A94F4A" w:rsidRPr="008217B7" w:rsidRDefault="00023992" w:rsidP="00CF52D5">
      <w:pPr>
        <w:numPr>
          <w:ilvl w:val="0"/>
          <w:numId w:val="2"/>
        </w:numPr>
        <w:tabs>
          <w:tab w:val="left" w:pos="260"/>
          <w:tab w:val="left" w:pos="720"/>
          <w:tab w:val="right" w:leader="dot" w:pos="8640"/>
          <w:tab w:val="right" w:pos="9360"/>
        </w:tabs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There is no other </w:t>
      </w:r>
      <w:r w:rsidR="00A94F4A" w:rsidRPr="008217B7">
        <w:rPr>
          <w:rFonts w:ascii="Times" w:hAnsi="Times"/>
          <w:szCs w:val="24"/>
        </w:rPr>
        <w:t>method to investigate this scientific problem without using human subjects</w:t>
      </w:r>
      <w:r w:rsidRPr="008217B7">
        <w:rPr>
          <w:rFonts w:ascii="Times" w:hAnsi="Times"/>
          <w:szCs w:val="24"/>
        </w:rPr>
        <w:t>.</w:t>
      </w:r>
      <w:r w:rsidRPr="008217B7">
        <w:rPr>
          <w:rFonts w:ascii="Times" w:hAnsi="Times"/>
          <w:b/>
          <w:szCs w:val="24"/>
        </w:rPr>
        <w:t xml:space="preserve">  </w:t>
      </w:r>
    </w:p>
    <w:p w14:paraId="72A1B140" w14:textId="77777777" w:rsidR="00A94F4A" w:rsidRDefault="00023992" w:rsidP="00CF52D5">
      <w:pPr>
        <w:numPr>
          <w:ilvl w:val="0"/>
          <w:numId w:val="2"/>
        </w:numPr>
        <w:tabs>
          <w:tab w:val="left" w:pos="270"/>
          <w:tab w:val="left" w:pos="720"/>
          <w:tab w:val="right" w:pos="8640"/>
          <w:tab w:val="right" w:pos="9360"/>
        </w:tabs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The </w:t>
      </w:r>
      <w:r w:rsidR="00A94F4A" w:rsidRPr="008217B7">
        <w:rPr>
          <w:rFonts w:ascii="Times" w:hAnsi="Times"/>
          <w:szCs w:val="24"/>
        </w:rPr>
        <w:t>research project include</w:t>
      </w:r>
      <w:r w:rsidRPr="008217B7">
        <w:rPr>
          <w:rFonts w:ascii="Times" w:hAnsi="Times"/>
          <w:szCs w:val="24"/>
        </w:rPr>
        <w:t>s</w:t>
      </w:r>
      <w:r w:rsidR="00A94F4A" w:rsidRPr="008217B7">
        <w:rPr>
          <w:rFonts w:ascii="Times" w:hAnsi="Times"/>
          <w:szCs w:val="24"/>
        </w:rPr>
        <w:t xml:space="preserve"> an adequate data and</w:t>
      </w:r>
      <w:r w:rsidR="00462E11" w:rsidRPr="008217B7">
        <w:rPr>
          <w:rFonts w:ascii="Times" w:hAnsi="Times"/>
          <w:szCs w:val="24"/>
        </w:rPr>
        <w:t xml:space="preserve"> </w:t>
      </w:r>
      <w:r w:rsidRPr="008217B7">
        <w:rPr>
          <w:rFonts w:ascii="Times" w:hAnsi="Times"/>
          <w:szCs w:val="24"/>
        </w:rPr>
        <w:t>safety monitoring process.</w:t>
      </w:r>
    </w:p>
    <w:p w14:paraId="4019D312" w14:textId="77777777" w:rsidR="008217B7" w:rsidRDefault="008217B7" w:rsidP="008217B7">
      <w:pPr>
        <w:tabs>
          <w:tab w:val="left" w:pos="270"/>
          <w:tab w:val="left" w:pos="720"/>
          <w:tab w:val="right" w:pos="8640"/>
          <w:tab w:val="right" w:pos="9360"/>
        </w:tabs>
        <w:rPr>
          <w:rFonts w:ascii="Times" w:hAnsi="Times"/>
          <w:szCs w:val="24"/>
        </w:rPr>
      </w:pPr>
    </w:p>
    <w:p w14:paraId="39C325E4" w14:textId="77777777" w:rsidR="008217B7" w:rsidRDefault="008217B7" w:rsidP="008217B7">
      <w:pPr>
        <w:tabs>
          <w:tab w:val="left" w:pos="270"/>
          <w:tab w:val="left" w:pos="720"/>
          <w:tab w:val="right" w:pos="8640"/>
          <w:tab w:val="right" w:pos="9360"/>
        </w:tabs>
        <w:rPr>
          <w:rFonts w:ascii="Times" w:hAnsi="Times"/>
          <w:szCs w:val="24"/>
        </w:rPr>
      </w:pPr>
    </w:p>
    <w:p w14:paraId="0E917931" w14:textId="77777777" w:rsidR="008217B7" w:rsidRDefault="008217B7" w:rsidP="008217B7">
      <w:pPr>
        <w:tabs>
          <w:tab w:val="left" w:pos="270"/>
          <w:tab w:val="left" w:pos="720"/>
          <w:tab w:val="right" w:pos="8640"/>
          <w:tab w:val="right" w:pos="9360"/>
        </w:tabs>
        <w:rPr>
          <w:rFonts w:ascii="Times" w:hAnsi="Times"/>
          <w:szCs w:val="24"/>
        </w:rPr>
      </w:pPr>
    </w:p>
    <w:p w14:paraId="7DE30CB6" w14:textId="77777777" w:rsidR="008217B7" w:rsidRPr="008217B7" w:rsidRDefault="008217B7" w:rsidP="008217B7">
      <w:pPr>
        <w:tabs>
          <w:tab w:val="left" w:pos="270"/>
          <w:tab w:val="left" w:pos="720"/>
          <w:tab w:val="right" w:pos="8640"/>
          <w:tab w:val="right" w:pos="9360"/>
        </w:tabs>
        <w:rPr>
          <w:rFonts w:ascii="Times" w:hAnsi="Times"/>
          <w:szCs w:val="24"/>
        </w:rPr>
      </w:pPr>
    </w:p>
    <w:p w14:paraId="0A6BA000" w14:textId="77777777" w:rsidR="00ED7A7C" w:rsidRPr="008217B7" w:rsidRDefault="008217B7" w:rsidP="00C07CA4">
      <w:pPr>
        <w:tabs>
          <w:tab w:val="left" w:pos="360"/>
          <w:tab w:val="left" w:pos="720"/>
          <w:tab w:val="left" w:pos="1800"/>
          <w:tab w:val="right" w:leader="underscore" w:pos="7200"/>
          <w:tab w:val="right" w:pos="9360"/>
        </w:tabs>
        <w:spacing w:before="120"/>
        <w:rPr>
          <w:rFonts w:ascii="Times" w:hAnsi="Times"/>
          <w:position w:val="6"/>
          <w:szCs w:val="24"/>
        </w:rPr>
      </w:pPr>
      <w:r>
        <w:rPr>
          <w:noProof/>
        </w:rPr>
        <w:pict w14:anchorId="3CF1F89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24.2pt;width:464.7pt;height:49.8pt;z-index:251657728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115C7756" w14:textId="77777777" w:rsidR="008217B7" w:rsidRDefault="008217B7" w:rsidP="008217B7"/>
              </w:txbxContent>
            </v:textbox>
            <w10:wrap type="square"/>
          </v:shape>
        </w:pict>
      </w:r>
      <w:r w:rsidR="00AC5565" w:rsidRPr="008217B7">
        <w:rPr>
          <w:rFonts w:ascii="Times" w:hAnsi="Times"/>
          <w:b/>
          <w:szCs w:val="24"/>
          <w:u w:val="single"/>
        </w:rPr>
        <w:t>Please</w:t>
      </w:r>
      <w:r w:rsidR="00DA0EF4" w:rsidRPr="008217B7">
        <w:rPr>
          <w:rFonts w:ascii="Times" w:hAnsi="Times"/>
          <w:b/>
          <w:szCs w:val="24"/>
          <w:u w:val="single"/>
        </w:rPr>
        <w:t xml:space="preserve"> p</w:t>
      </w:r>
      <w:r w:rsidR="00D82238" w:rsidRPr="008217B7">
        <w:rPr>
          <w:rFonts w:ascii="Times" w:hAnsi="Times"/>
          <w:b/>
          <w:szCs w:val="24"/>
          <w:u w:val="single"/>
        </w:rPr>
        <w:t xml:space="preserve">rovide a statement related to the scientific merit of this project: </w:t>
      </w:r>
    </w:p>
    <w:p w14:paraId="5DE5D978" w14:textId="77777777" w:rsidR="00ED7A7C" w:rsidRPr="008217B7" w:rsidRDefault="00ED7A7C" w:rsidP="00E631DF">
      <w:pPr>
        <w:tabs>
          <w:tab w:val="left" w:pos="260"/>
          <w:tab w:val="left" w:pos="720"/>
          <w:tab w:val="left" w:pos="1080"/>
          <w:tab w:val="right" w:leader="dot" w:pos="8640"/>
          <w:tab w:val="right" w:pos="9360"/>
        </w:tabs>
        <w:jc w:val="both"/>
        <w:rPr>
          <w:rFonts w:ascii="Times" w:hAnsi="Times"/>
          <w:szCs w:val="24"/>
        </w:rPr>
      </w:pPr>
    </w:p>
    <w:p w14:paraId="55D4B6A5" w14:textId="77777777" w:rsidR="00514E18" w:rsidRDefault="00514E18" w:rsidP="00E631DF">
      <w:pPr>
        <w:tabs>
          <w:tab w:val="left" w:pos="260"/>
          <w:tab w:val="left" w:pos="720"/>
          <w:tab w:val="left" w:pos="1080"/>
          <w:tab w:val="right" w:leader="dot" w:pos="8640"/>
          <w:tab w:val="right" w:pos="9360"/>
        </w:tabs>
        <w:jc w:val="both"/>
        <w:rPr>
          <w:rFonts w:ascii="Times" w:hAnsi="Times"/>
          <w:szCs w:val="24"/>
        </w:rPr>
      </w:pPr>
    </w:p>
    <w:p w14:paraId="5C6FC0EA" w14:textId="77777777" w:rsidR="008217B7" w:rsidRPr="008217B7" w:rsidRDefault="008217B7" w:rsidP="00E631DF">
      <w:pPr>
        <w:tabs>
          <w:tab w:val="left" w:pos="260"/>
          <w:tab w:val="left" w:pos="720"/>
          <w:tab w:val="left" w:pos="1080"/>
          <w:tab w:val="right" w:leader="dot" w:pos="8640"/>
          <w:tab w:val="right" w:pos="9360"/>
        </w:tabs>
        <w:jc w:val="both"/>
        <w:rPr>
          <w:rFonts w:ascii="Times" w:hAnsi="Times"/>
          <w:szCs w:val="24"/>
        </w:rPr>
      </w:pPr>
    </w:p>
    <w:p w14:paraId="4648BD34" w14:textId="77777777" w:rsidR="00514E18" w:rsidRPr="008217B7" w:rsidRDefault="004256F8" w:rsidP="004256F8">
      <w:pPr>
        <w:jc w:val="both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ab/>
      </w:r>
    </w:p>
    <w:p w14:paraId="6F8F58D1" w14:textId="77777777" w:rsidR="004256F8" w:rsidRPr="008217B7" w:rsidRDefault="004256F8" w:rsidP="004256F8">
      <w:pPr>
        <w:tabs>
          <w:tab w:val="right" w:leader="underscore" w:pos="9360"/>
        </w:tabs>
        <w:spacing w:line="360" w:lineRule="atLeast"/>
        <w:rPr>
          <w:rFonts w:ascii="Times" w:hAnsi="Times"/>
          <w:b/>
          <w:szCs w:val="24"/>
        </w:rPr>
      </w:pPr>
      <w:r w:rsidRPr="008217B7">
        <w:rPr>
          <w:rFonts w:ascii="Times" w:hAnsi="Times"/>
          <w:szCs w:val="24"/>
        </w:rPr>
        <w:tab/>
      </w:r>
    </w:p>
    <w:p w14:paraId="694F3D77" w14:textId="77777777" w:rsidR="00514E18" w:rsidRPr="008217B7" w:rsidRDefault="00514E18" w:rsidP="00514E18">
      <w:pPr>
        <w:tabs>
          <w:tab w:val="left" w:pos="360"/>
          <w:tab w:val="left" w:pos="720"/>
          <w:tab w:val="left" w:pos="1800"/>
          <w:tab w:val="right" w:leader="underscore" w:pos="7200"/>
          <w:tab w:val="right" w:leader="underscore" w:pos="9360"/>
        </w:tabs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Printed name </w:t>
      </w:r>
      <w:r w:rsidRPr="008217B7">
        <w:rPr>
          <w:rFonts w:ascii="Times" w:hAnsi="Times"/>
          <w:szCs w:val="24"/>
        </w:rPr>
        <w:tab/>
      </w:r>
      <w:r w:rsidR="00DA0EF4" w:rsidRPr="008217B7">
        <w:rPr>
          <w:rFonts w:ascii="Times" w:hAnsi="Times"/>
          <w:szCs w:val="24"/>
        </w:rPr>
        <w:t xml:space="preserve">                                    </w:t>
      </w:r>
      <w:r w:rsidR="004256F8" w:rsidRPr="008217B7">
        <w:rPr>
          <w:rFonts w:ascii="Times" w:hAnsi="Times"/>
          <w:szCs w:val="24"/>
        </w:rPr>
        <w:t xml:space="preserve">      </w:t>
      </w:r>
      <w:r w:rsidRPr="008217B7">
        <w:rPr>
          <w:rFonts w:ascii="Times" w:hAnsi="Times"/>
          <w:szCs w:val="24"/>
        </w:rPr>
        <w:t xml:space="preserve">Signature         </w:t>
      </w:r>
      <w:r w:rsidR="00DA0EF4" w:rsidRPr="008217B7">
        <w:rPr>
          <w:rFonts w:ascii="Times" w:hAnsi="Times"/>
          <w:szCs w:val="24"/>
        </w:rPr>
        <w:t xml:space="preserve">                 </w:t>
      </w:r>
      <w:r w:rsidR="004256F8" w:rsidRPr="008217B7">
        <w:rPr>
          <w:rFonts w:ascii="Times" w:hAnsi="Times"/>
          <w:szCs w:val="24"/>
        </w:rPr>
        <w:t xml:space="preserve">                                 </w:t>
      </w:r>
      <w:r w:rsidRPr="008217B7">
        <w:rPr>
          <w:rFonts w:ascii="Times" w:hAnsi="Times"/>
          <w:szCs w:val="24"/>
        </w:rPr>
        <w:t>Date</w:t>
      </w:r>
    </w:p>
    <w:p w14:paraId="1FF5DBAB" w14:textId="77777777" w:rsidR="00093B35" w:rsidRPr="008217B7" w:rsidRDefault="00093B35" w:rsidP="00093B35">
      <w:pPr>
        <w:jc w:val="both"/>
        <w:rPr>
          <w:rFonts w:ascii="Times" w:hAnsi="Times"/>
          <w:b/>
          <w:szCs w:val="24"/>
        </w:rPr>
      </w:pPr>
    </w:p>
    <w:p w14:paraId="35F8F601" w14:textId="77777777" w:rsidR="00093B35" w:rsidRPr="008217B7" w:rsidRDefault="00093B35" w:rsidP="00093B35">
      <w:pPr>
        <w:jc w:val="both"/>
        <w:rPr>
          <w:rFonts w:ascii="Times" w:hAnsi="Times"/>
          <w:b/>
          <w:szCs w:val="24"/>
        </w:rPr>
      </w:pPr>
      <w:r w:rsidRPr="008217B7">
        <w:rPr>
          <w:rFonts w:ascii="Times" w:hAnsi="Times"/>
          <w:b/>
          <w:szCs w:val="24"/>
        </w:rPr>
        <w:t xml:space="preserve">Please check here to indicate whether the scientific reviewer is the </w:t>
      </w:r>
    </w:p>
    <w:p w14:paraId="2B0257C3" w14:textId="77777777" w:rsidR="00D567D7" w:rsidRDefault="00093B35" w:rsidP="00CF52D5">
      <w:pPr>
        <w:ind w:left="630"/>
        <w:jc w:val="both"/>
        <w:rPr>
          <w:rFonts w:ascii="Times" w:hAnsi="Times"/>
          <w:b/>
          <w:szCs w:val="24"/>
        </w:rPr>
      </w:pPr>
      <w:r w:rsidRPr="008217B7">
        <w:rPr>
          <w:rFonts w:ascii="Times" w:hAnsi="Times"/>
          <w:b/>
          <w:szCs w:val="24"/>
        </w:rPr>
        <w:t xml:space="preserve">[ </w:t>
      </w:r>
      <w:r w:rsidR="004256F8" w:rsidRPr="008217B7">
        <w:rPr>
          <w:rFonts w:ascii="Times" w:hAnsi="Times"/>
          <w:b/>
          <w:szCs w:val="24"/>
        </w:rPr>
        <w:t xml:space="preserve"> </w:t>
      </w:r>
      <w:r w:rsidRPr="008217B7">
        <w:rPr>
          <w:rFonts w:ascii="Times" w:hAnsi="Times"/>
          <w:b/>
          <w:szCs w:val="24"/>
        </w:rPr>
        <w:t xml:space="preserve">] Department </w:t>
      </w:r>
      <w:r w:rsidR="0066111A" w:rsidRPr="008217B7">
        <w:rPr>
          <w:rFonts w:ascii="Times" w:hAnsi="Times"/>
          <w:b/>
          <w:szCs w:val="24"/>
        </w:rPr>
        <w:t>C</w:t>
      </w:r>
      <w:r w:rsidRPr="008217B7">
        <w:rPr>
          <w:rFonts w:ascii="Times" w:hAnsi="Times"/>
          <w:b/>
          <w:szCs w:val="24"/>
        </w:rPr>
        <w:t xml:space="preserve">hair </w:t>
      </w:r>
    </w:p>
    <w:p w14:paraId="13ED8DB0" w14:textId="77777777" w:rsidR="00093B35" w:rsidRPr="008217B7" w:rsidRDefault="00D226EE" w:rsidP="00A7085A">
      <w:pPr>
        <w:jc w:val="both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 xml:space="preserve">          </w:t>
      </w:r>
      <w:r w:rsidR="00D567D7" w:rsidRPr="008217B7">
        <w:rPr>
          <w:rFonts w:ascii="Times" w:hAnsi="Times"/>
          <w:b/>
          <w:szCs w:val="24"/>
        </w:rPr>
        <w:t>[  ] Designee for Department Chair</w:t>
      </w:r>
      <w:r>
        <w:rPr>
          <w:rFonts w:ascii="Times" w:hAnsi="Times"/>
          <w:b/>
          <w:szCs w:val="24"/>
        </w:rPr>
        <w:t xml:space="preserve">  (Name of Chair:_____________________)</w:t>
      </w:r>
    </w:p>
    <w:p w14:paraId="1B61551C" w14:textId="77777777" w:rsidR="00093B35" w:rsidRPr="008217B7" w:rsidRDefault="00093B35" w:rsidP="00CF52D5">
      <w:pPr>
        <w:ind w:left="630"/>
        <w:jc w:val="both"/>
        <w:rPr>
          <w:rFonts w:ascii="Times" w:hAnsi="Times"/>
          <w:b/>
          <w:szCs w:val="24"/>
        </w:rPr>
      </w:pPr>
      <w:r w:rsidRPr="008217B7">
        <w:rPr>
          <w:rFonts w:ascii="Times" w:hAnsi="Times"/>
          <w:b/>
          <w:szCs w:val="24"/>
        </w:rPr>
        <w:t xml:space="preserve">[  ] Individual Scientific Reviewer  </w:t>
      </w:r>
    </w:p>
    <w:p w14:paraId="000AC12F" w14:textId="77777777" w:rsidR="00093B35" w:rsidRDefault="00093B35" w:rsidP="00CF52D5">
      <w:pPr>
        <w:ind w:left="630"/>
        <w:jc w:val="both"/>
        <w:rPr>
          <w:rFonts w:ascii="Times" w:hAnsi="Times"/>
          <w:b/>
          <w:szCs w:val="24"/>
        </w:rPr>
      </w:pPr>
      <w:r w:rsidRPr="008217B7">
        <w:rPr>
          <w:rFonts w:ascii="Times" w:hAnsi="Times"/>
          <w:b/>
          <w:szCs w:val="24"/>
        </w:rPr>
        <w:t xml:space="preserve">[  ] Chair or Representative of Scientific Review Committee </w:t>
      </w:r>
    </w:p>
    <w:p w14:paraId="37A1C96B" w14:textId="77777777" w:rsidR="00A074CD" w:rsidRDefault="00A074CD" w:rsidP="00CF52D5">
      <w:pPr>
        <w:ind w:left="630"/>
        <w:jc w:val="both"/>
        <w:rPr>
          <w:rFonts w:ascii="Times" w:hAnsi="Times"/>
          <w:b/>
          <w:szCs w:val="24"/>
        </w:rPr>
      </w:pPr>
    </w:p>
    <w:p w14:paraId="54B8E131" w14:textId="77777777" w:rsidR="00A074CD" w:rsidRPr="008217B7" w:rsidRDefault="00A074CD" w:rsidP="00CF52D5">
      <w:pPr>
        <w:ind w:left="630"/>
        <w:jc w:val="both"/>
        <w:rPr>
          <w:rFonts w:ascii="Times" w:hAnsi="Times"/>
          <w:b/>
          <w:szCs w:val="24"/>
        </w:rPr>
      </w:pPr>
    </w:p>
    <w:p w14:paraId="53A3FBAD" w14:textId="77777777" w:rsidR="00780F5D" w:rsidRPr="008217B7" w:rsidRDefault="00AF5217" w:rsidP="00CF5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before="120"/>
        <w:jc w:val="center"/>
        <w:rPr>
          <w:rFonts w:ascii="Times" w:hAnsi="Times"/>
          <w:szCs w:val="24"/>
        </w:rPr>
      </w:pPr>
      <w:r w:rsidRPr="008217B7">
        <w:rPr>
          <w:rFonts w:ascii="Times" w:hAnsi="Times"/>
          <w:szCs w:val="24"/>
        </w:rPr>
        <w:t xml:space="preserve">Contact </w:t>
      </w:r>
      <w:r w:rsidR="00A074CD" w:rsidRPr="008217B7">
        <w:rPr>
          <w:rFonts w:ascii="Times" w:hAnsi="Times"/>
          <w:szCs w:val="24"/>
        </w:rPr>
        <w:t xml:space="preserve">the CPHS Office </w:t>
      </w:r>
      <w:hyperlink r:id="rId9" w:history="1"/>
      <w:r w:rsidR="00A074CD" w:rsidRPr="008217B7">
        <w:rPr>
          <w:rFonts w:ascii="Times" w:hAnsi="Times"/>
          <w:szCs w:val="24"/>
        </w:rPr>
        <w:t xml:space="preserve">with any questions: </w:t>
      </w:r>
      <w:hyperlink r:id="rId10" w:history="1">
        <w:r w:rsidR="00A074CD" w:rsidRPr="008217B7">
          <w:rPr>
            <w:rStyle w:val="Hyperlink"/>
            <w:rFonts w:ascii="Times" w:hAnsi="Times"/>
            <w:szCs w:val="24"/>
            <w:u w:val="none"/>
          </w:rPr>
          <w:t>cphs@dartmouth.edu</w:t>
        </w:r>
      </w:hyperlink>
    </w:p>
    <w:p w14:paraId="54FB04BF" w14:textId="77777777" w:rsidR="004A289B" w:rsidRPr="008217B7" w:rsidRDefault="004A289B" w:rsidP="00780F5D">
      <w:pPr>
        <w:tabs>
          <w:tab w:val="left" w:pos="2486"/>
        </w:tabs>
        <w:rPr>
          <w:rFonts w:ascii="Times" w:hAnsi="Times"/>
          <w:szCs w:val="24"/>
        </w:rPr>
      </w:pPr>
    </w:p>
    <w:sectPr w:rsidR="004A289B" w:rsidRPr="008217B7" w:rsidSect="00CF52D5">
      <w:footerReference w:type="default" r:id="rId11"/>
      <w:footnotePr>
        <w:numRestart w:val="eachPage"/>
      </w:footnotePr>
      <w:type w:val="nextColumn"/>
      <w:pgSz w:w="12240" w:h="15840"/>
      <w:pgMar w:top="567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E57A" w14:textId="77777777" w:rsidR="006D55C5" w:rsidRDefault="006D55C5">
      <w:r>
        <w:separator/>
      </w:r>
    </w:p>
  </w:endnote>
  <w:endnote w:type="continuationSeparator" w:id="0">
    <w:p w14:paraId="7A4C3579" w14:textId="77777777" w:rsidR="006D55C5" w:rsidRDefault="006D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0255" w14:textId="77777777" w:rsidR="00286DBE" w:rsidRDefault="00286DBE">
    <w:pPr>
      <w:pStyle w:val="Footer"/>
      <w:pBdr>
        <w:top w:val="single" w:sz="6" w:space="0" w:color="auto"/>
      </w:pBdr>
      <w:tabs>
        <w:tab w:val="clear" w:pos="8640"/>
        <w:tab w:val="right" w:pos="936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8816" w14:textId="77777777" w:rsidR="006D55C5" w:rsidRDefault="006D55C5">
      <w:r>
        <w:separator/>
      </w:r>
    </w:p>
  </w:footnote>
  <w:footnote w:type="continuationSeparator" w:id="0">
    <w:p w14:paraId="3C59CC8E" w14:textId="77777777" w:rsidR="006D55C5" w:rsidRDefault="006D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444"/>
    <w:multiLevelType w:val="hybridMultilevel"/>
    <w:tmpl w:val="73EA3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4210"/>
    <w:multiLevelType w:val="hybridMultilevel"/>
    <w:tmpl w:val="3EF84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5FEA"/>
    <w:multiLevelType w:val="hybridMultilevel"/>
    <w:tmpl w:val="E3247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71232"/>
    <w:multiLevelType w:val="hybridMultilevel"/>
    <w:tmpl w:val="0ABA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06284">
    <w:abstractNumId w:val="3"/>
  </w:num>
  <w:num w:numId="2" w16cid:durableId="835878313">
    <w:abstractNumId w:val="1"/>
  </w:num>
  <w:num w:numId="3" w16cid:durableId="59639150">
    <w:abstractNumId w:val="0"/>
  </w:num>
  <w:num w:numId="4" w16cid:durableId="92216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7ED"/>
    <w:rsid w:val="00012318"/>
    <w:rsid w:val="00023992"/>
    <w:rsid w:val="00047EDA"/>
    <w:rsid w:val="00056F0C"/>
    <w:rsid w:val="00093B35"/>
    <w:rsid w:val="000A5191"/>
    <w:rsid w:val="000B279C"/>
    <w:rsid w:val="000B4DC0"/>
    <w:rsid w:val="001153AB"/>
    <w:rsid w:val="00176C36"/>
    <w:rsid w:val="001B681F"/>
    <w:rsid w:val="001C03BF"/>
    <w:rsid w:val="001C0C1C"/>
    <w:rsid w:val="001E1681"/>
    <w:rsid w:val="00230687"/>
    <w:rsid w:val="0026189F"/>
    <w:rsid w:val="00276B82"/>
    <w:rsid w:val="00286DBE"/>
    <w:rsid w:val="003274E6"/>
    <w:rsid w:val="00347332"/>
    <w:rsid w:val="003B6993"/>
    <w:rsid w:val="004256F8"/>
    <w:rsid w:val="00462E11"/>
    <w:rsid w:val="004657E8"/>
    <w:rsid w:val="004A24E2"/>
    <w:rsid w:val="004A289B"/>
    <w:rsid w:val="004B4ADF"/>
    <w:rsid w:val="004D03A6"/>
    <w:rsid w:val="004D03DA"/>
    <w:rsid w:val="004F2607"/>
    <w:rsid w:val="00503EE6"/>
    <w:rsid w:val="00514E18"/>
    <w:rsid w:val="00537E1F"/>
    <w:rsid w:val="005A4BCA"/>
    <w:rsid w:val="005B7AF0"/>
    <w:rsid w:val="006447C2"/>
    <w:rsid w:val="0066111A"/>
    <w:rsid w:val="006969A2"/>
    <w:rsid w:val="006A37ED"/>
    <w:rsid w:val="006C6A49"/>
    <w:rsid w:val="006D55C5"/>
    <w:rsid w:val="006D61F7"/>
    <w:rsid w:val="00710A6A"/>
    <w:rsid w:val="00754FE6"/>
    <w:rsid w:val="00780F5D"/>
    <w:rsid w:val="00793527"/>
    <w:rsid w:val="008217B7"/>
    <w:rsid w:val="0088042A"/>
    <w:rsid w:val="0089595B"/>
    <w:rsid w:val="008C3825"/>
    <w:rsid w:val="008E552D"/>
    <w:rsid w:val="00903F66"/>
    <w:rsid w:val="00914E4A"/>
    <w:rsid w:val="00933613"/>
    <w:rsid w:val="009374CF"/>
    <w:rsid w:val="00956B6D"/>
    <w:rsid w:val="00963082"/>
    <w:rsid w:val="009F4C39"/>
    <w:rsid w:val="00A074CD"/>
    <w:rsid w:val="00A07CB4"/>
    <w:rsid w:val="00A10064"/>
    <w:rsid w:val="00A64C8B"/>
    <w:rsid w:val="00A7085A"/>
    <w:rsid w:val="00A82451"/>
    <w:rsid w:val="00A86B89"/>
    <w:rsid w:val="00A94F4A"/>
    <w:rsid w:val="00AA146C"/>
    <w:rsid w:val="00AA1F03"/>
    <w:rsid w:val="00AA49E9"/>
    <w:rsid w:val="00AB2583"/>
    <w:rsid w:val="00AC5565"/>
    <w:rsid w:val="00AE4BA3"/>
    <w:rsid w:val="00AF5217"/>
    <w:rsid w:val="00B72EBD"/>
    <w:rsid w:val="00B76180"/>
    <w:rsid w:val="00BC008C"/>
    <w:rsid w:val="00BC0E1E"/>
    <w:rsid w:val="00C07CA4"/>
    <w:rsid w:val="00C12483"/>
    <w:rsid w:val="00C3519E"/>
    <w:rsid w:val="00C71D03"/>
    <w:rsid w:val="00CB1DF8"/>
    <w:rsid w:val="00CF52D5"/>
    <w:rsid w:val="00D226EE"/>
    <w:rsid w:val="00D567D7"/>
    <w:rsid w:val="00D82238"/>
    <w:rsid w:val="00DA0EF4"/>
    <w:rsid w:val="00DA154B"/>
    <w:rsid w:val="00DA21CD"/>
    <w:rsid w:val="00DB6D2C"/>
    <w:rsid w:val="00DD264E"/>
    <w:rsid w:val="00E21142"/>
    <w:rsid w:val="00E33041"/>
    <w:rsid w:val="00E60CE6"/>
    <w:rsid w:val="00E631DF"/>
    <w:rsid w:val="00E9151B"/>
    <w:rsid w:val="00EC2AD0"/>
    <w:rsid w:val="00ED5539"/>
    <w:rsid w:val="00ED7A7C"/>
    <w:rsid w:val="00EF3FD2"/>
    <w:rsid w:val="00F65DA0"/>
    <w:rsid w:val="00F73361"/>
    <w:rsid w:val="00F75D5A"/>
    <w:rsid w:val="00F93A08"/>
    <w:rsid w:val="00F95BC6"/>
    <w:rsid w:val="00FA2B4D"/>
    <w:rsid w:val="00FA4B12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60C68F"/>
  <w15:chartTrackingRefBased/>
  <w15:docId w15:val="{1AB96579-66B2-408B-A42F-D3ED3714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ewCenturySchlbk">
    <w:name w:val="New Century Schlbk"/>
    <w:basedOn w:val="Normal"/>
    <w:pPr>
      <w:ind w:firstLine="900"/>
    </w:pPr>
  </w:style>
  <w:style w:type="paragraph" w:styleId="BalloonText">
    <w:name w:val="Balloon Text"/>
    <w:basedOn w:val="Normal"/>
    <w:semiHidden/>
    <w:rsid w:val="006A37ED"/>
    <w:rPr>
      <w:rFonts w:ascii="Tahoma" w:hAnsi="Tahoma" w:cs="Tahoma"/>
      <w:sz w:val="16"/>
      <w:szCs w:val="16"/>
    </w:rPr>
  </w:style>
  <w:style w:type="character" w:styleId="Hyperlink">
    <w:name w:val="Hyperlink"/>
    <w:rsid w:val="00AF5217"/>
    <w:rPr>
      <w:color w:val="0000FF"/>
      <w:u w:val="single"/>
    </w:rPr>
  </w:style>
  <w:style w:type="character" w:styleId="UnresolvedMention">
    <w:name w:val="Unresolved Mention"/>
    <w:uiPriority w:val="47"/>
    <w:rsid w:val="00A074C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567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HS@Dartmout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hs.tasks@dartmout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01E8-11AB-4498-97FF-E8FC6C4A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Scientific Review of Research Protocols Involving Human Subjects</vt:lpstr>
    </vt:vector>
  </TitlesOfParts>
  <Company>Dartmouth College</Company>
  <LinksUpToDate>false</LinksUpToDate>
  <CharactersWithSpaces>2794</CharactersWithSpaces>
  <SharedDoc>false</SharedDoc>
  <HLinks>
    <vt:vector size="18" baseType="variant">
      <vt:variant>
        <vt:i4>4784190</vt:i4>
      </vt:variant>
      <vt:variant>
        <vt:i4>6</vt:i4>
      </vt:variant>
      <vt:variant>
        <vt:i4>0</vt:i4>
      </vt:variant>
      <vt:variant>
        <vt:i4>5</vt:i4>
      </vt:variant>
      <vt:variant>
        <vt:lpwstr>mailto:cphs.tasks@dartmouth.edu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mailto:CPHS@Dartmouth.edu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Scientific Review of Research Protocols Involving Human Subjects</dc:title>
  <dc:subject/>
  <dc:creator>Dan Mason</dc:creator>
  <cp:keywords/>
  <cp:lastModifiedBy>Rachel D. Bibeault</cp:lastModifiedBy>
  <cp:revision>2</cp:revision>
  <cp:lastPrinted>2016-10-03T15:38:00Z</cp:lastPrinted>
  <dcterms:created xsi:type="dcterms:W3CDTF">2023-02-16T20:54:00Z</dcterms:created>
  <dcterms:modified xsi:type="dcterms:W3CDTF">2023-02-16T20:54:00Z</dcterms:modified>
</cp:coreProperties>
</file>