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1532" w14:textId="0462D681" w:rsidR="00F90ABD" w:rsidRPr="00E63918" w:rsidRDefault="00F90ABD" w:rsidP="00F90ABD">
      <w:pPr>
        <w:ind w:right="-86"/>
        <w:jc w:val="center"/>
        <w:rPr>
          <w:b/>
          <w:color w:val="A6A6A6"/>
          <w:sz w:val="22"/>
          <w:szCs w:val="22"/>
        </w:rPr>
      </w:pPr>
      <w:bookmarkStart w:id="0" w:name="OLE_LINK3"/>
      <w:bookmarkStart w:id="1" w:name="OLE_LINK4"/>
      <w:r w:rsidRPr="00E63918">
        <w:rPr>
          <w:b/>
          <w:color w:val="A6A6A6"/>
          <w:sz w:val="22"/>
          <w:szCs w:val="22"/>
        </w:rPr>
        <w:t xml:space="preserve">Dartmouth College </w:t>
      </w:r>
    </w:p>
    <w:p w14:paraId="563CDC4E" w14:textId="77777777" w:rsidR="00F90ABD" w:rsidRPr="00E63918" w:rsidRDefault="00F90ABD" w:rsidP="00F90ABD">
      <w:pPr>
        <w:ind w:right="-90"/>
        <w:jc w:val="center"/>
        <w:rPr>
          <w:b/>
          <w:color w:val="A6A6A6"/>
          <w:sz w:val="22"/>
          <w:szCs w:val="22"/>
        </w:rPr>
      </w:pPr>
      <w:r w:rsidRPr="00E63918">
        <w:rPr>
          <w:b/>
          <w:color w:val="A6A6A6"/>
          <w:sz w:val="22"/>
          <w:szCs w:val="22"/>
        </w:rPr>
        <w:t>COMMITTEE FOR THE PROTECTION OF HUMAN SUBJECTS</w:t>
      </w:r>
    </w:p>
    <w:p w14:paraId="77DC7E90" w14:textId="75841E47" w:rsidR="00F90ABD" w:rsidRPr="00E63918" w:rsidRDefault="00340A5A" w:rsidP="00F90ABD">
      <w:pPr>
        <w:ind w:right="-86"/>
        <w:jc w:val="center"/>
        <w:rPr>
          <w:b/>
          <w:color w:val="A6A6A6"/>
          <w:sz w:val="22"/>
          <w:szCs w:val="22"/>
        </w:rPr>
      </w:pPr>
      <w:hyperlink r:id="rId8" w:history="1">
        <w:r w:rsidR="004F3B29" w:rsidRPr="0057260E">
          <w:rPr>
            <w:rStyle w:val="Hyperlink"/>
            <w:b/>
            <w:sz w:val="22"/>
            <w:szCs w:val="22"/>
          </w:rPr>
          <w:t>CPHS@Dartmouth.edu</w:t>
        </w:r>
      </w:hyperlink>
      <w:r w:rsidR="00F90ABD" w:rsidRPr="00E63918">
        <w:rPr>
          <w:b/>
          <w:color w:val="A6A6A6"/>
          <w:sz w:val="22"/>
          <w:szCs w:val="22"/>
        </w:rPr>
        <w:t xml:space="preserve"> • 603-646-6482</w:t>
      </w:r>
    </w:p>
    <w:p w14:paraId="60F05F89" w14:textId="77777777" w:rsidR="00F90ABD" w:rsidRPr="00E63918" w:rsidRDefault="00F90ABD" w:rsidP="00F90ABD">
      <w:pPr>
        <w:tabs>
          <w:tab w:val="center" w:pos="9720"/>
          <w:tab w:val="left" w:leader="underscore" w:pos="13220"/>
        </w:tabs>
        <w:jc w:val="center"/>
        <w:rPr>
          <w:bCs/>
        </w:rPr>
      </w:pPr>
    </w:p>
    <w:p w14:paraId="008DE31D" w14:textId="77777777" w:rsidR="00454377" w:rsidRDefault="00F90ABD"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32"/>
        </w:rPr>
      </w:pPr>
      <w:bookmarkStart w:id="2" w:name="OLE_LINK1"/>
      <w:bookmarkStart w:id="3" w:name="OLE_LINK2"/>
      <w:r w:rsidRPr="00E63918">
        <w:rPr>
          <w:b/>
          <w:sz w:val="32"/>
        </w:rPr>
        <w:t xml:space="preserve">DATA, SPECIMENS, AND </w:t>
      </w:r>
      <w:r w:rsidR="00BF0FB2" w:rsidRPr="00E63918">
        <w:rPr>
          <w:b/>
          <w:sz w:val="32"/>
        </w:rPr>
        <w:t>REGISTRIES</w:t>
      </w:r>
      <w:r w:rsidRPr="00E63918">
        <w:rPr>
          <w:b/>
          <w:sz w:val="32"/>
        </w:rPr>
        <w:t xml:space="preserve"> </w:t>
      </w:r>
      <w:r w:rsidR="001A42B6">
        <w:rPr>
          <w:b/>
          <w:sz w:val="32"/>
        </w:rPr>
        <w:t>RESEARCH PLAN</w:t>
      </w:r>
    </w:p>
    <w:p w14:paraId="5E4E88EE" w14:textId="3B433997" w:rsidR="008E221F" w:rsidRPr="008E221F" w:rsidRDefault="008E221F"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color w:val="A6A6A6" w:themeColor="background1" w:themeShade="A6"/>
          <w:sz w:val="16"/>
          <w:szCs w:val="16"/>
        </w:rPr>
      </w:pPr>
      <w:r w:rsidRPr="008E221F">
        <w:rPr>
          <w:color w:val="A6A6A6" w:themeColor="background1" w:themeShade="A6"/>
          <w:sz w:val="16"/>
          <w:szCs w:val="16"/>
        </w:rPr>
        <w:t xml:space="preserve">CPHS template v. </w:t>
      </w:r>
      <w:r w:rsidR="00340A5A">
        <w:rPr>
          <w:color w:val="A6A6A6" w:themeColor="background1" w:themeShade="A6"/>
          <w:sz w:val="16"/>
          <w:szCs w:val="16"/>
        </w:rPr>
        <w:t>3/22/2021</w:t>
      </w:r>
    </w:p>
    <w:bookmarkEnd w:id="0"/>
    <w:bookmarkEnd w:id="1"/>
    <w:bookmarkEnd w:id="2"/>
    <w:bookmarkEnd w:id="3"/>
    <w:p w14:paraId="05E7F18D" w14:textId="2DE32819" w:rsidR="00D61C40" w:rsidRDefault="00D61C4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PI:</w:t>
      </w:r>
      <w:r>
        <w:rPr>
          <w:b/>
        </w:rPr>
        <w:t xml:space="preserve"> </w:t>
      </w:r>
    </w:p>
    <w:p w14:paraId="7E86051F" w14:textId="77777777" w:rsidR="00E42530" w:rsidRDefault="00E4253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2E2A5A0F" w14:textId="45206775" w:rsidR="00487EBF" w:rsidRDefault="00487EBF"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Title:</w:t>
      </w:r>
    </w:p>
    <w:p w14:paraId="072DC242" w14:textId="77777777" w:rsidR="00741080" w:rsidRDefault="0074108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457F74B6" w14:textId="78CD63C6" w:rsidR="00741080" w:rsidRDefault="00802985"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pPr>
      <w:r w:rsidRPr="00802985">
        <w:rPr>
          <w:b/>
          <w:bCs/>
          <w:color w:val="333333"/>
          <w:sz w:val="28"/>
          <w:szCs w:val="28"/>
          <w:shd w:val="clear" w:color="auto" w:fill="FFFFFF"/>
        </w:rPr>
        <w:t>**</w:t>
      </w:r>
      <w:r w:rsidR="00741080" w:rsidRPr="00802985">
        <w:rPr>
          <w:b/>
          <w:bCs/>
          <w:color w:val="333333"/>
          <w:sz w:val="28"/>
          <w:szCs w:val="28"/>
          <w:shd w:val="clear" w:color="auto" w:fill="FFFFFF"/>
        </w:rPr>
        <w:t>IMPORTANT NOTE: Please review the criteria for determining whether a project should be submitted to the D-HH IRB rather than CPHS</w:t>
      </w:r>
      <w:r w:rsidR="00340A5A">
        <w:rPr>
          <w:b/>
          <w:bCs/>
          <w:color w:val="333333"/>
          <w:sz w:val="28"/>
          <w:szCs w:val="28"/>
          <w:shd w:val="clear" w:color="auto" w:fill="FFFFFF"/>
        </w:rPr>
        <w:t>.</w:t>
      </w:r>
    </w:p>
    <w:p w14:paraId="4DF145F6" w14:textId="77777777" w:rsidR="00802985" w:rsidRDefault="00802985"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Cs/>
        </w:rPr>
      </w:pPr>
    </w:p>
    <w:p w14:paraId="2D8FC8E0" w14:textId="2A6C4DE7" w:rsidR="00E42530" w:rsidRPr="00802985" w:rsidRDefault="00802985"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802985">
        <w:rPr>
          <w:b/>
        </w:rPr>
        <w:t>**</w:t>
      </w:r>
      <w:r w:rsidR="00741080" w:rsidRPr="00802985">
        <w:rPr>
          <w:b/>
        </w:rPr>
        <w:t xml:space="preserve">Research involving DHMC data must be reviewed by the D-HH </w:t>
      </w:r>
      <w:proofErr w:type="gramStart"/>
      <w:r w:rsidR="00741080" w:rsidRPr="00802985">
        <w:rPr>
          <w:b/>
        </w:rPr>
        <w:t>IRB</w:t>
      </w:r>
      <w:r w:rsidR="00741080" w:rsidRPr="00802985">
        <w:rPr>
          <w:b/>
          <w:i/>
        </w:rPr>
        <w:t>.*</w:t>
      </w:r>
      <w:proofErr w:type="gramEnd"/>
      <w:r w:rsidR="00741080" w:rsidRPr="00802985">
        <w:rPr>
          <w:b/>
          <w:i/>
        </w:rPr>
        <w:t>*</w:t>
      </w:r>
      <w:r w:rsidR="00741080" w:rsidRPr="00802985">
        <w:rPr>
          <w:b/>
          <w:color w:val="333333"/>
          <w:sz w:val="28"/>
          <w:szCs w:val="28"/>
        </w:rPr>
        <w:br/>
      </w:r>
    </w:p>
    <w:p w14:paraId="29CDAEE4" w14:textId="77777777" w:rsidR="00F90ABD" w:rsidRPr="00E63918" w:rsidRDefault="00F90ABD" w:rsidP="00F90ABD">
      <w:r w:rsidRPr="00E63918">
        <w:rPr>
          <w:noProof/>
        </w:rPr>
        <mc:AlternateContent>
          <mc:Choice Requires="wps">
            <w:drawing>
              <wp:anchor distT="0" distB="0" distL="114300" distR="114300" simplePos="0" relativeHeight="251657216" behindDoc="0" locked="0" layoutInCell="1" allowOverlap="1" wp14:anchorId="4AB0C36D" wp14:editId="7A460888">
                <wp:simplePos x="0" y="0"/>
                <wp:positionH relativeFrom="column">
                  <wp:posOffset>0</wp:posOffset>
                </wp:positionH>
                <wp:positionV relativeFrom="paragraph">
                  <wp:posOffset>0</wp:posOffset>
                </wp:positionV>
                <wp:extent cx="68294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ED7085"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v:shape>
            </w:pict>
          </mc:Fallback>
        </mc:AlternateContent>
      </w:r>
      <w:r w:rsidR="00454377">
        <w:rPr>
          <w:sz w:val="12"/>
          <w:szCs w:val="12"/>
        </w:rPr>
        <w:t xml:space="preserve"> </w:t>
      </w:r>
    </w:p>
    <w:p w14:paraId="52BB3891" w14:textId="645BD042" w:rsidR="00F90ABD" w:rsidRPr="00B06897" w:rsidRDefault="00BF0FB2" w:rsidP="00F90ABD">
      <w:pPr>
        <w:pStyle w:val="ListParagraph"/>
        <w:ind w:left="0"/>
        <w:rPr>
          <w:rFonts w:ascii="Times New Roman" w:hAnsi="Times New Roman"/>
          <w:b/>
          <w:szCs w:val="24"/>
        </w:rPr>
      </w:pPr>
      <w:r w:rsidRPr="00B06897">
        <w:rPr>
          <w:rFonts w:ascii="Times New Roman" w:hAnsi="Times New Roman"/>
          <w:b/>
          <w:szCs w:val="24"/>
        </w:rPr>
        <w:t xml:space="preserve">For the purposes of this </w:t>
      </w:r>
      <w:r w:rsidR="00291EFE">
        <w:rPr>
          <w:rFonts w:ascii="Times New Roman" w:hAnsi="Times New Roman"/>
          <w:b/>
          <w:szCs w:val="24"/>
        </w:rPr>
        <w:t>application</w:t>
      </w:r>
      <w:r w:rsidRPr="00B06897">
        <w:rPr>
          <w:rFonts w:ascii="Times New Roman" w:hAnsi="Times New Roman"/>
          <w:b/>
          <w:szCs w:val="24"/>
        </w:rPr>
        <w:t xml:space="preserve">, the term </w:t>
      </w:r>
      <w:r w:rsidR="007F433D">
        <w:rPr>
          <w:rFonts w:ascii="Times New Roman" w:hAnsi="Times New Roman"/>
          <w:b/>
          <w:szCs w:val="24"/>
        </w:rPr>
        <w:t>“</w:t>
      </w:r>
      <w:r w:rsidRPr="00B06897">
        <w:rPr>
          <w:rFonts w:ascii="Times New Roman" w:hAnsi="Times New Roman"/>
          <w:b/>
          <w:szCs w:val="24"/>
        </w:rPr>
        <w:t>registries</w:t>
      </w:r>
      <w:r w:rsidR="007F433D">
        <w:rPr>
          <w:rFonts w:ascii="Times New Roman" w:hAnsi="Times New Roman"/>
          <w:b/>
          <w:szCs w:val="24"/>
        </w:rPr>
        <w:t>”</w:t>
      </w:r>
      <w:r w:rsidRPr="00B06897">
        <w:rPr>
          <w:rFonts w:ascii="Times New Roman" w:hAnsi="Times New Roman"/>
          <w:b/>
          <w:szCs w:val="24"/>
        </w:rPr>
        <w:t xml:space="preserve"> may also refer to databases, banks, and repositories.</w:t>
      </w:r>
      <w:r w:rsidR="003A3411">
        <w:rPr>
          <w:rFonts w:ascii="Times New Roman" w:hAnsi="Times New Roman"/>
          <w:b/>
          <w:szCs w:val="24"/>
        </w:rPr>
        <w:t xml:space="preserve">  </w:t>
      </w:r>
    </w:p>
    <w:p w14:paraId="73760769" w14:textId="77777777" w:rsidR="00F90ABD" w:rsidRPr="00454377" w:rsidRDefault="00F90ABD" w:rsidP="00F90ABD">
      <w:pPr>
        <w:pStyle w:val="ListParagraph"/>
        <w:ind w:left="0"/>
        <w:rPr>
          <w:rFonts w:ascii="Times New Roman" w:hAnsi="Times New Roman"/>
          <w:sz w:val="12"/>
          <w:szCs w:val="12"/>
        </w:rPr>
      </w:pPr>
    </w:p>
    <w:p w14:paraId="5AE0F1FF" w14:textId="2E17C872" w:rsidR="009C016F" w:rsidRPr="009C016F" w:rsidRDefault="009C016F" w:rsidP="002218DE">
      <w:pPr>
        <w:pStyle w:val="ListParagraph"/>
        <w:numPr>
          <w:ilvl w:val="0"/>
          <w:numId w:val="1"/>
        </w:numPr>
        <w:rPr>
          <w:rFonts w:ascii="Times New Roman" w:hAnsi="Times New Roman"/>
          <w:b/>
          <w:szCs w:val="24"/>
        </w:rPr>
      </w:pPr>
      <w:r w:rsidRPr="005A4F76">
        <w:rPr>
          <w:rFonts w:ascii="Times New Roman" w:hAnsi="Times New Roman"/>
          <w:b/>
          <w:szCs w:val="24"/>
        </w:rPr>
        <w:t>Respond to each item, even if t</w:t>
      </w:r>
      <w:r w:rsidR="007F433D">
        <w:rPr>
          <w:rFonts w:ascii="Times New Roman" w:hAnsi="Times New Roman"/>
          <w:b/>
          <w:szCs w:val="24"/>
        </w:rPr>
        <w:t>o</w:t>
      </w:r>
      <w:r w:rsidRPr="005A4F76">
        <w:rPr>
          <w:rFonts w:ascii="Times New Roman" w:hAnsi="Times New Roman"/>
          <w:b/>
          <w:szCs w:val="24"/>
        </w:rPr>
        <w:t xml:space="preserve"> indicate N/A (not applicable)</w:t>
      </w:r>
    </w:p>
    <w:p w14:paraId="3C433357" w14:textId="77777777" w:rsidR="00F90ABD" w:rsidRPr="00E74DC1" w:rsidRDefault="008A141C" w:rsidP="002218DE">
      <w:pPr>
        <w:pStyle w:val="ListParagraph"/>
        <w:numPr>
          <w:ilvl w:val="0"/>
          <w:numId w:val="1"/>
        </w:numPr>
        <w:rPr>
          <w:rFonts w:ascii="Times New Roman" w:hAnsi="Times New Roman"/>
          <w:szCs w:val="24"/>
        </w:rPr>
      </w:pPr>
      <w:r>
        <w:rPr>
          <w:rFonts w:ascii="Times New Roman" w:hAnsi="Times New Roman"/>
          <w:b/>
          <w:szCs w:val="24"/>
        </w:rPr>
        <w:t>U</w:t>
      </w:r>
      <w:r w:rsidR="00F90ABD" w:rsidRPr="00E63918">
        <w:rPr>
          <w:rFonts w:ascii="Times New Roman" w:hAnsi="Times New Roman"/>
          <w:b/>
          <w:szCs w:val="24"/>
        </w:rPr>
        <w:t xml:space="preserve">pload this form as </w:t>
      </w:r>
      <w:r>
        <w:rPr>
          <w:rFonts w:ascii="Times New Roman" w:hAnsi="Times New Roman"/>
          <w:b/>
          <w:szCs w:val="24"/>
        </w:rPr>
        <w:t>the</w:t>
      </w:r>
      <w:r w:rsidRPr="00E63918">
        <w:rPr>
          <w:rFonts w:ascii="Times New Roman" w:hAnsi="Times New Roman"/>
          <w:b/>
          <w:szCs w:val="24"/>
        </w:rPr>
        <w:t xml:space="preserve"> </w:t>
      </w:r>
      <w:r w:rsidR="00F90ABD" w:rsidRPr="00E63918">
        <w:rPr>
          <w:rFonts w:ascii="Times New Roman" w:hAnsi="Times New Roman"/>
          <w:b/>
          <w:szCs w:val="24"/>
        </w:rPr>
        <w:t>‘Investigator Protocol’ in Rapport</w:t>
      </w:r>
    </w:p>
    <w:p w14:paraId="791552D7" w14:textId="77777777" w:rsidR="00E74DC1" w:rsidRDefault="00E74DC1" w:rsidP="002218DE">
      <w:pPr>
        <w:numPr>
          <w:ilvl w:val="0"/>
          <w:numId w:val="1"/>
        </w:numPr>
        <w:ind w:right="-86"/>
        <w:rPr>
          <w:b/>
          <w:bCs/>
        </w:rPr>
      </w:pPr>
      <w:r w:rsidRPr="005D2E33">
        <w:rPr>
          <w:b/>
          <w:bCs/>
          <w:color w:val="000000" w:themeColor="text1"/>
        </w:rPr>
        <w:t xml:space="preserve">If you are completing this form on a Mac, indicate your answer </w:t>
      </w:r>
      <w:r w:rsidRPr="00F51D76">
        <w:rPr>
          <w:b/>
          <w:bCs/>
        </w:rPr>
        <w:t>to any checkboxes by bolding or highlighting, or by deleting any incorrect options.</w:t>
      </w:r>
    </w:p>
    <w:p w14:paraId="4217F1D3" w14:textId="77777777" w:rsidR="008A141C" w:rsidRDefault="008A141C" w:rsidP="007021F1">
      <w:pPr>
        <w:ind w:right="-86"/>
        <w:rPr>
          <w:b/>
          <w:bCs/>
        </w:rPr>
      </w:pPr>
    </w:p>
    <w:p w14:paraId="2BA4FEE6" w14:textId="77777777" w:rsidR="00F90ABD" w:rsidRPr="00E63918" w:rsidRDefault="00F90ABD" w:rsidP="00BF0FB2">
      <w:pPr>
        <w:tabs>
          <w:tab w:val="right" w:pos="10800"/>
        </w:tabs>
        <w:ind w:left="360"/>
      </w:pPr>
      <w:r w:rsidRPr="00E63918">
        <w:rPr>
          <w:noProof/>
        </w:rPr>
        <mc:AlternateContent>
          <mc:Choice Requires="wps">
            <w:drawing>
              <wp:anchor distT="0" distB="0" distL="114300" distR="114300" simplePos="0" relativeHeight="251651584" behindDoc="0" locked="0" layoutInCell="1" allowOverlap="1" wp14:anchorId="6BC244BC" wp14:editId="16D3DFE7">
                <wp:simplePos x="0" y="0"/>
                <wp:positionH relativeFrom="column">
                  <wp:posOffset>3175</wp:posOffset>
                </wp:positionH>
                <wp:positionV relativeFrom="paragraph">
                  <wp:posOffset>66675</wp:posOffset>
                </wp:positionV>
                <wp:extent cx="68294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675448" id="Straight Arrow Connector 2" o:spid="_x0000_s1026" type="#_x0000_t32" style="position:absolute;margin-left:.25pt;margin-top:5.25pt;width:537.7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" strokeweight="1.25pt">
                <v:shadow color="black" offset="1pt,1pt"/>
              </v:shape>
            </w:pict>
          </mc:Fallback>
        </mc:AlternateContent>
      </w:r>
      <w:r w:rsidR="00BF0FB2" w:rsidRPr="00E63918">
        <w:tab/>
      </w:r>
    </w:p>
    <w:p w14:paraId="73D38FD3" w14:textId="307879DD" w:rsidR="00F90ABD" w:rsidRPr="00063F74" w:rsidRDefault="00291EFE" w:rsidP="002218DE">
      <w:pPr>
        <w:pStyle w:val="ListParagraph"/>
        <w:numPr>
          <w:ilvl w:val="0"/>
          <w:numId w:val="14"/>
        </w:numPr>
        <w:ind w:right="1180"/>
        <w:rPr>
          <w:b/>
        </w:rPr>
      </w:pPr>
      <w:r>
        <w:rPr>
          <w:b/>
        </w:rPr>
        <w:t xml:space="preserve">Type of Research: </w:t>
      </w:r>
      <w:r w:rsidRPr="005A4F76">
        <w:t>t</w:t>
      </w:r>
      <w:r w:rsidR="00F90ABD" w:rsidRPr="005A4F76">
        <w:t>his application is for (check one or more</w:t>
      </w:r>
      <w:r w:rsidR="008A141C" w:rsidRPr="005A4F76">
        <w:t xml:space="preserve"> as applicable</w:t>
      </w:r>
      <w:r w:rsidR="00F90ABD" w:rsidRPr="005A4F76">
        <w:t>):</w:t>
      </w:r>
    </w:p>
    <w:p w14:paraId="16417C6E" w14:textId="77777777" w:rsidR="00610805" w:rsidRPr="00610805" w:rsidRDefault="00610805" w:rsidP="00610805">
      <w:pPr>
        <w:pStyle w:val="ListParagraph"/>
        <w:ind w:left="360" w:right="1180"/>
        <w:rPr>
          <w:rFonts w:ascii="Times New Roman" w:hAnsi="Times New Roman"/>
          <w:b/>
          <w:sz w:val="12"/>
          <w:szCs w:val="12"/>
        </w:rPr>
      </w:pPr>
    </w:p>
    <w:p w14:paraId="77026C30" w14:textId="16EC26FB" w:rsidR="009C016F" w:rsidRDefault="00340A5A" w:rsidP="005A4F76">
      <w:pPr>
        <w:ind w:left="1080" w:right="1180" w:hanging="360"/>
      </w:pPr>
      <w:sdt>
        <w:sdtPr>
          <w:id w:val="-1547600456"/>
          <w14:checkbox>
            <w14:checked w14:val="0"/>
            <w14:checkedState w14:val="2612" w14:font="MS Mincho"/>
            <w14:uncheckedState w14:val="2610" w14:font="MS Mincho"/>
          </w14:checkbox>
        </w:sdtPr>
        <w:sdtEndPr/>
        <w:sdtContent>
          <w:r w:rsidR="004A7C6C">
            <w:rPr>
              <w:rFonts w:ascii="MS Mincho" w:eastAsia="MS Mincho" w:hAnsi="MS Mincho" w:hint="eastAsia"/>
            </w:rPr>
            <w:t>☐</w:t>
          </w:r>
        </w:sdtContent>
      </w:sdt>
      <w:r w:rsidR="00F90ABD" w:rsidRPr="00E63918">
        <w:t xml:space="preserve">  Research using health information from </w:t>
      </w:r>
      <w:r w:rsidR="009C016F">
        <w:t xml:space="preserve">clinical records / </w:t>
      </w:r>
      <w:r w:rsidR="00233B9C">
        <w:t xml:space="preserve">clinical </w:t>
      </w:r>
      <w:r w:rsidR="009C016F">
        <w:t>data (e.g., electronic or paper medical records</w:t>
      </w:r>
      <w:r w:rsidR="004A7C6C">
        <w:t>, imaging studies</w:t>
      </w:r>
      <w:r w:rsidR="009C016F">
        <w:t>)</w:t>
      </w:r>
    </w:p>
    <w:p w14:paraId="1EBC53F7" w14:textId="7E7061B0" w:rsidR="00F90ABD" w:rsidRDefault="00340A5A" w:rsidP="005A4F76">
      <w:pPr>
        <w:ind w:left="720" w:right="1180"/>
      </w:pPr>
      <w:sdt>
        <w:sdtPr>
          <w:id w:val="-1011906986"/>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F90ABD" w:rsidRPr="00E63918">
        <w:t xml:space="preserve">  Research using specimens obtained for clinical use</w:t>
      </w:r>
    </w:p>
    <w:p w14:paraId="39EDFCC7" w14:textId="4A8B4886" w:rsidR="00E07187" w:rsidRPr="00E63918" w:rsidRDefault="00340A5A" w:rsidP="005A4F76">
      <w:pPr>
        <w:ind w:left="720" w:right="1180"/>
      </w:pPr>
      <w:sdt>
        <w:sdtPr>
          <w:id w:val="-1899665406"/>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E07187">
        <w:t xml:space="preserve">  Research using specimens collected solely for the purposes of this research</w:t>
      </w:r>
    </w:p>
    <w:p w14:paraId="7A073428" w14:textId="7898CB8A" w:rsidR="0013045A" w:rsidRPr="00AE6614" w:rsidRDefault="00340A5A" w:rsidP="005A4F76">
      <w:pPr>
        <w:tabs>
          <w:tab w:val="left" w:pos="10800"/>
        </w:tabs>
        <w:ind w:left="720"/>
      </w:pPr>
      <w:sdt>
        <w:sdtPr>
          <w:id w:val="419920458"/>
          <w14:checkbox>
            <w14:checked w14:val="0"/>
            <w14:checkedState w14:val="2612" w14:font="MS Mincho"/>
            <w14:uncheckedState w14:val="2610" w14:font="MS Mincho"/>
          </w14:checkbox>
        </w:sdtPr>
        <w:sdtEndPr/>
        <w:sdtContent>
          <w:r w:rsidR="001E6C0E">
            <w:rPr>
              <w:rFonts w:ascii="MS Mincho" w:eastAsia="MS Mincho" w:hAnsi="MS Mincho" w:hint="eastAsia"/>
            </w:rPr>
            <w:t>☐</w:t>
          </w:r>
        </w:sdtContent>
      </w:sdt>
      <w:r w:rsidR="003A3411">
        <w:t xml:space="preserve">  Research using</w:t>
      </w:r>
      <w:r w:rsidR="00F84FAA" w:rsidRPr="00E63918">
        <w:t xml:space="preserve"> previously collected data</w:t>
      </w:r>
      <w:r w:rsidR="003A3411">
        <w:t xml:space="preserve"> or specimens</w:t>
      </w:r>
      <w:r w:rsidR="00F90ABD" w:rsidRPr="00E63918">
        <w:t xml:space="preserve"> fr</w:t>
      </w:r>
      <w:r w:rsidR="00F84FAA" w:rsidRPr="00E63918">
        <w:t xml:space="preserve">om </w:t>
      </w:r>
      <w:r w:rsidR="00487EBF">
        <w:t>another research study</w:t>
      </w:r>
    </w:p>
    <w:p w14:paraId="0168E8E2" w14:textId="0DEDEF6A" w:rsidR="00F90ABD" w:rsidRPr="00AE6614" w:rsidRDefault="00340A5A" w:rsidP="005A4F76">
      <w:pPr>
        <w:ind w:left="1080" w:right="1180" w:hanging="360"/>
        <w:rPr>
          <w:rFonts w:eastAsia="MS Mincho"/>
        </w:rPr>
      </w:pPr>
      <w:sdt>
        <w:sdtPr>
          <w:id w:val="-1838834483"/>
          <w14:checkbox>
            <w14:checked w14:val="0"/>
            <w14:checkedState w14:val="2612" w14:font="MS Mincho"/>
            <w14:uncheckedState w14:val="2610" w14:font="MS Mincho"/>
          </w14:checkbox>
        </w:sdtPr>
        <w:sdtEndPr/>
        <w:sdtContent>
          <w:r w:rsidR="001E6C0E">
            <w:rPr>
              <w:rFonts w:ascii="MS Mincho" w:eastAsia="MS Mincho" w:hAnsi="MS Mincho" w:hint="eastAsia"/>
            </w:rPr>
            <w:t>☐</w:t>
          </w:r>
        </w:sdtContent>
      </w:sdt>
      <w:r w:rsidR="00F90ABD" w:rsidRPr="00AE6614">
        <w:t xml:space="preserve">  Establishment of a </w:t>
      </w:r>
      <w:r w:rsidR="006A12A0" w:rsidRPr="00AE6614">
        <w:t xml:space="preserve">registry </w:t>
      </w:r>
      <w:r w:rsidR="00F90ABD" w:rsidRPr="00AE6614">
        <w:t>for research projects</w:t>
      </w:r>
      <w:r w:rsidR="00AC2FB2">
        <w:t xml:space="preserve"> (and potentially Quality Improvement projects</w:t>
      </w:r>
      <w:r w:rsidR="009C016F">
        <w:t>;</w:t>
      </w:r>
      <w:r w:rsidR="00AC2FB2">
        <w:t xml:space="preserve"> if primary intent is QI, indicate below in description)</w:t>
      </w:r>
    </w:p>
    <w:p w14:paraId="30BACD71" w14:textId="77777777" w:rsidR="00BF0FB2" w:rsidRPr="00AE6614" w:rsidRDefault="00BF0FB2" w:rsidP="00F90ABD">
      <w:pPr>
        <w:pStyle w:val="BodyText"/>
        <w:tabs>
          <w:tab w:val="center" w:pos="9720"/>
        </w:tabs>
        <w:jc w:val="left"/>
        <w:rPr>
          <w:b/>
        </w:rPr>
      </w:pPr>
    </w:p>
    <w:p w14:paraId="09682965" w14:textId="1B8F0D63" w:rsidR="00CC65E5" w:rsidRPr="00E10E40" w:rsidRDefault="00291EFE" w:rsidP="005A4F76">
      <w:pPr>
        <w:pStyle w:val="ListParagraph"/>
        <w:numPr>
          <w:ilvl w:val="0"/>
          <w:numId w:val="14"/>
        </w:numPr>
        <w:ind w:right="1180"/>
        <w:rPr>
          <w:b/>
        </w:rPr>
      </w:pPr>
      <w:r>
        <w:rPr>
          <w:b/>
        </w:rPr>
        <w:t xml:space="preserve">Description of Research: </w:t>
      </w:r>
      <w:r w:rsidRPr="005A4F76">
        <w:t>d</w:t>
      </w:r>
      <w:r w:rsidR="00F90ABD" w:rsidRPr="005A4F76">
        <w:t>escri</w:t>
      </w:r>
      <w:r w:rsidR="00A53247" w:rsidRPr="005A4F76">
        <w:t xml:space="preserve">be the research </w:t>
      </w:r>
      <w:r w:rsidR="00F90ABD" w:rsidRPr="005A4F76">
        <w:t xml:space="preserve">and/or </w:t>
      </w:r>
      <w:r w:rsidR="006A12A0" w:rsidRPr="005A4F76">
        <w:t>registry</w:t>
      </w:r>
      <w:r w:rsidR="00AE6614" w:rsidRPr="005A4F76">
        <w:t>, addressing</w:t>
      </w:r>
      <w:r w:rsidR="00116730" w:rsidRPr="009C016F">
        <w:t xml:space="preserve"> the p</w:t>
      </w:r>
      <w:r w:rsidR="00E10E40" w:rsidRPr="009C016F">
        <w:t>urpose</w:t>
      </w:r>
      <w:r w:rsidR="00116730" w:rsidRPr="009C016F">
        <w:t>, r</w:t>
      </w:r>
      <w:r w:rsidR="00AE6614" w:rsidRPr="009C016F">
        <w:t>elevant background information</w:t>
      </w:r>
      <w:r w:rsidR="00116730" w:rsidRPr="009C016F">
        <w:t>, o</w:t>
      </w:r>
      <w:r w:rsidR="00AE6614" w:rsidRPr="009C016F">
        <w:t>bjectives and hypotheses</w:t>
      </w:r>
      <w:r w:rsidR="00116730" w:rsidRPr="009C016F">
        <w:t>, and d</w:t>
      </w:r>
      <w:r w:rsidR="00CC65E5" w:rsidRPr="009C016F">
        <w:t xml:space="preserve">ata </w:t>
      </w:r>
      <w:r w:rsidR="00E10E40" w:rsidRPr="009C016F">
        <w:t>a</w:t>
      </w:r>
      <w:r w:rsidR="00CC65E5" w:rsidRPr="009C016F">
        <w:t>nalysis</w:t>
      </w:r>
      <w:r w:rsidR="00116730" w:rsidRPr="009C016F">
        <w:t xml:space="preserve"> plan</w:t>
      </w:r>
      <w:r w:rsidRPr="005A4F76">
        <w:t>,</w:t>
      </w:r>
      <w:r w:rsidR="00E10E40" w:rsidRPr="009C016F">
        <w:t xml:space="preserve"> including q</w:t>
      </w:r>
      <w:r w:rsidR="00CC65E5" w:rsidRPr="009C016F">
        <w:t xml:space="preserve">ualitative </w:t>
      </w:r>
      <w:r w:rsidR="00E10E40" w:rsidRPr="009C016F">
        <w:t>and quantitative m</w:t>
      </w:r>
      <w:r w:rsidR="00CC65E5" w:rsidRPr="009C016F">
        <w:t>ethods</w:t>
      </w:r>
      <w:r w:rsidR="00116730" w:rsidRPr="009C016F">
        <w:t>.</w:t>
      </w:r>
    </w:p>
    <w:p w14:paraId="531624B8" w14:textId="77777777" w:rsidR="00E9609B" w:rsidRDefault="00E9609B"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4F49DF09" w14:textId="77777777" w:rsidR="004A7C6C" w:rsidRDefault="004A7C6C"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FE58C60" w14:textId="77777777" w:rsidR="00291EFE" w:rsidRPr="00291EFE" w:rsidRDefault="00291EFE"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75BE5517" w14:textId="77777777" w:rsidR="009C016F" w:rsidRDefault="009C016F" w:rsidP="005A4F76">
      <w:pPr>
        <w:pStyle w:val="ListParagraph"/>
        <w:ind w:left="810" w:right="1180"/>
        <w:rPr>
          <w:b/>
        </w:rPr>
      </w:pPr>
    </w:p>
    <w:p w14:paraId="5C35AB72" w14:textId="6509DB46" w:rsidR="003C322F" w:rsidRDefault="003C322F" w:rsidP="005A4F76">
      <w:pPr>
        <w:pStyle w:val="ListParagraph"/>
        <w:numPr>
          <w:ilvl w:val="0"/>
          <w:numId w:val="14"/>
        </w:numPr>
        <w:ind w:right="1180"/>
      </w:pPr>
      <w:r>
        <w:rPr>
          <w:b/>
        </w:rPr>
        <w:t xml:space="preserve">Data Collection Methods: </w:t>
      </w:r>
      <w:r w:rsidR="004A7C6C">
        <w:t>Indicate</w:t>
      </w:r>
      <w:r>
        <w:t xml:space="preserve"> </w:t>
      </w:r>
      <w:r w:rsidR="00077404">
        <w:t>all</w:t>
      </w:r>
      <w:r>
        <w:t xml:space="preserve"> source</w:t>
      </w:r>
      <w:r w:rsidR="00077404">
        <w:t>s from which you will be obtaining</w:t>
      </w:r>
      <w:r>
        <w:t xml:space="preserve"> the data and/or specimens you are reviewing</w:t>
      </w:r>
      <w:r w:rsidR="00077404">
        <w:t xml:space="preserve"> and describe your data collection plan</w:t>
      </w:r>
      <w:r>
        <w:t xml:space="preserve">. Please be as specific as possible.  </w:t>
      </w:r>
    </w:p>
    <w:p w14:paraId="24F34A56" w14:textId="77777777" w:rsidR="00F92865" w:rsidRDefault="00F92865" w:rsidP="005A4F76">
      <w:pPr>
        <w:pStyle w:val="BodyText"/>
        <w:rPr>
          <w:b/>
        </w:rPr>
      </w:pPr>
    </w:p>
    <w:p w14:paraId="28D99717" w14:textId="7A19F4DA" w:rsidR="003C322F" w:rsidRPr="00741080" w:rsidRDefault="003C322F" w:rsidP="005A4F76">
      <w:pPr>
        <w:pStyle w:val="BodyText"/>
        <w:numPr>
          <w:ilvl w:val="0"/>
          <w:numId w:val="29"/>
        </w:numPr>
        <w:rPr>
          <w:b/>
          <w:bCs/>
        </w:rPr>
      </w:pPr>
      <w:r>
        <w:rPr>
          <w:b/>
        </w:rPr>
        <w:t>Source of Data</w:t>
      </w:r>
      <w:r w:rsidR="008D4214">
        <w:rPr>
          <w:b/>
        </w:rPr>
        <w:t>:</w:t>
      </w:r>
      <w:r w:rsidR="007D44AD">
        <w:rPr>
          <w:b/>
        </w:rPr>
        <w:t xml:space="preserve"> </w:t>
      </w:r>
      <w:r w:rsidR="007D44AD">
        <w:t>Please check all that apply.</w:t>
      </w:r>
      <w:r w:rsidR="00741080">
        <w:t xml:space="preserve">  </w:t>
      </w:r>
      <w:r w:rsidR="00741080" w:rsidRPr="00802985">
        <w:rPr>
          <w:b/>
          <w:bCs/>
        </w:rPr>
        <w:t>(NOTE: Research involving DHMC data must be reviewed by the D-HH IRB rather than CPHS)</w:t>
      </w:r>
    </w:p>
    <w:p w14:paraId="5918BC5D" w14:textId="77777777" w:rsidR="008D4214" w:rsidRDefault="008D4214" w:rsidP="005A4F76">
      <w:pPr>
        <w:pStyle w:val="BodyText"/>
        <w:ind w:left="1530"/>
        <w:rPr>
          <w:b/>
        </w:rPr>
      </w:pPr>
      <w:bookmarkStart w:id="4" w:name="_GoBack"/>
      <w:bookmarkEnd w:id="4"/>
    </w:p>
    <w:p w14:paraId="5D4983DD" w14:textId="7CDBB2D1" w:rsidR="003C322F" w:rsidRPr="00E63918" w:rsidRDefault="00340A5A" w:rsidP="005A4F76">
      <w:pPr>
        <w:spacing w:line="276" w:lineRule="auto"/>
        <w:ind w:left="1890" w:right="1180" w:hanging="360"/>
      </w:pPr>
      <w:sdt>
        <w:sdtPr>
          <w:id w:val="2088190159"/>
          <w14:checkbox>
            <w14:checked w14:val="0"/>
            <w14:checkedState w14:val="2612" w14:font="MS Mincho"/>
            <w14:uncheckedState w14:val="2610" w14:font="MS Mincho"/>
          </w14:checkbox>
        </w:sdtPr>
        <w:sdtEndPr/>
        <w:sdtContent>
          <w:r w:rsidR="008D4214">
            <w:rPr>
              <w:rFonts w:ascii="MS Mincho" w:eastAsia="MS Mincho" w:hAnsi="MS Mincho" w:hint="eastAsia"/>
            </w:rPr>
            <w:t>☐</w:t>
          </w:r>
        </w:sdtContent>
      </w:sdt>
      <w:r w:rsidR="003C322F">
        <w:t xml:space="preserve">  </w:t>
      </w:r>
      <w:r w:rsidR="008D4214">
        <w:t xml:space="preserve">Existing </w:t>
      </w:r>
      <w:r w:rsidR="00F92865">
        <w:t>C</w:t>
      </w:r>
      <w:r w:rsidR="008D4214">
        <w:t>PHS-</w:t>
      </w:r>
      <w:r w:rsidR="00F92865">
        <w:t>approved Registry or Database.  Please provide the CPHS stud</w:t>
      </w:r>
      <w:r w:rsidR="00873FE2">
        <w:t>y number and upload any</w:t>
      </w:r>
      <w:r w:rsidR="00F92865">
        <w:t xml:space="preserve"> </w:t>
      </w:r>
      <w:r w:rsidR="00873FE2">
        <w:t>required</w:t>
      </w:r>
      <w:r w:rsidR="00F92865">
        <w:t xml:space="preserve"> agreements or documentation of permission from the manager of the database. CPHS #: ___________</w:t>
      </w:r>
    </w:p>
    <w:p w14:paraId="68549D0F" w14:textId="728B730B" w:rsidR="003C322F" w:rsidRDefault="00340A5A" w:rsidP="005A4F76">
      <w:pPr>
        <w:spacing w:line="276" w:lineRule="auto"/>
        <w:ind w:left="1890" w:right="1180" w:hanging="360"/>
      </w:pPr>
      <w:sdt>
        <w:sdtPr>
          <w:id w:val="-1747334994"/>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3C322F">
        <w:t xml:space="preserve">  </w:t>
      </w:r>
      <w:r w:rsidR="008D4214">
        <w:t>Other: Please describe</w:t>
      </w:r>
      <w:r w:rsidR="00741080">
        <w:t xml:space="preserve"> the source of data</w:t>
      </w:r>
      <w:r w:rsidR="008D4214">
        <w:t xml:space="preserve">: </w:t>
      </w:r>
    </w:p>
    <w:p w14:paraId="57352899" w14:textId="56A98959" w:rsidR="008D4214" w:rsidRPr="005A4F76" w:rsidRDefault="008D4214" w:rsidP="005A4F76">
      <w:pPr>
        <w:pStyle w:val="BodyText"/>
        <w:tabs>
          <w:tab w:val="center" w:pos="9720"/>
        </w:tabs>
        <w:ind w:left="1530"/>
        <w:jc w:val="left"/>
      </w:pPr>
      <w:r w:rsidRPr="008D4214">
        <w:rPr>
          <w:b/>
          <w:noProof/>
        </w:rPr>
        <mc:AlternateContent>
          <mc:Choice Requires="wps">
            <w:drawing>
              <wp:anchor distT="45720" distB="45720" distL="114300" distR="114300" simplePos="0" relativeHeight="251652608" behindDoc="0" locked="0" layoutInCell="1" allowOverlap="1" wp14:anchorId="16FEC77B" wp14:editId="667E109A">
                <wp:simplePos x="0" y="0"/>
                <wp:positionH relativeFrom="column">
                  <wp:posOffset>1257300</wp:posOffset>
                </wp:positionH>
                <wp:positionV relativeFrom="paragraph">
                  <wp:posOffset>118110</wp:posOffset>
                </wp:positionV>
                <wp:extent cx="49149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3E250452" w14:textId="0E0F109A" w:rsidR="002E6587" w:rsidRDefault="002E6587"/>
                          <w:p w14:paraId="72FC99AB" w14:textId="77777777"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EC77B" id="_x0000_t202" coordsize="21600,21600" o:spt="202" path="m,l,21600r21600,l21600,xe">
                <v:stroke joinstyle="miter"/>
                <v:path gradientshapeok="t" o:connecttype="rect"/>
              </v:shapetype>
              <v:shape id="Text Box 2" o:spid="_x0000_s1026" type="#_x0000_t202" style="position:absolute;left:0;text-align:left;margin-left:99pt;margin-top:9.3pt;width:387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qYIwIAAEc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">
                <v:textbox style="mso-fit-shape-to-text:t">
                  <w:txbxContent>
                    <w:p w14:paraId="3E250452" w14:textId="0E0F109A" w:rsidR="002E6587" w:rsidRDefault="002E6587"/>
                    <w:p w14:paraId="72FC99AB" w14:textId="77777777" w:rsidR="002E6587" w:rsidRDefault="002E6587"/>
                  </w:txbxContent>
                </v:textbox>
                <w10:wrap type="square"/>
              </v:shape>
            </w:pict>
          </mc:Fallback>
        </mc:AlternateContent>
      </w:r>
    </w:p>
    <w:p w14:paraId="1DC3EFE2" w14:textId="77777777" w:rsidR="007D44AD" w:rsidRPr="005A4F76" w:rsidRDefault="007D44AD" w:rsidP="005A4F76">
      <w:pPr>
        <w:pStyle w:val="BodyText"/>
        <w:tabs>
          <w:tab w:val="center" w:pos="9720"/>
        </w:tabs>
        <w:ind w:left="1530"/>
        <w:jc w:val="left"/>
      </w:pPr>
    </w:p>
    <w:p w14:paraId="00D67896" w14:textId="77777777" w:rsidR="007D44AD" w:rsidRPr="005A4F76" w:rsidRDefault="007D44AD" w:rsidP="005A4F76">
      <w:pPr>
        <w:pStyle w:val="BodyText"/>
        <w:tabs>
          <w:tab w:val="center" w:pos="9720"/>
        </w:tabs>
        <w:ind w:left="1530"/>
        <w:jc w:val="left"/>
      </w:pPr>
    </w:p>
    <w:p w14:paraId="3EDCD0E8" w14:textId="77777777" w:rsidR="007D44AD" w:rsidRPr="005A4F76" w:rsidRDefault="007D44AD" w:rsidP="005A4F76">
      <w:pPr>
        <w:pStyle w:val="BodyText"/>
        <w:tabs>
          <w:tab w:val="center" w:pos="9720"/>
        </w:tabs>
        <w:ind w:left="1530"/>
        <w:jc w:val="left"/>
      </w:pPr>
    </w:p>
    <w:p w14:paraId="1F848419" w14:textId="2EB244F2" w:rsidR="007D44AD" w:rsidRDefault="007D44AD" w:rsidP="005A4F76">
      <w:pPr>
        <w:pStyle w:val="BodyText"/>
        <w:numPr>
          <w:ilvl w:val="0"/>
          <w:numId w:val="29"/>
        </w:numPr>
        <w:tabs>
          <w:tab w:val="center" w:pos="9720"/>
        </w:tabs>
        <w:jc w:val="left"/>
      </w:pPr>
      <w:r w:rsidRPr="005A4F76">
        <w:rPr>
          <w:b/>
        </w:rPr>
        <w:t>Data Collection:</w:t>
      </w:r>
      <w:r>
        <w:t xml:space="preserve"> Describe the methods you will use to collect the data.  </w:t>
      </w:r>
    </w:p>
    <w:p w14:paraId="65354292" w14:textId="0203D041" w:rsidR="007D44AD" w:rsidRDefault="007D44AD" w:rsidP="005A4F76">
      <w:pPr>
        <w:pStyle w:val="BodyText"/>
        <w:tabs>
          <w:tab w:val="center" w:pos="9720"/>
        </w:tabs>
        <w:ind w:left="1530"/>
        <w:jc w:val="left"/>
      </w:pPr>
    </w:p>
    <w:p w14:paraId="4747C0F1" w14:textId="6758FBEB" w:rsidR="007D44AD" w:rsidRDefault="007D44AD" w:rsidP="005A4F76">
      <w:pPr>
        <w:pStyle w:val="BodyText"/>
        <w:tabs>
          <w:tab w:val="center" w:pos="9720"/>
        </w:tabs>
        <w:ind w:left="1530"/>
        <w:jc w:val="left"/>
      </w:pPr>
      <w:r>
        <w:rPr>
          <w:noProof/>
        </w:rPr>
        <mc:AlternateContent>
          <mc:Choice Requires="wps">
            <w:drawing>
              <wp:anchor distT="45720" distB="45720" distL="114300" distR="114300" simplePos="0" relativeHeight="251647488" behindDoc="0" locked="0" layoutInCell="1" allowOverlap="1" wp14:anchorId="352E34DC" wp14:editId="11CB6FF6">
                <wp:simplePos x="0" y="0"/>
                <wp:positionH relativeFrom="column">
                  <wp:posOffset>1257300</wp:posOffset>
                </wp:positionH>
                <wp:positionV relativeFrom="paragraph">
                  <wp:posOffset>6350</wp:posOffset>
                </wp:positionV>
                <wp:extent cx="4914900" cy="140462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2E9A74D8" w14:textId="691C014B" w:rsidR="002E6587" w:rsidRDefault="002E6587"/>
                          <w:p w14:paraId="42068C67" w14:textId="77777777" w:rsidR="002E6587" w:rsidRDefault="002E6587"/>
                          <w:p w14:paraId="7D6C2120" w14:textId="77777777"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E34DC" id="_x0000_s1027" type="#_x0000_t202" style="position:absolute;left:0;text-align:left;margin-left:99pt;margin-top:.5pt;width:387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">
                <v:textbox style="mso-fit-shape-to-text:t">
                  <w:txbxContent>
                    <w:p w14:paraId="2E9A74D8" w14:textId="691C014B" w:rsidR="002E6587" w:rsidRDefault="002E6587"/>
                    <w:p w14:paraId="42068C67" w14:textId="77777777" w:rsidR="002E6587" w:rsidRDefault="002E6587"/>
                    <w:p w14:paraId="7D6C2120" w14:textId="77777777" w:rsidR="002E6587" w:rsidRDefault="002E6587"/>
                  </w:txbxContent>
                </v:textbox>
                <w10:wrap type="square"/>
              </v:shape>
            </w:pict>
          </mc:Fallback>
        </mc:AlternateContent>
      </w:r>
    </w:p>
    <w:p w14:paraId="26C1B897" w14:textId="77777777" w:rsidR="007D44AD" w:rsidRDefault="007D44AD" w:rsidP="005A4F76">
      <w:pPr>
        <w:pStyle w:val="BodyText"/>
        <w:tabs>
          <w:tab w:val="center" w:pos="9720"/>
        </w:tabs>
        <w:ind w:left="1530"/>
        <w:jc w:val="left"/>
      </w:pPr>
    </w:p>
    <w:p w14:paraId="7454FCA3" w14:textId="77777777" w:rsidR="007D44AD" w:rsidRPr="005A4F76" w:rsidRDefault="007D44AD" w:rsidP="005A4F76">
      <w:pPr>
        <w:pStyle w:val="BodyText"/>
        <w:tabs>
          <w:tab w:val="center" w:pos="9720"/>
        </w:tabs>
        <w:jc w:val="left"/>
      </w:pPr>
    </w:p>
    <w:p w14:paraId="1F4F6DD4" w14:textId="77777777" w:rsidR="00F71B8A" w:rsidRPr="005A4F76" w:rsidRDefault="00F71B8A" w:rsidP="005A4F76">
      <w:pPr>
        <w:pStyle w:val="BodyText"/>
        <w:tabs>
          <w:tab w:val="center" w:pos="9720"/>
        </w:tabs>
        <w:ind w:left="1170"/>
        <w:jc w:val="left"/>
      </w:pPr>
    </w:p>
    <w:p w14:paraId="0C7E7C17" w14:textId="49ABAFB9" w:rsidR="009B050B" w:rsidRPr="00E31C8A" w:rsidRDefault="003C322F" w:rsidP="009B050B">
      <w:pPr>
        <w:pStyle w:val="ListParagraph"/>
        <w:widowControl w:val="0"/>
        <w:numPr>
          <w:ilvl w:val="0"/>
          <w:numId w:val="19"/>
        </w:numPr>
        <w:autoSpaceDE w:val="0"/>
        <w:autoSpaceDN w:val="0"/>
        <w:adjustRightInd w:val="0"/>
        <w:rPr>
          <w:rFonts w:ascii="Times New Roman" w:hAnsi="Times New Roman"/>
          <w:sz w:val="28"/>
          <w:szCs w:val="22"/>
        </w:rPr>
      </w:pPr>
      <w:r>
        <w:rPr>
          <w:b/>
        </w:rPr>
        <w:t xml:space="preserve">Data Elements: </w:t>
      </w:r>
      <w:r w:rsidR="009B49F1" w:rsidRPr="005A4F76">
        <w:t>Specifically l</w:t>
      </w:r>
      <w:r w:rsidR="00116730" w:rsidRPr="005A4F76">
        <w:t xml:space="preserve">ist </w:t>
      </w:r>
      <w:r w:rsidR="009B49F1" w:rsidRPr="005A4F76">
        <w:rPr>
          <w:u w:val="single"/>
        </w:rPr>
        <w:t>each</w:t>
      </w:r>
      <w:r w:rsidR="00116730" w:rsidRPr="005A4F76">
        <w:rPr>
          <w:u w:val="single"/>
        </w:rPr>
        <w:t xml:space="preserve"> </w:t>
      </w:r>
      <w:r w:rsidR="008F06F3" w:rsidRPr="005A4F76">
        <w:t>data field</w:t>
      </w:r>
      <w:r w:rsidR="00116730" w:rsidRPr="005A4F76">
        <w:t xml:space="preserve"> and/or specimens necessary for this </w:t>
      </w:r>
      <w:proofErr w:type="gramStart"/>
      <w:r w:rsidR="00116730" w:rsidRPr="005A4F76">
        <w:t>project, or</w:t>
      </w:r>
      <w:proofErr w:type="gramEnd"/>
      <w:r w:rsidR="00116730" w:rsidRPr="005A4F76">
        <w:t xml:space="preserve"> upload your data collection form</w:t>
      </w:r>
      <w:r w:rsidR="00F92865" w:rsidRPr="005A4F76">
        <w:t xml:space="preserve">.  </w:t>
      </w:r>
      <w:r w:rsidR="007D44AD">
        <w:t>Describe your collection methods.</w:t>
      </w:r>
      <w:r w:rsidR="009B050B">
        <w:t xml:space="preserve">  </w:t>
      </w:r>
      <w:r w:rsidR="009B050B" w:rsidRPr="00802985">
        <w:rPr>
          <w:rFonts w:ascii="Times New Roman" w:hAnsi="Times New Roman"/>
          <w:szCs w:val="24"/>
        </w:rPr>
        <w:t xml:space="preserve">Please note that in submitting this application, you are agreeing to use and access the minimum necessary data to complete your research goal. </w:t>
      </w:r>
    </w:p>
    <w:p w14:paraId="2D840DA1" w14:textId="28D15E01" w:rsidR="0086684B" w:rsidRDefault="0086684B" w:rsidP="005A4F76">
      <w:pPr>
        <w:pStyle w:val="BodyText"/>
        <w:tabs>
          <w:tab w:val="center" w:pos="9720"/>
        </w:tabs>
        <w:ind w:left="1170"/>
        <w:jc w:val="left"/>
      </w:pPr>
    </w:p>
    <w:p w14:paraId="528ED050" w14:textId="222FAA3B" w:rsidR="0086684B" w:rsidRPr="0086684B" w:rsidRDefault="0086684B" w:rsidP="005A4F76"/>
    <w:p w14:paraId="4BDA6195" w14:textId="19A24F50" w:rsidR="0086684B" w:rsidRPr="0086684B" w:rsidRDefault="0086684B" w:rsidP="005A4F76">
      <w:r w:rsidRPr="009C016F">
        <w:rPr>
          <w:noProof/>
        </w:rPr>
        <mc:AlternateContent>
          <mc:Choice Requires="wps">
            <w:drawing>
              <wp:anchor distT="45720" distB="45720" distL="114300" distR="114300" simplePos="0" relativeHeight="251656704" behindDoc="0" locked="0" layoutInCell="1" allowOverlap="1" wp14:anchorId="033D7000" wp14:editId="02D7187D">
                <wp:simplePos x="0" y="0"/>
                <wp:positionH relativeFrom="column">
                  <wp:posOffset>1257300</wp:posOffset>
                </wp:positionH>
                <wp:positionV relativeFrom="paragraph">
                  <wp:posOffset>7620</wp:posOffset>
                </wp:positionV>
                <wp:extent cx="4914900" cy="1404620"/>
                <wp:effectExtent l="0" t="0" r="1905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1C8AE693" w14:textId="77777777" w:rsidR="002E6587" w:rsidRDefault="002E6587" w:rsidP="0086684B"/>
                          <w:p w14:paraId="17BC48E2" w14:textId="77777777" w:rsidR="002E6587" w:rsidRDefault="002E6587" w:rsidP="0086684B"/>
                          <w:p w14:paraId="0DED94DC" w14:textId="77777777" w:rsidR="002E6587" w:rsidRDefault="002E6587" w:rsidP="0086684B"/>
                          <w:p w14:paraId="2D44B169" w14:textId="77777777" w:rsidR="002E6587" w:rsidRDefault="002E6587" w:rsidP="008668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D7000" id="_x0000_s1028" type="#_x0000_t202" style="position:absolute;margin-left:99pt;margin-top:.6pt;width:387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">
                <v:textbox style="mso-fit-shape-to-text:t">
                  <w:txbxContent>
                    <w:p w14:paraId="1C8AE693" w14:textId="77777777" w:rsidR="002E6587" w:rsidRDefault="002E6587" w:rsidP="0086684B"/>
                    <w:p w14:paraId="17BC48E2" w14:textId="77777777" w:rsidR="002E6587" w:rsidRDefault="002E6587" w:rsidP="0086684B"/>
                    <w:p w14:paraId="0DED94DC" w14:textId="77777777" w:rsidR="002E6587" w:rsidRDefault="002E6587" w:rsidP="0086684B"/>
                    <w:p w14:paraId="2D44B169" w14:textId="77777777" w:rsidR="002E6587" w:rsidRDefault="002E6587" w:rsidP="0086684B"/>
                  </w:txbxContent>
                </v:textbox>
                <w10:wrap type="square"/>
              </v:shape>
            </w:pict>
          </mc:Fallback>
        </mc:AlternateContent>
      </w:r>
    </w:p>
    <w:p w14:paraId="430D122B" w14:textId="58D0D3F3" w:rsidR="0048225F" w:rsidRPr="0086684B" w:rsidRDefault="0048225F" w:rsidP="005A4F76"/>
    <w:p w14:paraId="677EDC0D" w14:textId="3A36F5B6" w:rsidR="0048225F" w:rsidRPr="0086684B" w:rsidRDefault="0048225F" w:rsidP="005A4F76"/>
    <w:p w14:paraId="08CCD629" w14:textId="2B9F92AF" w:rsidR="0048225F" w:rsidRPr="0086684B" w:rsidRDefault="0048225F" w:rsidP="005A4F76"/>
    <w:p w14:paraId="3540AAE7" w14:textId="7E785434" w:rsidR="0048225F" w:rsidRPr="0086684B" w:rsidRDefault="0048225F" w:rsidP="005A4F76"/>
    <w:p w14:paraId="7DE2170D" w14:textId="77777777" w:rsidR="0086684B" w:rsidRPr="0086684B" w:rsidRDefault="0086684B" w:rsidP="005A4F76"/>
    <w:p w14:paraId="7DBBE683" w14:textId="112FD9F1" w:rsidR="000735C1" w:rsidRPr="00E42530" w:rsidRDefault="0086684B" w:rsidP="005A4F76">
      <w:pPr>
        <w:rPr>
          <w:b/>
        </w:rPr>
      </w:pPr>
      <w:r>
        <w:tab/>
      </w:r>
      <w:r>
        <w:tab/>
      </w:r>
      <w:r>
        <w:tab/>
      </w:r>
      <w:r w:rsidRPr="00E42530">
        <w:rPr>
          <w:b/>
        </w:rPr>
        <w:t>D</w:t>
      </w:r>
      <w:r w:rsidR="0048225F" w:rsidRPr="00E42530">
        <w:rPr>
          <w:b/>
        </w:rPr>
        <w:t xml:space="preserve">o </w:t>
      </w:r>
      <w:proofErr w:type="gramStart"/>
      <w:r w:rsidR="0048225F" w:rsidRPr="00E42530">
        <w:rPr>
          <w:b/>
        </w:rPr>
        <w:t>all of</w:t>
      </w:r>
      <w:proofErr w:type="gramEnd"/>
      <w:r w:rsidR="0048225F" w:rsidRPr="00E42530">
        <w:rPr>
          <w:b/>
        </w:rPr>
        <w:t xml:space="preserve"> the data </w:t>
      </w:r>
      <w:r w:rsidR="0077409F" w:rsidRPr="00E42530">
        <w:rPr>
          <w:b/>
        </w:rPr>
        <w:t xml:space="preserve">and </w:t>
      </w:r>
      <w:r w:rsidR="000735C1" w:rsidRPr="00E42530">
        <w:rPr>
          <w:b/>
        </w:rPr>
        <w:t>specimens exist as of today’s date</w:t>
      </w:r>
      <w:r w:rsidR="009C6FDA" w:rsidRPr="00E42530">
        <w:rPr>
          <w:b/>
        </w:rPr>
        <w:t>?</w:t>
      </w:r>
    </w:p>
    <w:p w14:paraId="1908DD09" w14:textId="05A266EB" w:rsidR="00F92865" w:rsidRPr="00E42530" w:rsidRDefault="00340A5A" w:rsidP="00ED7B0A">
      <w:pPr>
        <w:pStyle w:val="BodyText"/>
        <w:tabs>
          <w:tab w:val="left" w:pos="1260"/>
          <w:tab w:val="center" w:pos="9720"/>
        </w:tabs>
        <w:ind w:left="1980" w:firstLine="360"/>
        <w:jc w:val="left"/>
        <w:rPr>
          <w:b/>
        </w:rPr>
      </w:pPr>
      <w:sdt>
        <w:sdtPr>
          <w:id w:val="-1391725242"/>
          <w14:checkbox>
            <w14:checked w14:val="0"/>
            <w14:checkedState w14:val="2612" w14:font="MS Mincho"/>
            <w14:uncheckedState w14:val="2610" w14:font="MS Mincho"/>
          </w14:checkbox>
        </w:sdtPr>
        <w:sdtEndPr/>
        <w:sdtContent>
          <w:r w:rsidR="0086684B" w:rsidRPr="00E42530">
            <w:rPr>
              <w:rFonts w:ascii="MS Mincho" w:eastAsia="MS Mincho" w:hAnsi="MS Mincho"/>
            </w:rPr>
            <w:t>☐</w:t>
          </w:r>
        </w:sdtContent>
      </w:sdt>
      <w:r w:rsidR="00873FE2" w:rsidRPr="00E42530">
        <w:t xml:space="preserve">  </w:t>
      </w:r>
      <w:r w:rsidR="000735C1" w:rsidRPr="00E42530">
        <w:t>Yes</w:t>
      </w:r>
      <w:r w:rsidR="000735C1" w:rsidRPr="00E42530">
        <w:rPr>
          <w:b/>
        </w:rPr>
        <w:t xml:space="preserve">       </w:t>
      </w:r>
    </w:p>
    <w:p w14:paraId="2C873916" w14:textId="07847BDE" w:rsidR="000735C1" w:rsidRDefault="00340A5A" w:rsidP="00ED7B0A">
      <w:pPr>
        <w:pStyle w:val="BodyText"/>
        <w:tabs>
          <w:tab w:val="left" w:pos="1260"/>
          <w:tab w:val="center" w:pos="9720"/>
        </w:tabs>
        <w:ind w:left="1980" w:firstLine="360"/>
        <w:jc w:val="left"/>
        <w:rPr>
          <w:b/>
        </w:rPr>
      </w:pPr>
      <w:sdt>
        <w:sdtPr>
          <w:id w:val="1261648295"/>
          <w14:checkbox>
            <w14:checked w14:val="0"/>
            <w14:checkedState w14:val="2612" w14:font="MS Mincho"/>
            <w14:uncheckedState w14:val="2610" w14:font="MS Mincho"/>
          </w14:checkbox>
        </w:sdtPr>
        <w:sdtEndPr/>
        <w:sdtContent>
          <w:r w:rsidR="00233B9C" w:rsidRPr="00E42530">
            <w:rPr>
              <w:rFonts w:ascii="MS Mincho" w:eastAsia="MS Mincho" w:hAnsi="MS Mincho"/>
            </w:rPr>
            <w:t>☐</w:t>
          </w:r>
        </w:sdtContent>
      </w:sdt>
      <w:r w:rsidR="00873FE2" w:rsidRPr="00E42530">
        <w:t xml:space="preserve">  </w:t>
      </w:r>
      <w:r w:rsidR="000735C1" w:rsidRPr="00E42530">
        <w:t>No</w:t>
      </w:r>
    </w:p>
    <w:p w14:paraId="5AA5C075" w14:textId="77777777" w:rsidR="000735C1" w:rsidRPr="000735C1" w:rsidRDefault="000735C1" w:rsidP="000735C1">
      <w:pPr>
        <w:pStyle w:val="BodyText"/>
        <w:tabs>
          <w:tab w:val="center" w:pos="9720"/>
        </w:tabs>
        <w:ind w:left="1080"/>
        <w:jc w:val="left"/>
        <w:rPr>
          <w:b/>
          <w:sz w:val="12"/>
        </w:rPr>
      </w:pPr>
    </w:p>
    <w:p w14:paraId="23D51C93" w14:textId="7FD4D87B" w:rsidR="00BF0FB2" w:rsidRDefault="00BF0FB2" w:rsidP="005A4F76">
      <w:pPr>
        <w:pStyle w:val="BodyText"/>
        <w:tabs>
          <w:tab w:val="center" w:pos="9720"/>
        </w:tabs>
        <w:ind w:left="2160"/>
        <w:jc w:val="left"/>
        <w:rPr>
          <w:b/>
        </w:rPr>
      </w:pPr>
      <w:r w:rsidRPr="00AE6614">
        <w:rPr>
          <w:b/>
        </w:rPr>
        <w:t xml:space="preserve">Provide the inclusive dates of </w:t>
      </w:r>
      <w:r w:rsidR="007F433D">
        <w:rPr>
          <w:b/>
        </w:rPr>
        <w:t xml:space="preserve">the data </w:t>
      </w:r>
      <w:r w:rsidR="003A3411">
        <w:rPr>
          <w:b/>
        </w:rPr>
        <w:t xml:space="preserve">or specimens </w:t>
      </w:r>
      <w:r w:rsidR="009C6FDA">
        <w:rPr>
          <w:b/>
        </w:rPr>
        <w:t xml:space="preserve">that </w:t>
      </w:r>
      <w:r w:rsidR="00BD2B54">
        <w:rPr>
          <w:b/>
        </w:rPr>
        <w:t xml:space="preserve">will </w:t>
      </w:r>
      <w:r w:rsidR="003A3411">
        <w:rPr>
          <w:b/>
        </w:rPr>
        <w:t xml:space="preserve">be </w:t>
      </w:r>
      <w:r w:rsidR="007F433D">
        <w:rPr>
          <w:b/>
        </w:rPr>
        <w:t xml:space="preserve">requested </w:t>
      </w:r>
      <w:r w:rsidR="000735C1">
        <w:rPr>
          <w:b/>
        </w:rPr>
        <w:t>or retained in the registry:</w:t>
      </w:r>
    </w:p>
    <w:p w14:paraId="27EDA451" w14:textId="6478277A" w:rsidR="00873FE2" w:rsidRDefault="00873FE2" w:rsidP="005A4F76">
      <w:pPr>
        <w:pStyle w:val="BodyText"/>
        <w:tabs>
          <w:tab w:val="center" w:pos="9720"/>
        </w:tabs>
        <w:ind w:left="1980"/>
        <w:jc w:val="left"/>
        <w:rPr>
          <w:b/>
        </w:rPr>
      </w:pPr>
      <w:r w:rsidRPr="00873FE2">
        <w:rPr>
          <w:b/>
          <w:noProof/>
        </w:rPr>
        <mc:AlternateContent>
          <mc:Choice Requires="wps">
            <w:drawing>
              <wp:anchor distT="45720" distB="45720" distL="114300" distR="114300" simplePos="0" relativeHeight="251646464" behindDoc="0" locked="0" layoutInCell="1" allowOverlap="1" wp14:anchorId="61EFA59B" wp14:editId="78C494EF">
                <wp:simplePos x="0" y="0"/>
                <wp:positionH relativeFrom="column">
                  <wp:posOffset>1257300</wp:posOffset>
                </wp:positionH>
                <wp:positionV relativeFrom="paragraph">
                  <wp:posOffset>60325</wp:posOffset>
                </wp:positionV>
                <wp:extent cx="5029200" cy="1404620"/>
                <wp:effectExtent l="0" t="0" r="1905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6174F2ED" w14:textId="3F95526C"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FA59B" id="_x0000_s1029" type="#_x0000_t202" style="position:absolute;left:0;text-align:left;margin-left:99pt;margin-top:4.75pt;width:396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">
                <v:textbox style="mso-fit-shape-to-text:t">
                  <w:txbxContent>
                    <w:p w14:paraId="6174F2ED" w14:textId="3F95526C" w:rsidR="002E6587" w:rsidRDefault="002E6587"/>
                  </w:txbxContent>
                </v:textbox>
                <w10:wrap type="square"/>
              </v:shape>
            </w:pict>
          </mc:Fallback>
        </mc:AlternateContent>
      </w:r>
    </w:p>
    <w:p w14:paraId="3D8038DD" w14:textId="77777777" w:rsidR="009C6FDA" w:rsidRDefault="009C6FDA" w:rsidP="005A4F76">
      <w:pPr>
        <w:pStyle w:val="BodyText"/>
        <w:tabs>
          <w:tab w:val="center" w:pos="9720"/>
        </w:tabs>
        <w:jc w:val="left"/>
        <w:rPr>
          <w:b/>
        </w:rPr>
      </w:pPr>
    </w:p>
    <w:p w14:paraId="7F00FAA9" w14:textId="4B0C663B" w:rsidR="00202F1E" w:rsidRPr="00202F1E" w:rsidRDefault="009C6FDA" w:rsidP="005A4F76">
      <w:pPr>
        <w:rPr>
          <w:b/>
          <w:sz w:val="12"/>
        </w:rPr>
      </w:pPr>
      <w:r w:rsidRPr="00E9609B">
        <w:rPr>
          <w:b/>
        </w:rPr>
        <w:br/>
      </w:r>
    </w:p>
    <w:p w14:paraId="69F0F753" w14:textId="598A9F33" w:rsidR="009C6FDA" w:rsidRPr="00CB7226" w:rsidRDefault="00E9609B" w:rsidP="009C6FDA">
      <w:pPr>
        <w:pStyle w:val="ListParagraph"/>
        <w:numPr>
          <w:ilvl w:val="0"/>
          <w:numId w:val="14"/>
        </w:numPr>
        <w:rPr>
          <w:b/>
        </w:rPr>
      </w:pPr>
      <w:r>
        <w:rPr>
          <w:b/>
        </w:rPr>
        <w:t>Privacy and Security</w:t>
      </w:r>
      <w:r w:rsidR="009C6FDA" w:rsidRPr="00CB7226">
        <w:rPr>
          <w:b/>
        </w:rPr>
        <w:t xml:space="preserve"> of Data</w:t>
      </w:r>
    </w:p>
    <w:p w14:paraId="5C4D24D6" w14:textId="77777777" w:rsidR="009C6FDA" w:rsidRPr="00A70870" w:rsidRDefault="009C6FDA" w:rsidP="009C6FDA">
      <w:pPr>
        <w:rPr>
          <w:b/>
          <w:sz w:val="12"/>
        </w:rPr>
      </w:pPr>
    </w:p>
    <w:p w14:paraId="168AFEFC" w14:textId="041183AB" w:rsidR="009C6FDA" w:rsidRDefault="009C6FDA" w:rsidP="005A4F76">
      <w:pPr>
        <w:pStyle w:val="ListParagraph"/>
        <w:numPr>
          <w:ilvl w:val="0"/>
          <w:numId w:val="17"/>
        </w:numPr>
        <w:rPr>
          <w:b/>
        </w:rPr>
      </w:pPr>
      <w:r w:rsidRPr="00CB7226">
        <w:rPr>
          <w:b/>
        </w:rPr>
        <w:t>Check as applicable:</w:t>
      </w:r>
    </w:p>
    <w:p w14:paraId="6D64C9D5" w14:textId="77777777" w:rsidR="009C6FDA" w:rsidRPr="00CB7226" w:rsidRDefault="009C6FDA" w:rsidP="00F71B8A">
      <w:pPr>
        <w:pStyle w:val="ListParagraph"/>
        <w:ind w:left="1530" w:hanging="360"/>
        <w:rPr>
          <w:b/>
        </w:rPr>
      </w:pPr>
    </w:p>
    <w:p w14:paraId="023F8E17" w14:textId="0A728028" w:rsidR="00233B9C" w:rsidRPr="007F433D" w:rsidRDefault="00340A5A" w:rsidP="00F71B8A">
      <w:pPr>
        <w:pStyle w:val="ListParagraph"/>
        <w:ind w:left="1530" w:hanging="360"/>
        <w:rPr>
          <w:szCs w:val="24"/>
        </w:rPr>
      </w:pPr>
      <w:sdt>
        <w:sdtPr>
          <w:rPr>
            <w:rFonts w:eastAsia="MS Gothic"/>
          </w:rPr>
          <w:id w:val="697208456"/>
          <w14:checkbox>
            <w14:checked w14:val="0"/>
            <w14:checkedState w14:val="2612" w14:font="MS Mincho"/>
            <w14:uncheckedState w14:val="2610" w14:font="MS Mincho"/>
          </w14:checkbox>
        </w:sdtPr>
        <w:sdtEndPr/>
        <w:sdtContent>
          <w:r w:rsidR="00C10920">
            <w:rPr>
              <w:rFonts w:ascii="MS Mincho" w:eastAsia="MS Mincho" w:hAnsi="MS Mincho" w:hint="eastAsia"/>
            </w:rPr>
            <w:t>☐</w:t>
          </w:r>
        </w:sdtContent>
      </w:sdt>
      <w:r w:rsidR="009C6FDA" w:rsidRPr="00CB7226">
        <w:rPr>
          <w:rFonts w:eastAsia="MS Mincho"/>
        </w:rPr>
        <w:t xml:space="preserve"> </w:t>
      </w:r>
      <w:r w:rsidR="007D44AD" w:rsidRPr="00F06C6C">
        <w:rPr>
          <w:szCs w:val="24"/>
        </w:rPr>
        <w:t>Data contains PHI</w:t>
      </w:r>
      <w:r w:rsidR="007D44AD">
        <w:rPr>
          <w:szCs w:val="24"/>
        </w:rPr>
        <w:t xml:space="preserve"> (protected health information</w:t>
      </w:r>
      <w:r w:rsidR="00AE3FBC">
        <w:rPr>
          <w:szCs w:val="24"/>
        </w:rPr>
        <w:t>)</w:t>
      </w:r>
      <w:r w:rsidR="00F71B8A">
        <w:rPr>
          <w:szCs w:val="24"/>
        </w:rPr>
        <w:t xml:space="preserve"> please review the PHI list in the appendix of this form</w:t>
      </w:r>
      <w:r w:rsidR="00AE3FBC">
        <w:rPr>
          <w:szCs w:val="24"/>
        </w:rPr>
        <w:t>.</w:t>
      </w:r>
    </w:p>
    <w:p w14:paraId="6D2ECD21" w14:textId="0AA851D7" w:rsidR="00C10920" w:rsidRPr="005A4F76" w:rsidRDefault="00340A5A" w:rsidP="005A4F76">
      <w:pPr>
        <w:ind w:left="1530" w:hanging="360"/>
      </w:pPr>
      <w:sdt>
        <w:sdtPr>
          <w:rPr>
            <w:rFonts w:eastAsia="MS Gothic"/>
          </w:rPr>
          <w:id w:val="1479883643"/>
          <w14:checkbox>
            <w14:checked w14:val="0"/>
            <w14:checkedState w14:val="2612" w14:font="MS Mincho"/>
            <w14:uncheckedState w14:val="2610" w14:font="MS Mincho"/>
          </w14:checkbox>
        </w:sdtPr>
        <w:sdtEndPr/>
        <w:sdtContent>
          <w:r w:rsidR="009C6FDA">
            <w:rPr>
              <w:rFonts w:ascii="MS Mincho" w:eastAsia="MS Mincho" w:hAnsi="MS Mincho" w:hint="eastAsia"/>
            </w:rPr>
            <w:t>☐</w:t>
          </w:r>
        </w:sdtContent>
      </w:sdt>
      <w:r w:rsidR="009C6FDA" w:rsidRPr="00F06C6C">
        <w:t xml:space="preserve"> </w:t>
      </w:r>
      <w:r w:rsidR="007D44AD" w:rsidRPr="00F06C6C">
        <w:t>Data</w:t>
      </w:r>
      <w:r w:rsidR="007D44AD" w:rsidRPr="004B761F">
        <w:rPr>
          <w:b/>
        </w:rPr>
        <w:t xml:space="preserve"> </w:t>
      </w:r>
      <w:r w:rsidR="007D44AD" w:rsidRPr="004B761F">
        <w:t>collected has the potential to damage financial standing, employabili</w:t>
      </w:r>
      <w:r w:rsidR="007D44AD">
        <w:t>ty, insurability, or reputation</w:t>
      </w:r>
      <w:r w:rsidR="00233B9C">
        <w:t xml:space="preserve"> (e.g., HIV/AIDS status, substance abuse disorders, genetic testing)</w:t>
      </w:r>
    </w:p>
    <w:p w14:paraId="07165097" w14:textId="3BC014F5" w:rsidR="009C6FDA" w:rsidRDefault="00340A5A" w:rsidP="00F71B8A">
      <w:pPr>
        <w:ind w:left="1530" w:hanging="360"/>
        <w:rPr>
          <w:rFonts w:ascii="Times" w:hAnsi="Times"/>
          <w:shd w:val="clear" w:color="auto" w:fill="FFFFFF"/>
        </w:rPr>
      </w:pPr>
      <w:sdt>
        <w:sdtPr>
          <w:rPr>
            <w:rFonts w:eastAsia="MS Gothic"/>
          </w:rPr>
          <w:id w:val="-965970645"/>
          <w14:checkbox>
            <w14:checked w14:val="0"/>
            <w14:checkedState w14:val="2612" w14:font="MS Mincho"/>
            <w14:uncheckedState w14:val="2610" w14:font="MS Mincho"/>
          </w14:checkbox>
        </w:sdtPr>
        <w:sdtEndPr/>
        <w:sdtContent>
          <w:r w:rsidR="004A7C6C">
            <w:rPr>
              <w:rFonts w:ascii="MS Mincho" w:eastAsia="MS Mincho" w:hAnsi="MS Mincho" w:hint="eastAsia"/>
            </w:rPr>
            <w:t>☐</w:t>
          </w:r>
        </w:sdtContent>
      </w:sdt>
      <w:r w:rsidR="009C6FDA" w:rsidRPr="00F06C6C">
        <w:rPr>
          <w:rFonts w:ascii="Times" w:eastAsia="MS Mincho" w:hAnsi="Times"/>
        </w:rPr>
        <w:t xml:space="preserve"> Certificate of Confidentiality will be obtained</w:t>
      </w:r>
      <w:r w:rsidR="009C6FDA">
        <w:rPr>
          <w:rFonts w:ascii="Times" w:eastAsia="MS Mincho" w:hAnsi="Times"/>
        </w:rPr>
        <w:t>.</w:t>
      </w:r>
      <w:r w:rsidR="009C6FDA" w:rsidRPr="00F06C6C">
        <w:rPr>
          <w:rFonts w:ascii="Times" w:eastAsia="MS Mincho" w:hAnsi="Times"/>
          <w:b/>
        </w:rPr>
        <w:t xml:space="preserve"> </w:t>
      </w:r>
      <w:r w:rsidR="009C6FDA" w:rsidRPr="00F06C6C">
        <w:rPr>
          <w:rFonts w:ascii="Times" w:hAnsi="Times"/>
          <w:shd w:val="clear" w:color="auto" w:fill="FFFFFF"/>
        </w:rPr>
        <w:t>A Certificate of Confidentiality helps researchers protect the privacy of human research participants enrolled in sensitive health-related research. Certificates protect against compulsory legal demands, such as court orders and subpoenas, for identifying information or identifying characteristics of a research participant. </w:t>
      </w:r>
    </w:p>
    <w:p w14:paraId="27047C63" w14:textId="77777777" w:rsidR="004A7C6C" w:rsidRDefault="004A7C6C" w:rsidP="009C6FDA">
      <w:pPr>
        <w:ind w:left="1800" w:hanging="360"/>
        <w:rPr>
          <w:rFonts w:ascii="Times" w:hAnsi="Times"/>
          <w:shd w:val="clear" w:color="auto" w:fill="FFFFFF"/>
        </w:rPr>
      </w:pPr>
    </w:p>
    <w:p w14:paraId="7224A7A6" w14:textId="7E1A7C71" w:rsidR="004A7C6C" w:rsidRPr="005A4F76" w:rsidRDefault="004A7C6C" w:rsidP="005A4F76">
      <w:pPr>
        <w:pStyle w:val="ListParagraph"/>
        <w:numPr>
          <w:ilvl w:val="0"/>
          <w:numId w:val="17"/>
        </w:numPr>
        <w:rPr>
          <w:b/>
          <w:shd w:val="clear" w:color="auto" w:fill="FFFFFF"/>
        </w:rPr>
      </w:pPr>
      <w:r w:rsidRPr="005A4F76">
        <w:rPr>
          <w:b/>
          <w:shd w:val="clear" w:color="auto" w:fill="FFFFFF"/>
        </w:rPr>
        <w:t xml:space="preserve">Will </w:t>
      </w:r>
      <w:r w:rsidR="00077404">
        <w:rPr>
          <w:b/>
          <w:shd w:val="clear" w:color="auto" w:fill="FFFFFF"/>
        </w:rPr>
        <w:t>the</w:t>
      </w:r>
      <w:r w:rsidRPr="005A4F76">
        <w:rPr>
          <w:b/>
          <w:shd w:val="clear" w:color="auto" w:fill="FFFFFF"/>
        </w:rPr>
        <w:t xml:space="preserve"> data or specimens be shared with anyone outside of </w:t>
      </w:r>
      <w:r w:rsidR="00741080">
        <w:rPr>
          <w:b/>
          <w:shd w:val="clear" w:color="auto" w:fill="FFFFFF"/>
        </w:rPr>
        <w:t>Dartmouth College</w:t>
      </w:r>
      <w:r w:rsidRPr="005A4F76">
        <w:rPr>
          <w:b/>
          <w:shd w:val="clear" w:color="auto" w:fill="FFFFFF"/>
        </w:rPr>
        <w:t>?</w:t>
      </w:r>
    </w:p>
    <w:p w14:paraId="0340794E" w14:textId="6721E873" w:rsidR="004A7C6C" w:rsidRDefault="00340A5A" w:rsidP="005A4F76">
      <w:pPr>
        <w:ind w:left="2520" w:firstLine="360"/>
        <w:rPr>
          <w:rFonts w:ascii="Times" w:hAnsi="Times"/>
          <w:shd w:val="clear" w:color="auto" w:fill="FFFFFF"/>
        </w:rPr>
      </w:pPr>
      <w:sdt>
        <w:sdtPr>
          <w:rPr>
            <w:rFonts w:ascii="Times" w:hAnsi="Times"/>
            <w:shd w:val="clear" w:color="auto" w:fill="FFFFFF"/>
          </w:rPr>
          <w:id w:val="316624247"/>
          <w14:checkbox>
            <w14:checked w14:val="0"/>
            <w14:checkedState w14:val="2612" w14:font="MS Mincho"/>
            <w14:uncheckedState w14:val="2610" w14:font="MS Mincho"/>
          </w14:checkbox>
        </w:sdtPr>
        <w:sdtEndPr/>
        <w:sdtContent>
          <w:r w:rsidR="004A7C6C">
            <w:rPr>
              <w:rFonts w:ascii="MS Mincho" w:eastAsia="MS Mincho" w:hAnsi="MS Mincho" w:hint="eastAsia"/>
              <w:shd w:val="clear" w:color="auto" w:fill="FFFFFF"/>
            </w:rPr>
            <w:t>☐</w:t>
          </w:r>
        </w:sdtContent>
      </w:sdt>
      <w:r w:rsidR="004A7C6C" w:rsidRPr="004A7C6C">
        <w:rPr>
          <w:rFonts w:ascii="Times" w:hAnsi="Times"/>
          <w:shd w:val="clear" w:color="auto" w:fill="FFFFFF"/>
        </w:rPr>
        <w:t xml:space="preserve"> </w:t>
      </w:r>
      <w:r w:rsidR="004A7C6C">
        <w:rPr>
          <w:rFonts w:ascii="Times" w:hAnsi="Times"/>
          <w:shd w:val="clear" w:color="auto" w:fill="FFFFFF"/>
        </w:rPr>
        <w:t>Yes</w:t>
      </w:r>
      <w:r w:rsidR="004A7C6C">
        <w:rPr>
          <w:rFonts w:ascii="Times" w:hAnsi="Times"/>
          <w:shd w:val="clear" w:color="auto" w:fill="FFFFFF"/>
        </w:rPr>
        <w:tab/>
      </w:r>
      <w:r w:rsidR="004A7C6C">
        <w:rPr>
          <w:rFonts w:ascii="Times" w:hAnsi="Times"/>
          <w:shd w:val="clear" w:color="auto" w:fill="FFFFFF"/>
        </w:rPr>
        <w:tab/>
      </w:r>
      <w:sdt>
        <w:sdtPr>
          <w:rPr>
            <w:rFonts w:ascii="Times" w:hAnsi="Times"/>
            <w:shd w:val="clear" w:color="auto" w:fill="FFFFFF"/>
          </w:rPr>
          <w:id w:val="459458371"/>
          <w14:checkbox>
            <w14:checked w14:val="0"/>
            <w14:checkedState w14:val="2612" w14:font="MS Mincho"/>
            <w14:uncheckedState w14:val="2610" w14:font="MS Mincho"/>
          </w14:checkbox>
        </w:sdtPr>
        <w:sdtEndPr/>
        <w:sdtContent>
          <w:r w:rsidR="004A7C6C">
            <w:rPr>
              <w:rFonts w:ascii="MS Mincho" w:eastAsia="MS Mincho" w:hAnsi="MS Mincho" w:hint="eastAsia"/>
              <w:shd w:val="clear" w:color="auto" w:fill="FFFFFF"/>
            </w:rPr>
            <w:t>☐</w:t>
          </w:r>
        </w:sdtContent>
      </w:sdt>
      <w:r w:rsidR="004A7C6C" w:rsidRPr="004A7C6C">
        <w:rPr>
          <w:rFonts w:ascii="Times" w:hAnsi="Times"/>
          <w:shd w:val="clear" w:color="auto" w:fill="FFFFFF"/>
        </w:rPr>
        <w:t xml:space="preserve"> </w:t>
      </w:r>
      <w:r w:rsidR="004A7C6C">
        <w:rPr>
          <w:rFonts w:ascii="Times" w:hAnsi="Times"/>
          <w:shd w:val="clear" w:color="auto" w:fill="FFFFFF"/>
        </w:rPr>
        <w:t>No</w:t>
      </w:r>
    </w:p>
    <w:p w14:paraId="7DA88C83" w14:textId="5A2D8B76" w:rsidR="004A7C6C" w:rsidRPr="005A4F76" w:rsidRDefault="004A7C6C" w:rsidP="005A4F76">
      <w:pPr>
        <w:ind w:left="1800" w:firstLine="360"/>
        <w:rPr>
          <w:rFonts w:ascii="Times" w:hAnsi="Times"/>
          <w:b/>
          <w:shd w:val="clear" w:color="auto" w:fill="FFFFFF"/>
        </w:rPr>
      </w:pPr>
      <w:r w:rsidRPr="005A4F76">
        <w:rPr>
          <w:rFonts w:ascii="Times" w:hAnsi="Times"/>
          <w:b/>
          <w:shd w:val="clear" w:color="auto" w:fill="FFFFFF"/>
        </w:rPr>
        <w:lastRenderedPageBreak/>
        <w:t>If yes, provide the following information in the space below:</w:t>
      </w:r>
    </w:p>
    <w:p w14:paraId="3679954A" w14:textId="3D13CD7F" w:rsidR="004A7C6C" w:rsidRDefault="004A7C6C" w:rsidP="005A4F76">
      <w:pPr>
        <w:pStyle w:val="ListParagraph"/>
        <w:numPr>
          <w:ilvl w:val="0"/>
          <w:numId w:val="34"/>
        </w:numPr>
      </w:pPr>
      <w:r>
        <w:t>Names and affiliation of individuals who will be receiving the data or specimens</w:t>
      </w:r>
    </w:p>
    <w:p w14:paraId="0C3AB7D5" w14:textId="14FD8464" w:rsidR="004A7C6C" w:rsidRDefault="004A7C6C" w:rsidP="005A4F76">
      <w:pPr>
        <w:pStyle w:val="ListParagraph"/>
        <w:numPr>
          <w:ilvl w:val="0"/>
          <w:numId w:val="34"/>
        </w:numPr>
      </w:pPr>
      <w:r>
        <w:t xml:space="preserve">The purpose of disclosing the information (e.g., for analysis, archival, </w:t>
      </w:r>
      <w:proofErr w:type="spellStart"/>
      <w:r>
        <w:t>etc</w:t>
      </w:r>
      <w:proofErr w:type="spellEnd"/>
      <w:r>
        <w:t>)</w:t>
      </w:r>
    </w:p>
    <w:p w14:paraId="43AB12D0" w14:textId="70FA70BB" w:rsidR="004A7C6C" w:rsidRPr="007F433D" w:rsidRDefault="004A7C6C" w:rsidP="005A4F76">
      <w:pPr>
        <w:pStyle w:val="ListParagraph"/>
        <w:numPr>
          <w:ilvl w:val="0"/>
          <w:numId w:val="34"/>
        </w:numPr>
      </w:pPr>
      <w:r>
        <w:t xml:space="preserve">Will only a Limited Data Set be shared? </w:t>
      </w:r>
      <w:r w:rsidR="003B15CD">
        <w:t xml:space="preserve"> Please review the LDS list at the end of this form. </w:t>
      </w:r>
      <w:r>
        <w:t xml:space="preserve"> If so, is a Data Use Agreement in place? (contact Office of Sponsored Projects or Office of General Counsel for further information about DUAs)</w:t>
      </w:r>
    </w:p>
    <w:p w14:paraId="64E02B7F" w14:textId="6F0E3945" w:rsidR="009C6FDA" w:rsidRPr="005A4F76" w:rsidRDefault="009C6FDA" w:rsidP="005A4F76">
      <w:pPr>
        <w:ind w:left="1080"/>
        <w:rPr>
          <w:rFonts w:ascii="Times" w:eastAsia="MS Mincho" w:hAnsi="Times"/>
        </w:rPr>
      </w:pPr>
      <w:r w:rsidRPr="004B761F">
        <w:rPr>
          <w:rFonts w:ascii="Times" w:eastAsia="MS Mincho" w:hAnsi="Times"/>
          <w:b/>
        </w:rPr>
        <w:t xml:space="preserve"> </w:t>
      </w:r>
    </w:p>
    <w:p w14:paraId="78760C2A" w14:textId="0FB810C5" w:rsidR="004A7C6C" w:rsidRDefault="004A7C6C" w:rsidP="005A4F76">
      <w:pPr>
        <w:pStyle w:val="ListParagraph"/>
        <w:ind w:left="1170"/>
        <w:rPr>
          <w:b/>
        </w:rPr>
      </w:pPr>
      <w:r>
        <w:rPr>
          <w:noProof/>
        </w:rPr>
        <mc:AlternateContent>
          <mc:Choice Requires="wps">
            <w:drawing>
              <wp:anchor distT="45720" distB="45720" distL="114300" distR="114300" simplePos="0" relativeHeight="251668992" behindDoc="0" locked="0" layoutInCell="1" allowOverlap="1" wp14:anchorId="3BE611A7" wp14:editId="6B967F1A">
                <wp:simplePos x="0" y="0"/>
                <wp:positionH relativeFrom="column">
                  <wp:posOffset>1181100</wp:posOffset>
                </wp:positionH>
                <wp:positionV relativeFrom="paragraph">
                  <wp:posOffset>3810</wp:posOffset>
                </wp:positionV>
                <wp:extent cx="5467350" cy="704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04850"/>
                        </a:xfrm>
                        <a:prstGeom prst="rect">
                          <a:avLst/>
                        </a:prstGeom>
                        <a:solidFill>
                          <a:srgbClr val="FFFFFF"/>
                        </a:solidFill>
                        <a:ln w="9525">
                          <a:solidFill>
                            <a:srgbClr val="000000"/>
                          </a:solidFill>
                          <a:miter lim="800000"/>
                          <a:headEnd/>
                          <a:tailEnd/>
                        </a:ln>
                      </wps:spPr>
                      <wps:txbx>
                        <w:txbxContent>
                          <w:p w14:paraId="640BC258" w14:textId="77777777" w:rsidR="002E6587" w:rsidRDefault="002E6587" w:rsidP="004A7C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611A7" id="_x0000_s1030" type="#_x0000_t202" style="position:absolute;left:0;text-align:left;margin-left:93pt;margin-top:.3pt;width:430.5pt;height:55.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">
                <v:textbox>
                  <w:txbxContent>
                    <w:p w14:paraId="640BC258" w14:textId="77777777" w:rsidR="002E6587" w:rsidRDefault="002E6587" w:rsidP="004A7C6C"/>
                  </w:txbxContent>
                </v:textbox>
                <w10:wrap type="square"/>
              </v:shape>
            </w:pict>
          </mc:Fallback>
        </mc:AlternateContent>
      </w:r>
    </w:p>
    <w:p w14:paraId="63BDAC41" w14:textId="20D60734" w:rsidR="004A7C6C" w:rsidRDefault="004A7C6C" w:rsidP="005A4F76">
      <w:pPr>
        <w:pStyle w:val="ListParagraph"/>
        <w:ind w:left="1170"/>
        <w:rPr>
          <w:b/>
        </w:rPr>
      </w:pPr>
    </w:p>
    <w:p w14:paraId="7E862355" w14:textId="77777777" w:rsidR="004A7C6C" w:rsidRDefault="004A7C6C" w:rsidP="005A4F76">
      <w:pPr>
        <w:pStyle w:val="ListParagraph"/>
        <w:ind w:left="1170"/>
        <w:rPr>
          <w:b/>
        </w:rPr>
      </w:pPr>
    </w:p>
    <w:p w14:paraId="0796F612" w14:textId="77777777" w:rsidR="004A7C6C" w:rsidRDefault="004A7C6C" w:rsidP="005A4F76">
      <w:pPr>
        <w:pStyle w:val="ListParagraph"/>
        <w:ind w:left="1170"/>
        <w:rPr>
          <w:b/>
        </w:rPr>
      </w:pPr>
    </w:p>
    <w:p w14:paraId="456ABA20" w14:textId="77777777" w:rsidR="004A7C6C" w:rsidRDefault="004A7C6C" w:rsidP="005A4F76">
      <w:pPr>
        <w:pStyle w:val="ListParagraph"/>
        <w:ind w:left="1170"/>
        <w:rPr>
          <w:b/>
        </w:rPr>
      </w:pPr>
    </w:p>
    <w:p w14:paraId="06F193C9" w14:textId="649B2554" w:rsidR="009C6FDA" w:rsidRDefault="009C6FDA" w:rsidP="007F433D">
      <w:pPr>
        <w:pStyle w:val="ListParagraph"/>
        <w:numPr>
          <w:ilvl w:val="0"/>
          <w:numId w:val="17"/>
        </w:numPr>
        <w:rPr>
          <w:b/>
        </w:rPr>
      </w:pPr>
      <w:r w:rsidRPr="00063F74">
        <w:rPr>
          <w:b/>
        </w:rPr>
        <w:t>Describe the</w:t>
      </w:r>
      <w:r w:rsidR="00233B9C">
        <w:rPr>
          <w:b/>
        </w:rPr>
        <w:t xml:space="preserve"> safeguards employed to </w:t>
      </w:r>
      <w:r w:rsidRPr="00063F74">
        <w:rPr>
          <w:b/>
        </w:rPr>
        <w:t>maintain</w:t>
      </w:r>
      <w:r w:rsidR="00E9609B">
        <w:rPr>
          <w:b/>
        </w:rPr>
        <w:t xml:space="preserve"> the privacy and security of the</w:t>
      </w:r>
      <w:r w:rsidRPr="00063F74">
        <w:rPr>
          <w:b/>
        </w:rPr>
        <w:t xml:space="preserve"> data during the study</w:t>
      </w:r>
      <w:r w:rsidR="00E9609B">
        <w:rPr>
          <w:b/>
        </w:rPr>
        <w:t>.  Address the following (as applicable):</w:t>
      </w:r>
    </w:p>
    <w:p w14:paraId="08DFFF8C" w14:textId="77777777" w:rsidR="00077404" w:rsidRDefault="00077404" w:rsidP="00077404">
      <w:pPr>
        <w:pStyle w:val="ListParagraph"/>
        <w:numPr>
          <w:ilvl w:val="0"/>
          <w:numId w:val="3"/>
        </w:numPr>
      </w:pPr>
      <w:r>
        <w:t>Saving or storing data</w:t>
      </w:r>
      <w:r w:rsidRPr="006D6BBE">
        <w:t xml:space="preserve"> </w:t>
      </w:r>
    </w:p>
    <w:p w14:paraId="7CBF4807" w14:textId="17772B3D" w:rsidR="009C6FDA" w:rsidRDefault="004A7C6C" w:rsidP="009C6FDA">
      <w:pPr>
        <w:pStyle w:val="ListParagraph"/>
        <w:numPr>
          <w:ilvl w:val="0"/>
          <w:numId w:val="3"/>
        </w:numPr>
        <w:rPr>
          <w:rFonts w:ascii="Times New Roman" w:hAnsi="Times New Roman"/>
          <w:szCs w:val="24"/>
        </w:rPr>
      </w:pPr>
      <w:r>
        <w:rPr>
          <w:rFonts w:ascii="Times New Roman" w:hAnsi="Times New Roman"/>
          <w:szCs w:val="24"/>
        </w:rPr>
        <w:t>Sh</w:t>
      </w:r>
      <w:r w:rsidR="006D6BBE">
        <w:rPr>
          <w:rFonts w:ascii="Times New Roman" w:hAnsi="Times New Roman"/>
          <w:szCs w:val="24"/>
        </w:rPr>
        <w:t xml:space="preserve">aring among study team members </w:t>
      </w:r>
    </w:p>
    <w:p w14:paraId="6F6FCAEA" w14:textId="789F5083" w:rsidR="006D6BBE" w:rsidRPr="009C016F" w:rsidRDefault="006D6BBE" w:rsidP="005A4F76">
      <w:pPr>
        <w:pStyle w:val="ListParagraph"/>
        <w:numPr>
          <w:ilvl w:val="0"/>
          <w:numId w:val="3"/>
        </w:numPr>
      </w:pPr>
      <w:r>
        <w:t>De-identifying data</w:t>
      </w:r>
    </w:p>
    <w:p w14:paraId="49ABA071" w14:textId="77777777" w:rsidR="00C10920" w:rsidRPr="005A4F76" w:rsidRDefault="00C10920" w:rsidP="005A4F76"/>
    <w:p w14:paraId="39A3EEAE" w14:textId="77777777" w:rsidR="0048225F" w:rsidRPr="00CC1A4A" w:rsidRDefault="0048225F" w:rsidP="009C6FDA">
      <w:pPr>
        <w:ind w:left="2250"/>
      </w:pPr>
    </w:p>
    <w:p w14:paraId="17650651" w14:textId="77777777" w:rsidR="009C6FDA" w:rsidRPr="00605DE1" w:rsidRDefault="009C6FDA" w:rsidP="009C6FDA">
      <w:pPr>
        <w:pStyle w:val="ListParagraph"/>
        <w:ind w:left="1800"/>
        <w:rPr>
          <w:rFonts w:ascii="Times New Roman" w:hAnsi="Times New Roman"/>
          <w:b/>
          <w:sz w:val="12"/>
          <w:szCs w:val="24"/>
        </w:rPr>
      </w:pPr>
    </w:p>
    <w:p w14:paraId="1D33DAAD" w14:textId="73CCBD34" w:rsidR="009C6FDA" w:rsidRPr="001F46B7" w:rsidRDefault="009C6FDA" w:rsidP="009C6FDA">
      <w:pPr>
        <w:pStyle w:val="ListParagraph"/>
        <w:numPr>
          <w:ilvl w:val="0"/>
          <w:numId w:val="17"/>
        </w:numPr>
        <w:rPr>
          <w:rFonts w:ascii="Times New Roman" w:hAnsi="Times New Roman"/>
          <w:b/>
          <w:szCs w:val="24"/>
        </w:rPr>
      </w:pPr>
      <w:r w:rsidRPr="004D7E34">
        <w:rPr>
          <w:rFonts w:ascii="Times New Roman" w:hAnsi="Times New Roman"/>
          <w:b/>
          <w:szCs w:val="24"/>
        </w:rPr>
        <w:t xml:space="preserve">Describe </w:t>
      </w:r>
      <w:r w:rsidR="006D6BBE">
        <w:rPr>
          <w:rFonts w:ascii="Times New Roman" w:hAnsi="Times New Roman"/>
          <w:b/>
          <w:szCs w:val="24"/>
        </w:rPr>
        <w:t xml:space="preserve">how you will destroy </w:t>
      </w:r>
      <w:r w:rsidR="00741080">
        <w:rPr>
          <w:rFonts w:ascii="Times New Roman" w:hAnsi="Times New Roman"/>
          <w:b/>
          <w:szCs w:val="24"/>
        </w:rPr>
        <w:t xml:space="preserve">identifiable information </w:t>
      </w:r>
      <w:r w:rsidR="006D6BBE">
        <w:rPr>
          <w:rFonts w:ascii="Times New Roman" w:hAnsi="Times New Roman"/>
          <w:b/>
          <w:szCs w:val="24"/>
        </w:rPr>
        <w:t>at the conclusion of the study</w:t>
      </w:r>
      <w:r>
        <w:rPr>
          <w:rFonts w:ascii="Times New Roman" w:hAnsi="Times New Roman"/>
          <w:b/>
          <w:szCs w:val="24"/>
        </w:rPr>
        <w:t>:</w:t>
      </w:r>
    </w:p>
    <w:p w14:paraId="6958E68D" w14:textId="77777777" w:rsidR="009C6FDA" w:rsidRPr="00605DE1" w:rsidRDefault="009C6FDA" w:rsidP="009C6FDA">
      <w:pPr>
        <w:pStyle w:val="ListParagraph"/>
        <w:ind w:left="360"/>
        <w:rPr>
          <w:rFonts w:ascii="Times New Roman" w:hAnsi="Times New Roman"/>
          <w:b/>
          <w:sz w:val="12"/>
          <w:szCs w:val="24"/>
        </w:rPr>
      </w:pPr>
    </w:p>
    <w:p w14:paraId="1291A8E9"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710" w:right="900"/>
        <w:rPr>
          <w:rFonts w:ascii="Times New Roman" w:hAnsi="Times New Roman"/>
          <w:szCs w:val="24"/>
        </w:rPr>
      </w:pPr>
    </w:p>
    <w:p w14:paraId="73BD12F0" w14:textId="6836DCC2" w:rsidR="0048225F" w:rsidRDefault="0048225F" w:rsidP="005A4F76">
      <w:pPr>
        <w:pStyle w:val="ListParagraph"/>
        <w:ind w:left="1170"/>
      </w:pPr>
    </w:p>
    <w:p w14:paraId="0255F055" w14:textId="2A59EAD3" w:rsidR="009C6FDA" w:rsidRPr="005A4F76" w:rsidRDefault="0048225F" w:rsidP="005A4F76">
      <w:pPr>
        <w:pStyle w:val="ListParagraph"/>
        <w:numPr>
          <w:ilvl w:val="0"/>
          <w:numId w:val="17"/>
        </w:numPr>
        <w:rPr>
          <w:b/>
        </w:rPr>
      </w:pPr>
      <w:r w:rsidRPr="005A4F76">
        <w:rPr>
          <w:b/>
        </w:rPr>
        <w:t>Describe how you will communicate your privacy and security plans to other study team members</w:t>
      </w:r>
      <w:r w:rsidR="00313A4E">
        <w:rPr>
          <w:b/>
        </w:rPr>
        <w:t xml:space="preserve"> (please note the PI is always responsible for control of the data)</w:t>
      </w:r>
      <w:r w:rsidRPr="005A4F76">
        <w:rPr>
          <w:b/>
        </w:rPr>
        <w:t>:</w:t>
      </w:r>
    </w:p>
    <w:p w14:paraId="13EDA4D1" w14:textId="653BD11C" w:rsidR="0048225F" w:rsidRDefault="0048225F" w:rsidP="005A4F76">
      <w:pPr>
        <w:pStyle w:val="ListParagraph"/>
        <w:ind w:left="1170"/>
      </w:pPr>
      <w:r>
        <w:rPr>
          <w:noProof/>
        </w:rPr>
        <mc:AlternateContent>
          <mc:Choice Requires="wps">
            <w:drawing>
              <wp:anchor distT="45720" distB="45720" distL="114300" distR="114300" simplePos="0" relativeHeight="251653632" behindDoc="0" locked="0" layoutInCell="1" allowOverlap="1" wp14:anchorId="018FD5BE" wp14:editId="77DE682B">
                <wp:simplePos x="0" y="0"/>
                <wp:positionH relativeFrom="column">
                  <wp:posOffset>1038225</wp:posOffset>
                </wp:positionH>
                <wp:positionV relativeFrom="paragraph">
                  <wp:posOffset>155575</wp:posOffset>
                </wp:positionV>
                <wp:extent cx="5314950" cy="140462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14:paraId="6AAD65AA" w14:textId="77777777" w:rsidR="002E6587" w:rsidRDefault="002E6587" w:rsidP="0048225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FD5BE" id="_x0000_s1032" type="#_x0000_t202" style="position:absolute;left:0;text-align:left;margin-left:81.75pt;margin-top:12.25pt;width:418.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">
                <v:textbox style="mso-fit-shape-to-text:t">
                  <w:txbxContent>
                    <w:p w14:paraId="6AAD65AA" w14:textId="77777777" w:rsidR="002E6587" w:rsidRDefault="002E6587" w:rsidP="0048225F"/>
                  </w:txbxContent>
                </v:textbox>
                <w10:wrap type="square"/>
              </v:shape>
            </w:pict>
          </mc:Fallback>
        </mc:AlternateContent>
      </w:r>
    </w:p>
    <w:p w14:paraId="0055E4EB" w14:textId="5206AD86" w:rsidR="0048225F" w:rsidRDefault="0048225F" w:rsidP="005A4F76">
      <w:pPr>
        <w:pStyle w:val="ListParagraph"/>
        <w:ind w:left="1170"/>
      </w:pPr>
    </w:p>
    <w:p w14:paraId="5C22F578" w14:textId="77777777" w:rsidR="0048225F" w:rsidRDefault="0048225F" w:rsidP="005A4F76">
      <w:pPr>
        <w:pStyle w:val="BodyText"/>
        <w:tabs>
          <w:tab w:val="center" w:pos="9720"/>
        </w:tabs>
        <w:ind w:left="810"/>
        <w:jc w:val="left"/>
        <w:rPr>
          <w:b/>
        </w:rPr>
      </w:pPr>
    </w:p>
    <w:p w14:paraId="35F196D7" w14:textId="6DA9E60F" w:rsidR="009C6FDA" w:rsidRDefault="009C6FDA" w:rsidP="005A4F76">
      <w:pPr>
        <w:pStyle w:val="BodyText"/>
        <w:numPr>
          <w:ilvl w:val="0"/>
          <w:numId w:val="17"/>
        </w:numPr>
        <w:tabs>
          <w:tab w:val="center" w:pos="9720"/>
        </w:tabs>
        <w:jc w:val="left"/>
        <w:rPr>
          <w:b/>
        </w:rPr>
      </w:pPr>
      <w:r w:rsidRPr="00E63918">
        <w:rPr>
          <w:b/>
        </w:rPr>
        <w:t xml:space="preserve">For </w:t>
      </w:r>
      <w:r w:rsidR="0086684B">
        <w:rPr>
          <w:b/>
        </w:rPr>
        <w:t xml:space="preserve">registry, </w:t>
      </w:r>
      <w:r>
        <w:rPr>
          <w:b/>
        </w:rPr>
        <w:t xml:space="preserve">database or bank creation </w:t>
      </w:r>
      <w:r w:rsidRPr="007021F1">
        <w:rPr>
          <w:b/>
          <w:u w:val="single"/>
        </w:rPr>
        <w:t>only</w:t>
      </w:r>
      <w:r>
        <w:rPr>
          <w:b/>
        </w:rPr>
        <w:t>:</w:t>
      </w:r>
    </w:p>
    <w:p w14:paraId="10348529" w14:textId="77777777" w:rsidR="009C6FDA" w:rsidRPr="00610805" w:rsidRDefault="009C6FDA" w:rsidP="009C6FDA">
      <w:pPr>
        <w:pStyle w:val="BodyText"/>
        <w:tabs>
          <w:tab w:val="center" w:pos="9720"/>
        </w:tabs>
        <w:ind w:left="360"/>
        <w:jc w:val="left"/>
        <w:rPr>
          <w:b/>
          <w:sz w:val="12"/>
          <w:szCs w:val="12"/>
        </w:rPr>
      </w:pPr>
    </w:p>
    <w:p w14:paraId="49E53236" w14:textId="2E55B3AE" w:rsidR="009C6FDA" w:rsidRPr="007021F1" w:rsidRDefault="0086684B" w:rsidP="005A4F76">
      <w:pPr>
        <w:pStyle w:val="BodyText"/>
        <w:tabs>
          <w:tab w:val="center" w:pos="1260"/>
        </w:tabs>
        <w:ind w:left="1080"/>
        <w:jc w:val="left"/>
      </w:pPr>
      <w:r>
        <w:tab/>
      </w:r>
      <w:r w:rsidR="009C6FDA" w:rsidRPr="007021F1">
        <w:t>List</w:t>
      </w:r>
      <w:r w:rsidR="009C6FDA">
        <w:t xml:space="preserve"> </w:t>
      </w:r>
      <w:r w:rsidR="009C6FDA" w:rsidRPr="007021F1">
        <w:t xml:space="preserve">individual(s) who will have direct access to </w:t>
      </w:r>
      <w:r w:rsidR="00544DCC">
        <w:t xml:space="preserve">the </w:t>
      </w:r>
      <w:r w:rsidR="009C6FDA" w:rsidRPr="007021F1">
        <w:t xml:space="preserve">database and describe how, or by whom, access </w:t>
      </w:r>
      <w:r w:rsidR="00544DCC">
        <w:t>will be</w:t>
      </w:r>
      <w:r w:rsidR="009C6FDA" w:rsidRPr="007021F1">
        <w:t xml:space="preserve"> provided:</w:t>
      </w:r>
    </w:p>
    <w:p w14:paraId="78C423EC" w14:textId="77777777" w:rsidR="009C6FDA" w:rsidRPr="00610805" w:rsidRDefault="009C6FDA" w:rsidP="009C6FDA">
      <w:pPr>
        <w:pStyle w:val="ListParagraph"/>
        <w:ind w:left="360"/>
        <w:rPr>
          <w:rFonts w:ascii="Times New Roman" w:hAnsi="Times New Roman"/>
          <w:b/>
          <w:color w:val="7030A0"/>
          <w:sz w:val="12"/>
          <w:szCs w:val="12"/>
        </w:rPr>
      </w:pPr>
    </w:p>
    <w:p w14:paraId="17A2FA91"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530"/>
        <w:rPr>
          <w:rFonts w:ascii="Times New Roman" w:hAnsi="Times New Roman"/>
          <w:szCs w:val="24"/>
        </w:rPr>
      </w:pPr>
    </w:p>
    <w:p w14:paraId="62733A75"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530"/>
        <w:rPr>
          <w:rFonts w:ascii="Times New Roman" w:hAnsi="Times New Roman"/>
          <w:szCs w:val="24"/>
        </w:rPr>
      </w:pPr>
    </w:p>
    <w:p w14:paraId="687DD3CF" w14:textId="77777777" w:rsidR="0086684B" w:rsidRDefault="0086684B" w:rsidP="005A4F76">
      <w:pPr>
        <w:pStyle w:val="BodyText"/>
        <w:tabs>
          <w:tab w:val="center" w:pos="9720"/>
        </w:tabs>
        <w:jc w:val="left"/>
      </w:pPr>
    </w:p>
    <w:p w14:paraId="1BE046CF" w14:textId="613EA5DC" w:rsidR="009C6FDA" w:rsidRPr="007021F1" w:rsidRDefault="00544DCC" w:rsidP="005A4F76">
      <w:pPr>
        <w:pStyle w:val="BodyText"/>
        <w:tabs>
          <w:tab w:val="center" w:pos="9720"/>
        </w:tabs>
        <w:jc w:val="left"/>
      </w:pPr>
      <w:r>
        <w:tab/>
      </w:r>
      <w:r w:rsidR="0086684B">
        <w:t>Describe</w:t>
      </w:r>
      <w:r w:rsidR="009C6FDA" w:rsidRPr="007021F1">
        <w:t xml:space="preserve"> the plan for internal review of future use of the</w:t>
      </w:r>
      <w:r w:rsidR="0086684B">
        <w:t xml:space="preserve"> registry or database, </w:t>
      </w:r>
      <w:r w:rsidR="009C6FDA" w:rsidRPr="007021F1">
        <w:t>considering the following:</w:t>
      </w:r>
    </w:p>
    <w:p w14:paraId="06092508" w14:textId="77777777" w:rsidR="009C6FDA" w:rsidRPr="007021F1" w:rsidRDefault="009C6FDA" w:rsidP="009C6FDA">
      <w:pPr>
        <w:pStyle w:val="BodyText"/>
        <w:numPr>
          <w:ilvl w:val="0"/>
          <w:numId w:val="2"/>
        </w:numPr>
        <w:tabs>
          <w:tab w:val="center" w:pos="9720"/>
        </w:tabs>
        <w:jc w:val="left"/>
      </w:pPr>
      <w:r w:rsidRPr="003943C4">
        <w:t xml:space="preserve">Will the Principal Investigator be contacted for their approval prior to IRB review?  </w:t>
      </w:r>
    </w:p>
    <w:p w14:paraId="27DE4F5E" w14:textId="77777777" w:rsidR="009C6FDA" w:rsidRPr="007021F1" w:rsidRDefault="009C6FDA" w:rsidP="009C6FDA">
      <w:pPr>
        <w:pStyle w:val="BodyText"/>
        <w:numPr>
          <w:ilvl w:val="0"/>
          <w:numId w:val="2"/>
        </w:numPr>
        <w:tabs>
          <w:tab w:val="center" w:pos="9720"/>
        </w:tabs>
        <w:jc w:val="left"/>
      </w:pPr>
      <w:r w:rsidRPr="003943C4">
        <w:t>Can IRB submissions come from any of the individuals listed above?</w:t>
      </w:r>
    </w:p>
    <w:p w14:paraId="16978A1D" w14:textId="77777777" w:rsidR="009C6FDA" w:rsidRPr="00A53247" w:rsidRDefault="009C6FDA" w:rsidP="009C6FDA">
      <w:pPr>
        <w:ind w:left="1080"/>
        <w:rPr>
          <w:b/>
          <w:color w:val="7030A0"/>
          <w:sz w:val="12"/>
          <w:szCs w:val="12"/>
        </w:rPr>
      </w:pPr>
    </w:p>
    <w:p w14:paraId="4E9A4085" w14:textId="77777777" w:rsidR="009C6FDA" w:rsidRPr="00E74DC1" w:rsidRDefault="009C6FDA" w:rsidP="00544DCC">
      <w:pPr>
        <w:pBdr>
          <w:top w:val="single" w:sz="4" w:space="1" w:color="auto"/>
          <w:left w:val="single" w:sz="4" w:space="4" w:color="auto"/>
          <w:bottom w:val="single" w:sz="4" w:space="1" w:color="auto"/>
          <w:right w:val="single" w:sz="4" w:space="4" w:color="auto"/>
        </w:pBdr>
        <w:ind w:left="1620"/>
      </w:pPr>
    </w:p>
    <w:p w14:paraId="2B68E681" w14:textId="77777777" w:rsidR="0070769E" w:rsidRDefault="0070769E" w:rsidP="005A4F76">
      <w:pPr>
        <w:pStyle w:val="BodyText"/>
        <w:tabs>
          <w:tab w:val="center" w:pos="9720"/>
        </w:tabs>
        <w:jc w:val="left"/>
        <w:rPr>
          <w:b/>
        </w:rPr>
      </w:pPr>
    </w:p>
    <w:p w14:paraId="48838671" w14:textId="77777777" w:rsidR="00544DCC" w:rsidRDefault="003976D6" w:rsidP="005A4F76">
      <w:pPr>
        <w:pStyle w:val="BodyText"/>
        <w:numPr>
          <w:ilvl w:val="0"/>
          <w:numId w:val="14"/>
        </w:numPr>
        <w:tabs>
          <w:tab w:val="center" w:pos="9720"/>
        </w:tabs>
        <w:jc w:val="left"/>
        <w:rPr>
          <w:b/>
        </w:rPr>
      </w:pPr>
      <w:r>
        <w:rPr>
          <w:b/>
        </w:rPr>
        <w:t>Informed Consent (and Assent)</w:t>
      </w:r>
      <w:r w:rsidR="00C10920">
        <w:rPr>
          <w:b/>
        </w:rPr>
        <w:t>:</w:t>
      </w:r>
      <w:r>
        <w:rPr>
          <w:b/>
        </w:rPr>
        <w:t xml:space="preserve"> </w:t>
      </w:r>
    </w:p>
    <w:p w14:paraId="62842A47" w14:textId="77777777" w:rsidR="00544DCC" w:rsidRDefault="00544DCC" w:rsidP="005A4F76">
      <w:pPr>
        <w:pStyle w:val="BodyText"/>
        <w:tabs>
          <w:tab w:val="center" w:pos="9720"/>
        </w:tabs>
        <w:ind w:left="810"/>
        <w:jc w:val="left"/>
        <w:rPr>
          <w:b/>
        </w:rPr>
      </w:pPr>
    </w:p>
    <w:p w14:paraId="73DCAE23" w14:textId="77777777" w:rsidR="00E53FB0" w:rsidRDefault="00F739BC" w:rsidP="005A4F76">
      <w:pPr>
        <w:pStyle w:val="ListParagraph"/>
        <w:numPr>
          <w:ilvl w:val="0"/>
          <w:numId w:val="17"/>
        </w:numPr>
      </w:pPr>
      <w:r w:rsidRPr="005A4F76">
        <w:rPr>
          <w:b/>
        </w:rPr>
        <w:t xml:space="preserve">Please describe the consent and/or assent process, </w:t>
      </w:r>
      <w:r w:rsidRPr="009C016F">
        <w:t xml:space="preserve">addressing </w:t>
      </w:r>
      <w:r w:rsidR="00E53FB0" w:rsidRPr="009C016F">
        <w:t>w</w:t>
      </w:r>
      <w:r w:rsidRPr="009C016F">
        <w:t xml:space="preserve">ho will obtain consent/assent from </w:t>
      </w:r>
      <w:r w:rsidRPr="00E53FB0">
        <w:t>participants</w:t>
      </w:r>
      <w:r w:rsidR="00E53FB0" w:rsidRPr="00E53FB0">
        <w:t>, w</w:t>
      </w:r>
      <w:r w:rsidRPr="00E53FB0">
        <w:t>here the consent/assent process will take place</w:t>
      </w:r>
      <w:r w:rsidR="00E53FB0" w:rsidRPr="00E53FB0">
        <w:t xml:space="preserve">, </w:t>
      </w:r>
      <w:r w:rsidR="00E53FB0">
        <w:t>t</w:t>
      </w:r>
      <w:r w:rsidRPr="00E53FB0">
        <w:t>he timeframe</w:t>
      </w:r>
      <w:r w:rsidR="00E53FB0">
        <w:t>, a</w:t>
      </w:r>
      <w:r w:rsidRPr="00EC495F">
        <w:t>ny precautions taken to minimize the possibility of coercion or undue influence</w:t>
      </w:r>
      <w:r w:rsidR="00E53FB0">
        <w:t>, and h</w:t>
      </w:r>
      <w:r w:rsidRPr="00E53FB0">
        <w:t>ow comprehension will be ensured</w:t>
      </w:r>
      <w:r w:rsidR="00E53FB0">
        <w:t xml:space="preserve">.  Please upload any forms to Rapport.  </w:t>
      </w:r>
    </w:p>
    <w:p w14:paraId="0E82BD74" w14:textId="77777777" w:rsidR="0086684B" w:rsidRDefault="0086684B" w:rsidP="006A12A0">
      <w:pPr>
        <w:ind w:left="1080"/>
      </w:pPr>
    </w:p>
    <w:p w14:paraId="58D11A61" w14:textId="77777777" w:rsidR="006A12A0" w:rsidRPr="00601C80" w:rsidRDefault="006A12A0" w:rsidP="006A12A0">
      <w:pPr>
        <w:ind w:left="1080"/>
        <w:rPr>
          <w:b/>
          <w:sz w:val="12"/>
        </w:rPr>
      </w:pPr>
    </w:p>
    <w:p w14:paraId="68EDF299" w14:textId="77777777" w:rsidR="006A12A0" w:rsidRPr="00E74DC1" w:rsidRDefault="006A12A0" w:rsidP="00544DCC">
      <w:pPr>
        <w:pBdr>
          <w:top w:val="single" w:sz="4" w:space="1" w:color="auto"/>
          <w:left w:val="single" w:sz="4" w:space="4" w:color="auto"/>
          <w:bottom w:val="single" w:sz="4" w:space="1" w:color="auto"/>
          <w:right w:val="single" w:sz="4" w:space="4" w:color="auto"/>
        </w:pBdr>
        <w:ind w:left="1620"/>
      </w:pPr>
    </w:p>
    <w:p w14:paraId="0B80BEFD" w14:textId="77777777" w:rsidR="00601088" w:rsidRPr="00E74DC1" w:rsidRDefault="00601088" w:rsidP="00544DCC">
      <w:pPr>
        <w:pBdr>
          <w:top w:val="single" w:sz="4" w:space="1" w:color="auto"/>
          <w:left w:val="single" w:sz="4" w:space="4" w:color="auto"/>
          <w:bottom w:val="single" w:sz="4" w:space="1" w:color="auto"/>
          <w:right w:val="single" w:sz="4" w:space="4" w:color="auto"/>
        </w:pBdr>
        <w:ind w:left="1620"/>
      </w:pPr>
    </w:p>
    <w:p w14:paraId="652B967F" w14:textId="77777777" w:rsidR="00454377" w:rsidRPr="00454377" w:rsidRDefault="00454377" w:rsidP="00F739BC">
      <w:pPr>
        <w:rPr>
          <w:b/>
        </w:rPr>
      </w:pPr>
    </w:p>
    <w:p w14:paraId="543974E1" w14:textId="556A937F" w:rsidR="00F739BC" w:rsidRPr="00601088" w:rsidRDefault="00F739BC" w:rsidP="005A4F76">
      <w:pPr>
        <w:pStyle w:val="ListParagraph"/>
        <w:numPr>
          <w:ilvl w:val="0"/>
          <w:numId w:val="17"/>
        </w:numPr>
      </w:pPr>
      <w:r w:rsidRPr="00063F74">
        <w:rPr>
          <w:b/>
        </w:rPr>
        <w:t>Waiver(s) or alteration(s)</w:t>
      </w:r>
      <w:r w:rsidR="00544DCC">
        <w:rPr>
          <w:b/>
        </w:rPr>
        <w:t xml:space="preserve"> of consent: Waivers</w:t>
      </w:r>
      <w:r w:rsidRPr="00063F74">
        <w:rPr>
          <w:b/>
        </w:rPr>
        <w:t xml:space="preserve"> may be requested for research that involves no more than minimal risk.  </w:t>
      </w:r>
    </w:p>
    <w:p w14:paraId="3B45C769" w14:textId="77777777" w:rsidR="00601088" w:rsidRPr="00F739BC" w:rsidRDefault="00601088" w:rsidP="00601088">
      <w:pPr>
        <w:rPr>
          <w:b/>
          <w:sz w:val="12"/>
        </w:rPr>
      </w:pPr>
    </w:p>
    <w:p w14:paraId="2A2E5CA5" w14:textId="77777777" w:rsidR="00601088" w:rsidRPr="00F739BC" w:rsidRDefault="00601088" w:rsidP="00601088">
      <w:pPr>
        <w:pStyle w:val="ListParagraph"/>
        <w:ind w:left="360"/>
      </w:pPr>
    </w:p>
    <w:p w14:paraId="4FA4F8A9" w14:textId="628E1008" w:rsidR="00F739BC" w:rsidRPr="00F739BC" w:rsidRDefault="00340A5A" w:rsidP="002218DE">
      <w:pPr>
        <w:pStyle w:val="ListParagraph"/>
        <w:numPr>
          <w:ilvl w:val="0"/>
          <w:numId w:val="16"/>
        </w:numPr>
        <w:ind w:left="1800"/>
      </w:pPr>
      <w:sdt>
        <w:sdtPr>
          <w:rPr>
            <w:rFonts w:eastAsia="MS Gothic"/>
          </w:rPr>
          <w:id w:val="-1169010571"/>
          <w14:checkbox>
            <w14:checked w14:val="0"/>
            <w14:checkedState w14:val="2612" w14:font="MS Mincho"/>
            <w14:uncheckedState w14:val="2610" w14:font="MS Mincho"/>
          </w14:checkbox>
        </w:sdtPr>
        <w:sdtEndPr/>
        <w:sdtContent>
          <w:r w:rsidR="0086684B">
            <w:rPr>
              <w:rFonts w:ascii="MS Mincho" w:eastAsia="MS Mincho" w:hAnsi="MS Mincho" w:hint="eastAsia"/>
            </w:rPr>
            <w:t>☐</w:t>
          </w:r>
        </w:sdtContent>
      </w:sdt>
      <w:r w:rsidR="00C93978" w:rsidRPr="007C2FCD">
        <w:t xml:space="preserve">  </w:t>
      </w:r>
      <w:r w:rsidR="00F739BC" w:rsidRPr="00F739BC">
        <w:rPr>
          <w:rFonts w:eastAsia="MS Gothic"/>
          <w:b/>
        </w:rPr>
        <w:t xml:space="preserve">Waiver of the entire consent process: consent will not be obtained </w:t>
      </w:r>
    </w:p>
    <w:p w14:paraId="06E4599E" w14:textId="77777777" w:rsidR="00F739BC" w:rsidRPr="00CF78A7" w:rsidRDefault="00F739BC" w:rsidP="00F739BC">
      <w:pPr>
        <w:pStyle w:val="ListParagraph"/>
        <w:ind w:left="2160"/>
        <w:rPr>
          <w:rFonts w:ascii="Times New Roman" w:hAnsi="Times New Roman"/>
          <w:b/>
          <w:sz w:val="12"/>
          <w:szCs w:val="24"/>
        </w:rPr>
      </w:pPr>
    </w:p>
    <w:p w14:paraId="014EBD4C" w14:textId="77777777" w:rsidR="00F739BC" w:rsidRPr="00235AFC" w:rsidRDefault="00F739BC" w:rsidP="00F739BC">
      <w:pPr>
        <w:ind w:left="1440" w:firstLine="360"/>
        <w:rPr>
          <w:rFonts w:eastAsia="MS Gothic"/>
          <w:b/>
        </w:rPr>
      </w:pPr>
      <w:r w:rsidRPr="00235AFC">
        <w:rPr>
          <w:rFonts w:eastAsia="MS Gothic"/>
          <w:b/>
        </w:rPr>
        <w:t>-or-</w:t>
      </w:r>
    </w:p>
    <w:p w14:paraId="44C0B73E" w14:textId="77777777" w:rsidR="00F739BC" w:rsidRPr="00CF78A7" w:rsidRDefault="00F739BC" w:rsidP="00F739BC">
      <w:pPr>
        <w:pStyle w:val="ListParagraph"/>
        <w:ind w:left="2160"/>
        <w:rPr>
          <w:rFonts w:ascii="Times New Roman" w:hAnsi="Times New Roman"/>
          <w:b/>
          <w:sz w:val="12"/>
          <w:szCs w:val="24"/>
        </w:rPr>
      </w:pPr>
    </w:p>
    <w:p w14:paraId="3042ACED" w14:textId="1449B187" w:rsidR="00F739BC" w:rsidRDefault="00340A5A" w:rsidP="00F739BC">
      <w:pPr>
        <w:ind w:left="1800"/>
        <w:rPr>
          <w:rFonts w:eastAsia="MS Gothic"/>
          <w:b/>
        </w:rPr>
      </w:pPr>
      <w:sdt>
        <w:sdtPr>
          <w:rPr>
            <w:rFonts w:eastAsia="MS Gothic"/>
          </w:rPr>
          <w:id w:val="-1078826576"/>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F739BC">
        <w:rPr>
          <w:rFonts w:eastAsia="MS Gothic"/>
          <w:b/>
        </w:rPr>
        <w:t xml:space="preserve">Alteration of consent: consent will be obtained but not all </w:t>
      </w:r>
      <w:hyperlink r:id="rId9" w:history="1">
        <w:r w:rsidR="00F739BC" w:rsidRPr="00AB6489">
          <w:rPr>
            <w:rStyle w:val="Hyperlink"/>
            <w:rFonts w:eastAsia="MS Gothic"/>
            <w:b/>
          </w:rPr>
          <w:t>required elements</w:t>
        </w:r>
      </w:hyperlink>
      <w:r w:rsidR="00F739BC">
        <w:rPr>
          <w:rFonts w:eastAsia="MS Gothic"/>
          <w:b/>
        </w:rPr>
        <w:t xml:space="preserve"> are present</w:t>
      </w:r>
    </w:p>
    <w:p w14:paraId="08F0D884" w14:textId="77777777" w:rsidR="00F739BC" w:rsidRDefault="00F739BC" w:rsidP="00F739BC">
      <w:pPr>
        <w:ind w:left="1080" w:firstLine="360"/>
        <w:rPr>
          <w:rFonts w:eastAsia="MS Gothic"/>
          <w:b/>
        </w:rPr>
      </w:pPr>
    </w:p>
    <w:p w14:paraId="1AAF0052" w14:textId="77777777" w:rsidR="00F739BC" w:rsidRPr="00235AFC" w:rsidRDefault="00F739BC" w:rsidP="00F739BC">
      <w:pPr>
        <w:ind w:left="1800"/>
        <w:rPr>
          <w:rFonts w:eastAsia="MS Gothic"/>
          <w:b/>
        </w:rPr>
      </w:pPr>
      <w:r w:rsidRPr="00235AFC">
        <w:rPr>
          <w:rFonts w:eastAsia="MS Gothic"/>
          <w:b/>
        </w:rPr>
        <w:t xml:space="preserve">Provide </w:t>
      </w:r>
      <w:r>
        <w:rPr>
          <w:rFonts w:eastAsia="MS Gothic"/>
          <w:b/>
        </w:rPr>
        <w:t>the</w:t>
      </w:r>
      <w:r w:rsidRPr="00235AFC">
        <w:rPr>
          <w:rFonts w:eastAsia="MS Gothic"/>
          <w:b/>
        </w:rPr>
        <w:t xml:space="preserve"> justification for your above request.  The justification </w:t>
      </w:r>
      <w:r w:rsidRPr="00235AFC">
        <w:rPr>
          <w:rFonts w:eastAsia="MS Gothic"/>
          <w:b/>
          <w:u w:val="single"/>
        </w:rPr>
        <w:t>must</w:t>
      </w:r>
      <w:r w:rsidRPr="00235AFC">
        <w:rPr>
          <w:rFonts w:eastAsia="MS Gothic"/>
          <w:b/>
        </w:rPr>
        <w:t xml:space="preserve"> address </w:t>
      </w:r>
      <w:proofErr w:type="gramStart"/>
      <w:r w:rsidRPr="00235AFC">
        <w:rPr>
          <w:rFonts w:eastAsia="MS Gothic"/>
          <w:b/>
        </w:rPr>
        <w:t>all of</w:t>
      </w:r>
      <w:proofErr w:type="gramEnd"/>
      <w:r w:rsidRPr="00235AFC">
        <w:rPr>
          <w:rFonts w:eastAsia="MS Gothic"/>
          <w:b/>
        </w:rPr>
        <w:t xml:space="preserve"> the following:</w:t>
      </w:r>
    </w:p>
    <w:p w14:paraId="46ABFE63"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A description of why the waiver or alteration of consent will not adversely affect the rights and welfare of the subjects.</w:t>
      </w:r>
    </w:p>
    <w:p w14:paraId="4F4B096F"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 xml:space="preserve">A description of why the research could not practicably be carried out without the waiver or alteration of consent </w:t>
      </w:r>
    </w:p>
    <w:p w14:paraId="0CB5CFA1"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A description of whether the subjects will be provided with additional pertinent information after participation</w:t>
      </w:r>
    </w:p>
    <w:p w14:paraId="35EB00F8" w14:textId="77777777" w:rsidR="00F739BC" w:rsidRPr="009F1DCC" w:rsidRDefault="00F739BC" w:rsidP="00F739BC">
      <w:pPr>
        <w:ind w:left="1800"/>
        <w:rPr>
          <w:rFonts w:eastAsia="MS Gothic"/>
          <w:b/>
          <w:sz w:val="12"/>
        </w:rPr>
      </w:pPr>
    </w:p>
    <w:p w14:paraId="13910DC0" w14:textId="77777777" w:rsidR="00F739BC" w:rsidRDefault="00F739BC" w:rsidP="00F739BC">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3EC9488E" w14:textId="77777777" w:rsidR="00F739BC" w:rsidRPr="00F739BC" w:rsidRDefault="00F739BC" w:rsidP="00F739BC">
      <w:pPr>
        <w:pBdr>
          <w:top w:val="single" w:sz="4" w:space="1" w:color="auto"/>
          <w:left w:val="single" w:sz="4" w:space="4" w:color="auto"/>
          <w:bottom w:val="single" w:sz="4" w:space="1" w:color="auto"/>
          <w:right w:val="single" w:sz="4" w:space="4" w:color="auto"/>
        </w:pBdr>
        <w:ind w:left="1800"/>
      </w:pPr>
    </w:p>
    <w:p w14:paraId="4AF14634" w14:textId="77777777" w:rsidR="00F739BC" w:rsidRPr="0070769E" w:rsidRDefault="00F739BC" w:rsidP="0070769E"/>
    <w:p w14:paraId="251F11D5" w14:textId="18F45E11" w:rsidR="00F739BC" w:rsidRDefault="00F739BC" w:rsidP="002218DE">
      <w:pPr>
        <w:pStyle w:val="ListParagraph"/>
        <w:numPr>
          <w:ilvl w:val="0"/>
          <w:numId w:val="16"/>
        </w:numPr>
        <w:ind w:left="1710"/>
        <w:rPr>
          <w:rFonts w:ascii="Times New Roman" w:eastAsia="MS Gothic" w:hAnsi="Times New Roman"/>
          <w:b/>
          <w:szCs w:val="24"/>
        </w:rPr>
      </w:pPr>
      <w:r w:rsidRPr="00CF78A7">
        <w:rPr>
          <w:rFonts w:ascii="Times New Roman" w:eastAsia="MS Gothic" w:hAnsi="Times New Roman"/>
          <w:b/>
          <w:szCs w:val="24"/>
        </w:rPr>
        <w:t>Waiver of consent documentation</w:t>
      </w:r>
      <w:r>
        <w:rPr>
          <w:rFonts w:ascii="Times New Roman" w:eastAsia="MS Gothic" w:hAnsi="Times New Roman"/>
          <w:b/>
          <w:szCs w:val="24"/>
        </w:rPr>
        <w:t xml:space="preserve">: no signature will be obtained </w:t>
      </w:r>
    </w:p>
    <w:p w14:paraId="33FBE329" w14:textId="67D31271" w:rsidR="00F739BC" w:rsidRDefault="00340A5A" w:rsidP="00487138">
      <w:pPr>
        <w:ind w:left="2160"/>
        <w:rPr>
          <w:rFonts w:eastAsia="MS Gothic"/>
          <w:b/>
        </w:rPr>
      </w:pPr>
      <w:sdt>
        <w:sdtPr>
          <w:rPr>
            <w:rFonts w:eastAsia="MS Gothic"/>
          </w:rPr>
          <w:id w:val="-1480448007"/>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E9485A">
        <w:rPr>
          <w:rFonts w:eastAsia="MS Gothic"/>
          <w:b/>
        </w:rPr>
        <w:t>A</w:t>
      </w:r>
      <w:r w:rsidR="00F739BC">
        <w:rPr>
          <w:rFonts w:eastAsia="MS Gothic"/>
          <w:b/>
        </w:rPr>
        <w:t xml:space="preserve"> script will be used to inform participants of the research and obtain consent</w:t>
      </w:r>
    </w:p>
    <w:p w14:paraId="61465A02" w14:textId="7AA723BC" w:rsidR="00F739BC" w:rsidRPr="00235AFC" w:rsidRDefault="00340A5A" w:rsidP="00487138">
      <w:pPr>
        <w:ind w:left="2160"/>
        <w:rPr>
          <w:rFonts w:eastAsia="MS Gothic"/>
          <w:b/>
        </w:rPr>
      </w:pPr>
      <w:sdt>
        <w:sdtPr>
          <w:rPr>
            <w:rFonts w:eastAsia="MS Gothic"/>
          </w:rPr>
          <w:id w:val="-1643192843"/>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E9485A">
        <w:rPr>
          <w:rFonts w:eastAsia="MS Gothic"/>
          <w:b/>
        </w:rPr>
        <w:t>A</w:t>
      </w:r>
      <w:r w:rsidR="00F739BC">
        <w:rPr>
          <w:rFonts w:eastAsia="MS Gothic"/>
          <w:b/>
        </w:rPr>
        <w:t xml:space="preserve">n </w:t>
      </w:r>
      <w:r w:rsidR="00F739BC" w:rsidRPr="00235AFC">
        <w:rPr>
          <w:rFonts w:eastAsia="MS Gothic"/>
          <w:b/>
        </w:rPr>
        <w:t xml:space="preserve">information sheet </w:t>
      </w:r>
      <w:r w:rsidR="00F739BC">
        <w:rPr>
          <w:rFonts w:eastAsia="MS Gothic"/>
          <w:b/>
        </w:rPr>
        <w:t>will be provided</w:t>
      </w:r>
    </w:p>
    <w:p w14:paraId="62F7EED1" w14:textId="77777777" w:rsidR="00F739BC" w:rsidRPr="00E71467" w:rsidRDefault="00F739BC" w:rsidP="00F739BC">
      <w:pPr>
        <w:pStyle w:val="ListParagraph"/>
        <w:ind w:left="2160"/>
        <w:rPr>
          <w:rFonts w:ascii="Times New Roman" w:eastAsia="MS Gothic" w:hAnsi="Times New Roman"/>
          <w:b/>
          <w:szCs w:val="24"/>
        </w:rPr>
      </w:pPr>
    </w:p>
    <w:p w14:paraId="5C91BDF0" w14:textId="77777777" w:rsidR="00F739BC" w:rsidRDefault="00F739BC" w:rsidP="00601088">
      <w:pPr>
        <w:pStyle w:val="ListParagraph"/>
        <w:ind w:left="1800"/>
        <w:rPr>
          <w:rFonts w:ascii="Times New Roman" w:eastAsia="MS Gothic" w:hAnsi="Times New Roman"/>
          <w:b/>
          <w:szCs w:val="24"/>
        </w:rPr>
      </w:pPr>
      <w:r w:rsidRPr="00E71467">
        <w:rPr>
          <w:rFonts w:ascii="Times New Roman" w:eastAsia="MS Gothic" w:hAnsi="Times New Roman"/>
          <w:b/>
          <w:szCs w:val="24"/>
        </w:rPr>
        <w:t xml:space="preserve">Provide </w:t>
      </w:r>
      <w:r>
        <w:rPr>
          <w:rFonts w:ascii="Times New Roman" w:eastAsia="MS Gothic" w:hAnsi="Times New Roman"/>
          <w:b/>
          <w:szCs w:val="24"/>
        </w:rPr>
        <w:t>the</w:t>
      </w:r>
      <w:r w:rsidRPr="00E71467">
        <w:rPr>
          <w:rFonts w:ascii="Times New Roman" w:eastAsia="MS Gothic" w:hAnsi="Times New Roman"/>
          <w:b/>
          <w:szCs w:val="24"/>
        </w:rPr>
        <w:t xml:space="preserve"> justification for requesting a waiver or authorization of consent </w:t>
      </w:r>
      <w:r>
        <w:rPr>
          <w:rFonts w:ascii="Times New Roman" w:eastAsia="MS Gothic" w:hAnsi="Times New Roman"/>
          <w:b/>
          <w:szCs w:val="24"/>
        </w:rPr>
        <w:t>documentation</w:t>
      </w:r>
      <w:r w:rsidRPr="00E71467">
        <w:rPr>
          <w:rFonts w:ascii="Times New Roman" w:eastAsia="MS Gothic" w:hAnsi="Times New Roman"/>
          <w:b/>
          <w:szCs w:val="24"/>
        </w:rPr>
        <w:t xml:space="preserve">.  The justification </w:t>
      </w:r>
      <w:r w:rsidRPr="00E71467">
        <w:rPr>
          <w:rFonts w:ascii="Times New Roman" w:eastAsia="MS Gothic" w:hAnsi="Times New Roman"/>
          <w:b/>
          <w:szCs w:val="24"/>
          <w:u w:val="single"/>
        </w:rPr>
        <w:t>must</w:t>
      </w:r>
      <w:r w:rsidRPr="00E71467">
        <w:rPr>
          <w:rFonts w:ascii="Times New Roman" w:eastAsia="MS Gothic" w:hAnsi="Times New Roman"/>
          <w:b/>
          <w:szCs w:val="24"/>
        </w:rPr>
        <w:t xml:space="preserve"> </w:t>
      </w:r>
      <w:r>
        <w:rPr>
          <w:rFonts w:ascii="Times New Roman" w:eastAsia="MS Gothic" w:hAnsi="Times New Roman"/>
          <w:b/>
          <w:szCs w:val="24"/>
        </w:rPr>
        <w:t>address</w:t>
      </w:r>
      <w:r w:rsidRPr="00E71467">
        <w:rPr>
          <w:rFonts w:ascii="Times New Roman" w:eastAsia="MS Gothic" w:hAnsi="Times New Roman"/>
          <w:b/>
          <w:szCs w:val="24"/>
        </w:rPr>
        <w:t xml:space="preserve"> </w:t>
      </w:r>
      <w:r w:rsidRPr="00E1093D">
        <w:rPr>
          <w:rFonts w:ascii="Times New Roman" w:eastAsia="MS Gothic" w:hAnsi="Times New Roman"/>
          <w:b/>
          <w:i/>
          <w:szCs w:val="24"/>
        </w:rPr>
        <w:t xml:space="preserve">at least one </w:t>
      </w:r>
      <w:r>
        <w:rPr>
          <w:rFonts w:ascii="Times New Roman" w:eastAsia="MS Gothic" w:hAnsi="Times New Roman"/>
          <w:b/>
          <w:szCs w:val="24"/>
        </w:rPr>
        <w:t xml:space="preserve">of </w:t>
      </w:r>
      <w:r w:rsidRPr="00E71467">
        <w:rPr>
          <w:rFonts w:ascii="Times New Roman" w:eastAsia="MS Gothic" w:hAnsi="Times New Roman"/>
          <w:b/>
          <w:szCs w:val="24"/>
        </w:rPr>
        <w:t>the following:</w:t>
      </w:r>
    </w:p>
    <w:p w14:paraId="5E307D3F" w14:textId="77777777" w:rsidR="00F739BC" w:rsidRPr="00D64E5D" w:rsidRDefault="00F739BC" w:rsidP="002218DE">
      <w:pPr>
        <w:pStyle w:val="ListParagraph"/>
        <w:numPr>
          <w:ilvl w:val="0"/>
          <w:numId w:val="6"/>
        </w:numPr>
        <w:ind w:left="2160"/>
        <w:rPr>
          <w:rFonts w:ascii="Times New Roman" w:eastAsia="MS Gothic" w:hAnsi="Times New Roman"/>
          <w:b/>
          <w:szCs w:val="24"/>
        </w:rPr>
      </w:pPr>
      <w:r w:rsidRPr="00F90705">
        <w:rPr>
          <w:rFonts w:ascii="Times New Roman" w:eastAsia="MS Gothic" w:hAnsi="Times New Roman"/>
          <w:szCs w:val="24"/>
        </w:rPr>
        <w:t>Th</w:t>
      </w:r>
      <w:r>
        <w:rPr>
          <w:rFonts w:ascii="Times New Roman" w:eastAsia="MS Gothic" w:hAnsi="Times New Roman"/>
          <w:szCs w:val="24"/>
        </w:rPr>
        <w:t>e</w:t>
      </w:r>
      <w:r w:rsidRPr="00F90705">
        <w:rPr>
          <w:rFonts w:ascii="Times New Roman" w:eastAsia="MS Gothic" w:hAnsi="Times New Roman"/>
          <w:szCs w:val="24"/>
        </w:rPr>
        <w:t xml:space="preserve"> only record linking the subject and the research would be the consent document, and the principal risk would be potential harm resulting from a breach of confidentiality.  Each subject will be asked whether the subject wants any documentation linking the subject with the research, and the subject's wishes will govern</w:t>
      </w:r>
      <w:r>
        <w:rPr>
          <w:rFonts w:ascii="Times New Roman" w:eastAsia="MS Gothic" w:hAnsi="Times New Roman"/>
          <w:szCs w:val="24"/>
        </w:rPr>
        <w:t>.</w:t>
      </w:r>
    </w:p>
    <w:p w14:paraId="0541CAA8" w14:textId="77777777" w:rsidR="00F739BC" w:rsidRPr="00D64E5D" w:rsidRDefault="00F739BC" w:rsidP="002218DE">
      <w:pPr>
        <w:pStyle w:val="ListParagraph"/>
        <w:numPr>
          <w:ilvl w:val="0"/>
          <w:numId w:val="6"/>
        </w:numPr>
        <w:ind w:left="2160"/>
        <w:rPr>
          <w:rFonts w:ascii="Times New Roman" w:eastAsia="MS Gothic" w:hAnsi="Times New Roman"/>
          <w:b/>
          <w:szCs w:val="24"/>
        </w:rPr>
      </w:pPr>
      <w:r w:rsidRPr="00D64E5D">
        <w:rPr>
          <w:rFonts w:ascii="Times New Roman" w:eastAsia="MS Gothic" w:hAnsi="Times New Roman"/>
          <w:szCs w:val="24"/>
        </w:rPr>
        <w:t>The research presents no more than minimal risk of harm to subjects and involves no procedures for which written consent is normally required outside of the research context.</w:t>
      </w:r>
    </w:p>
    <w:p w14:paraId="480850AB" w14:textId="77777777" w:rsidR="00F739BC" w:rsidRPr="00E71467" w:rsidRDefault="00F739BC" w:rsidP="00601088">
      <w:pPr>
        <w:pStyle w:val="ListParagraph"/>
        <w:ind w:left="2160"/>
        <w:rPr>
          <w:rFonts w:ascii="Times New Roman" w:eastAsia="MS Gothic" w:hAnsi="Times New Roman"/>
          <w:b/>
          <w:sz w:val="12"/>
          <w:szCs w:val="24"/>
        </w:rPr>
      </w:pPr>
    </w:p>
    <w:p w14:paraId="020B8E76"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1064EC48"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0AC94E78" w14:textId="77777777" w:rsidR="00F739BC" w:rsidRPr="0070769E" w:rsidRDefault="00F739BC" w:rsidP="0070769E">
      <w:pPr>
        <w:rPr>
          <w:b/>
        </w:rPr>
      </w:pPr>
    </w:p>
    <w:p w14:paraId="41798FB8" w14:textId="1D863F44" w:rsidR="00660EEF" w:rsidRPr="00660EEF" w:rsidRDefault="00F739BC" w:rsidP="005A4F76">
      <w:pPr>
        <w:pStyle w:val="BodyText"/>
        <w:numPr>
          <w:ilvl w:val="0"/>
          <w:numId w:val="14"/>
        </w:numPr>
        <w:tabs>
          <w:tab w:val="center" w:pos="9720"/>
        </w:tabs>
        <w:jc w:val="left"/>
        <w:rPr>
          <w:b/>
        </w:rPr>
      </w:pPr>
      <w:r w:rsidRPr="00063F74">
        <w:rPr>
          <w:rFonts w:eastAsia="MS Gothic"/>
          <w:b/>
        </w:rPr>
        <w:t xml:space="preserve">HIPAA Authorization </w:t>
      </w:r>
      <w:r w:rsidR="00660EEF">
        <w:rPr>
          <w:rFonts w:eastAsia="MS Gothic"/>
          <w:b/>
        </w:rPr>
        <w:t>waivers</w:t>
      </w:r>
    </w:p>
    <w:p w14:paraId="67D40092" w14:textId="6ED281B6" w:rsidR="00F739BC" w:rsidRPr="00063F74" w:rsidRDefault="00340A5A" w:rsidP="00660EEF">
      <w:pPr>
        <w:pStyle w:val="ListParagraph"/>
        <w:ind w:left="1800"/>
        <w:rPr>
          <w:b/>
        </w:rPr>
      </w:pPr>
      <w:sdt>
        <w:sdtPr>
          <w:rPr>
            <w:rFonts w:eastAsia="MS Gothic"/>
          </w:rPr>
          <w:id w:val="-346564379"/>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660EEF" w:rsidRPr="00063F74">
        <w:rPr>
          <w:rFonts w:eastAsia="MS Gothic"/>
          <w:b/>
        </w:rPr>
        <w:t xml:space="preserve">Waiver of HIPAA Authorization </w:t>
      </w:r>
      <w:r w:rsidR="00F739BC" w:rsidRPr="00063F74">
        <w:rPr>
          <w:rFonts w:eastAsia="MS Gothic"/>
          <w:b/>
        </w:rPr>
        <w:t>for recruitment</w:t>
      </w:r>
    </w:p>
    <w:p w14:paraId="4B26DCF8" w14:textId="3E574409" w:rsidR="00F739BC" w:rsidRPr="00D64E5D" w:rsidRDefault="00340A5A" w:rsidP="00601088">
      <w:pPr>
        <w:pStyle w:val="ListParagraph"/>
        <w:ind w:left="1440" w:firstLine="360"/>
        <w:rPr>
          <w:rFonts w:ascii="Times New Roman" w:hAnsi="Times New Roman"/>
          <w:b/>
          <w:szCs w:val="24"/>
        </w:rPr>
      </w:pPr>
      <w:sdt>
        <w:sdtPr>
          <w:rPr>
            <w:rFonts w:eastAsia="MS Gothic"/>
          </w:rPr>
          <w:id w:val="956916623"/>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660EEF">
        <w:rPr>
          <w:rFonts w:eastAsia="MS Gothic"/>
          <w:b/>
        </w:rPr>
        <w:tab/>
      </w:r>
      <w:r w:rsidR="00F739BC" w:rsidRPr="00D64E5D">
        <w:rPr>
          <w:rFonts w:ascii="Times New Roman" w:eastAsia="MS Gothic" w:hAnsi="Times New Roman"/>
          <w:b/>
          <w:szCs w:val="24"/>
        </w:rPr>
        <w:t>Waiver of HIPAA Authorization</w:t>
      </w:r>
      <w:r w:rsidR="00F739BC">
        <w:rPr>
          <w:rFonts w:ascii="Times New Roman" w:eastAsia="MS Gothic" w:hAnsi="Times New Roman"/>
          <w:b/>
          <w:szCs w:val="24"/>
        </w:rPr>
        <w:t xml:space="preserve"> for study activities </w:t>
      </w:r>
    </w:p>
    <w:p w14:paraId="2CF80091" w14:textId="77777777" w:rsidR="00F739BC" w:rsidRPr="00D64E5D" w:rsidRDefault="00F739BC" w:rsidP="00F739BC">
      <w:pPr>
        <w:ind w:left="1080"/>
        <w:rPr>
          <w:b/>
          <w:sz w:val="12"/>
        </w:rPr>
      </w:pPr>
    </w:p>
    <w:p w14:paraId="413A98C9" w14:textId="77777777" w:rsidR="00F739BC" w:rsidRPr="00621D1B" w:rsidRDefault="00F739BC" w:rsidP="00601088">
      <w:pPr>
        <w:pStyle w:val="ListParagraph"/>
        <w:ind w:left="1440" w:firstLine="360"/>
        <w:rPr>
          <w:rFonts w:ascii="Times New Roman" w:eastAsia="MS Gothic" w:hAnsi="Times New Roman"/>
          <w:b/>
          <w:szCs w:val="24"/>
        </w:rPr>
      </w:pPr>
      <w:r w:rsidRPr="00621D1B">
        <w:rPr>
          <w:rFonts w:ascii="Times New Roman" w:eastAsia="MS Gothic" w:hAnsi="Times New Roman"/>
          <w:b/>
          <w:szCs w:val="24"/>
        </w:rPr>
        <w:t>-or-</w:t>
      </w:r>
    </w:p>
    <w:p w14:paraId="00043642" w14:textId="77777777" w:rsidR="00F739BC" w:rsidRPr="00621D1B" w:rsidRDefault="00F739BC" w:rsidP="00F739BC">
      <w:pPr>
        <w:ind w:left="1080"/>
        <w:rPr>
          <w:b/>
          <w:sz w:val="12"/>
        </w:rPr>
      </w:pPr>
    </w:p>
    <w:p w14:paraId="3CA23048" w14:textId="644FE0AC" w:rsidR="00F739BC" w:rsidRPr="00621D1B" w:rsidRDefault="00340A5A" w:rsidP="00601088">
      <w:pPr>
        <w:ind w:left="1800"/>
        <w:rPr>
          <w:rFonts w:eastAsia="MS Gothic"/>
          <w:b/>
        </w:rPr>
      </w:pPr>
      <w:sdt>
        <w:sdtPr>
          <w:rPr>
            <w:rFonts w:eastAsia="MS Gothic"/>
          </w:rPr>
          <w:id w:val="-161084649"/>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F739BC" w:rsidRPr="00621D1B">
        <w:rPr>
          <w:rFonts w:eastAsia="MS Gothic"/>
          <w:b/>
        </w:rPr>
        <w:t xml:space="preserve">Alteration of </w:t>
      </w:r>
      <w:r w:rsidR="00F739BC">
        <w:rPr>
          <w:rFonts w:eastAsia="MS Gothic"/>
          <w:b/>
        </w:rPr>
        <w:t>HIPAA A</w:t>
      </w:r>
      <w:r w:rsidR="00F739BC" w:rsidRPr="00621D1B">
        <w:rPr>
          <w:rFonts w:eastAsia="MS Gothic"/>
          <w:b/>
        </w:rPr>
        <w:t xml:space="preserve">uthorization; not all </w:t>
      </w:r>
      <w:hyperlink r:id="rId10" w:history="1">
        <w:r w:rsidR="00F739BC" w:rsidRPr="00AB6489">
          <w:rPr>
            <w:rStyle w:val="Hyperlink"/>
            <w:rFonts w:eastAsia="MS Gothic"/>
            <w:b/>
          </w:rPr>
          <w:t>required elements</w:t>
        </w:r>
      </w:hyperlink>
      <w:r w:rsidR="00F739BC" w:rsidRPr="00621D1B">
        <w:rPr>
          <w:rFonts w:eastAsia="MS Gothic"/>
          <w:b/>
          <w:color w:val="FF0000"/>
        </w:rPr>
        <w:t xml:space="preserve"> </w:t>
      </w:r>
      <w:r w:rsidR="00F739BC">
        <w:rPr>
          <w:rFonts w:eastAsia="MS Gothic"/>
          <w:b/>
        </w:rPr>
        <w:t xml:space="preserve">or </w:t>
      </w:r>
      <w:hyperlink r:id="rId11" w:history="1">
        <w:r w:rsidR="00F739BC" w:rsidRPr="00AB6489">
          <w:rPr>
            <w:rStyle w:val="Hyperlink"/>
            <w:rFonts w:eastAsia="MS Gothic"/>
            <w:b/>
          </w:rPr>
          <w:t>statements</w:t>
        </w:r>
      </w:hyperlink>
      <w:r w:rsidR="00F739BC">
        <w:rPr>
          <w:rFonts w:eastAsia="MS Gothic"/>
          <w:b/>
          <w:color w:val="FF0000"/>
        </w:rPr>
        <w:t xml:space="preserve"> </w:t>
      </w:r>
      <w:r w:rsidR="00F739BC" w:rsidRPr="00621D1B">
        <w:rPr>
          <w:rFonts w:eastAsia="MS Gothic"/>
          <w:b/>
        </w:rPr>
        <w:t>are present</w:t>
      </w:r>
    </w:p>
    <w:p w14:paraId="35231DBD" w14:textId="77777777" w:rsidR="00F739BC" w:rsidRPr="00E71467" w:rsidRDefault="00F739BC" w:rsidP="00F739BC">
      <w:pPr>
        <w:ind w:left="1080"/>
        <w:rPr>
          <w:b/>
        </w:rPr>
      </w:pPr>
    </w:p>
    <w:p w14:paraId="1F38AC5C" w14:textId="3A4B9B1F" w:rsidR="00F739BC" w:rsidRPr="00AB6489" w:rsidRDefault="00F739BC" w:rsidP="00601088">
      <w:pPr>
        <w:ind w:left="1800"/>
        <w:rPr>
          <w:rFonts w:eastAsia="MS Gothic"/>
          <w:b/>
        </w:rPr>
      </w:pPr>
      <w:r w:rsidRPr="00621D1B">
        <w:rPr>
          <w:rFonts w:eastAsia="MS Gothic"/>
          <w:b/>
        </w:rPr>
        <w:lastRenderedPageBreak/>
        <w:t xml:space="preserve">Provide a justification for requesting a waiver or </w:t>
      </w:r>
      <w:r w:rsidR="0086684B">
        <w:rPr>
          <w:rFonts w:eastAsia="MS Gothic"/>
          <w:b/>
        </w:rPr>
        <w:t>alteration</w:t>
      </w:r>
      <w:r w:rsidR="0086684B" w:rsidRPr="00621D1B">
        <w:rPr>
          <w:rFonts w:eastAsia="MS Gothic"/>
          <w:b/>
        </w:rPr>
        <w:t xml:space="preserve"> </w:t>
      </w:r>
      <w:r w:rsidRPr="00621D1B">
        <w:rPr>
          <w:rFonts w:eastAsia="MS Gothic"/>
          <w:b/>
        </w:rPr>
        <w:t xml:space="preserve">of authorization.  The justification </w:t>
      </w:r>
      <w:r w:rsidRPr="00621D1B">
        <w:rPr>
          <w:rFonts w:eastAsia="MS Gothic"/>
          <w:b/>
          <w:u w:val="single"/>
        </w:rPr>
        <w:t>must</w:t>
      </w:r>
      <w:r w:rsidRPr="00621D1B">
        <w:rPr>
          <w:rFonts w:eastAsia="MS Gothic"/>
          <w:b/>
        </w:rPr>
        <w:t xml:space="preserve"> address the following:</w:t>
      </w:r>
    </w:p>
    <w:p w14:paraId="5C3910F3" w14:textId="77777777" w:rsidR="00F739BC" w:rsidRDefault="00F739BC" w:rsidP="002218DE">
      <w:pPr>
        <w:pStyle w:val="ListParagraph"/>
        <w:numPr>
          <w:ilvl w:val="0"/>
          <w:numId w:val="5"/>
        </w:numPr>
        <w:ind w:left="2160"/>
      </w:pPr>
      <w:r>
        <w:t>The research could not practicably be conducted without access to and use of the PHI, nor without the alteration or waiver</w:t>
      </w:r>
    </w:p>
    <w:p w14:paraId="144C17B7" w14:textId="77777777" w:rsidR="00F739BC" w:rsidRPr="00D64E5D" w:rsidRDefault="00F739BC" w:rsidP="002218DE">
      <w:pPr>
        <w:pStyle w:val="ListParagraph"/>
        <w:numPr>
          <w:ilvl w:val="0"/>
          <w:numId w:val="5"/>
        </w:numPr>
        <w:ind w:left="2160"/>
      </w:pPr>
      <w:r>
        <w:t>A description of why the</w:t>
      </w:r>
      <w:r w:rsidRPr="00D64E5D">
        <w:t xml:space="preserve"> privacy risks to individuals whose PHI is to be used or disclosed are reasonable in relation to the anticipated benefits if any to the individuals, and the importance of the knowledge that may reasonably be expected to result from the research;</w:t>
      </w:r>
    </w:p>
    <w:p w14:paraId="46368E5D" w14:textId="77777777" w:rsidR="00F739BC" w:rsidRDefault="00F739BC" w:rsidP="002218DE">
      <w:pPr>
        <w:pStyle w:val="ListParagraph"/>
        <w:numPr>
          <w:ilvl w:val="0"/>
          <w:numId w:val="5"/>
        </w:numPr>
        <w:ind w:left="2160"/>
      </w:pPr>
      <w:r>
        <w:t xml:space="preserve">A description of the whether identifiers will be destroyed or maintained upon conclusion of the research, and the plan for doing so </w:t>
      </w:r>
    </w:p>
    <w:p w14:paraId="3600592E" w14:textId="77777777" w:rsidR="00F739BC" w:rsidRPr="00FC73ED" w:rsidRDefault="00F739BC" w:rsidP="002218DE">
      <w:pPr>
        <w:pStyle w:val="ListParagraph"/>
        <w:numPr>
          <w:ilvl w:val="0"/>
          <w:numId w:val="5"/>
        </w:numPr>
        <w:ind w:left="2160"/>
      </w:pPr>
      <w:r>
        <w:t>An assurance that the PHI will not be reused or disclosed to any other person or entity, except as required or permitted by law.</w:t>
      </w:r>
    </w:p>
    <w:p w14:paraId="466A19EB" w14:textId="77777777" w:rsidR="00F739BC" w:rsidRPr="00FC73ED" w:rsidRDefault="00F739BC" w:rsidP="00601088">
      <w:pPr>
        <w:ind w:left="1800"/>
        <w:rPr>
          <w:rFonts w:eastAsia="MS Gothic"/>
          <w:b/>
          <w:sz w:val="12"/>
        </w:rPr>
      </w:pPr>
    </w:p>
    <w:p w14:paraId="6F712EE6"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szCs w:val="24"/>
        </w:rPr>
      </w:pPr>
    </w:p>
    <w:p w14:paraId="64212849" w14:textId="77777777" w:rsidR="00F739BC" w:rsidRPr="008B1F60" w:rsidRDefault="00F739BC" w:rsidP="00601088">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szCs w:val="24"/>
        </w:rPr>
      </w:pPr>
    </w:p>
    <w:p w14:paraId="671366BD" w14:textId="77777777" w:rsidR="00202F1E" w:rsidRPr="0070769E" w:rsidRDefault="00202F1E" w:rsidP="0070769E">
      <w:pPr>
        <w:rPr>
          <w:b/>
          <w:u w:val="single"/>
        </w:rPr>
      </w:pPr>
    </w:p>
    <w:p w14:paraId="6E5941EA" w14:textId="123A0D5F" w:rsidR="003943C4" w:rsidRPr="003976D6" w:rsidRDefault="0048225F" w:rsidP="002218DE">
      <w:pPr>
        <w:pStyle w:val="BodyText"/>
        <w:numPr>
          <w:ilvl w:val="0"/>
          <w:numId w:val="14"/>
        </w:numPr>
        <w:tabs>
          <w:tab w:val="center" w:pos="9720"/>
        </w:tabs>
        <w:jc w:val="left"/>
        <w:rPr>
          <w:b/>
        </w:rPr>
      </w:pPr>
      <w:r>
        <w:rPr>
          <w:b/>
        </w:rPr>
        <w:t xml:space="preserve">Genetic Research: </w:t>
      </w:r>
      <w:r w:rsidR="003943C4" w:rsidRPr="005A4F76">
        <w:t>Does any part of this study involve genetic analysis of biological specimens?</w:t>
      </w:r>
    </w:p>
    <w:p w14:paraId="7142A55E" w14:textId="77777777" w:rsidR="003943C4" w:rsidRPr="00E63918" w:rsidRDefault="003943C4" w:rsidP="003943C4">
      <w:pPr>
        <w:pStyle w:val="ListParagraph"/>
        <w:ind w:left="360"/>
        <w:rPr>
          <w:rFonts w:ascii="Times New Roman" w:hAnsi="Times New Roman"/>
          <w:b/>
          <w:szCs w:val="24"/>
        </w:rPr>
      </w:pPr>
    </w:p>
    <w:p w14:paraId="24CEEEA0" w14:textId="2780EC69" w:rsidR="003943C4" w:rsidRDefault="00340A5A" w:rsidP="003943C4">
      <w:pPr>
        <w:ind w:left="1080"/>
        <w:rPr>
          <w:b/>
        </w:rPr>
      </w:pPr>
      <w:sdt>
        <w:sdtPr>
          <w:rPr>
            <w:rFonts w:eastAsia="MS Gothic"/>
          </w:rPr>
          <w:id w:val="-232469232"/>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No</w:t>
      </w:r>
      <w:r w:rsidR="003943C4">
        <w:rPr>
          <w:b/>
        </w:rPr>
        <w:tab/>
      </w:r>
    </w:p>
    <w:p w14:paraId="31A5441F" w14:textId="77777777" w:rsidR="003943C4" w:rsidRPr="00096D9B" w:rsidRDefault="003943C4" w:rsidP="003943C4">
      <w:pPr>
        <w:ind w:left="1080"/>
        <w:rPr>
          <w:b/>
          <w:i/>
          <w:sz w:val="12"/>
        </w:rPr>
      </w:pPr>
    </w:p>
    <w:p w14:paraId="2C33247E" w14:textId="21200246" w:rsidR="003943C4" w:rsidRDefault="00340A5A" w:rsidP="003943C4">
      <w:pPr>
        <w:ind w:left="1080"/>
        <w:rPr>
          <w:b/>
        </w:rPr>
      </w:pPr>
      <w:sdt>
        <w:sdtPr>
          <w:rPr>
            <w:rFonts w:eastAsia="MS Gothic"/>
          </w:rPr>
          <w:id w:val="804580466"/>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Yes, </w:t>
      </w:r>
      <w:r w:rsidR="003943C4" w:rsidRPr="00874E3C">
        <w:t xml:space="preserve">the study is based on the premise that a link between a genotype or a biomarker and a specific disease or condition is clinically useful in predicting the development of that specific disease or condition.  </w:t>
      </w:r>
      <w:r w:rsidR="003943C4" w:rsidRPr="00874E3C">
        <w:rPr>
          <w:b/>
        </w:rPr>
        <w:t xml:space="preserve">Please complete the </w:t>
      </w:r>
      <w:hyperlink r:id="rId12" w:history="1">
        <w:r w:rsidR="003943C4" w:rsidRPr="00874E3C">
          <w:rPr>
            <w:rStyle w:val="Hyperlink"/>
            <w:b/>
          </w:rPr>
          <w:t>Genetic Research Form</w:t>
        </w:r>
      </w:hyperlink>
      <w:r w:rsidR="003943C4" w:rsidRPr="00874E3C">
        <w:rPr>
          <w:b/>
        </w:rPr>
        <w:t xml:space="preserve"> and upload it to the ‘Supporting Documents’ page in Rapport.</w:t>
      </w:r>
    </w:p>
    <w:p w14:paraId="410BB756" w14:textId="77777777" w:rsidR="003943C4" w:rsidRPr="00984517" w:rsidRDefault="003943C4" w:rsidP="003943C4">
      <w:pPr>
        <w:ind w:left="1080"/>
        <w:rPr>
          <w:b/>
          <w:sz w:val="12"/>
        </w:rPr>
      </w:pPr>
    </w:p>
    <w:p w14:paraId="7985359B" w14:textId="77777777" w:rsidR="003943C4" w:rsidRPr="00096D9B" w:rsidRDefault="003943C4" w:rsidP="003943C4">
      <w:pPr>
        <w:ind w:left="720"/>
        <w:rPr>
          <w:b/>
          <w:i/>
          <w:sz w:val="12"/>
        </w:rPr>
      </w:pPr>
    </w:p>
    <w:p w14:paraId="06667393" w14:textId="77777777" w:rsidR="003943C4" w:rsidRPr="00096D9B" w:rsidRDefault="003943C4" w:rsidP="003943C4">
      <w:pPr>
        <w:ind w:left="720" w:firstLine="360"/>
        <w:rPr>
          <w:b/>
          <w:i/>
          <w:sz w:val="16"/>
        </w:rPr>
      </w:pPr>
      <w:r w:rsidRPr="00096D9B">
        <w:rPr>
          <w:b/>
          <w:i/>
          <w:sz w:val="16"/>
        </w:rPr>
        <w:t xml:space="preserve">-OR - </w:t>
      </w:r>
    </w:p>
    <w:p w14:paraId="236C700C" w14:textId="77777777" w:rsidR="003943C4" w:rsidRPr="009B5693" w:rsidRDefault="003943C4" w:rsidP="003943C4">
      <w:pPr>
        <w:ind w:left="1080"/>
        <w:rPr>
          <w:b/>
          <w:sz w:val="12"/>
          <w:szCs w:val="12"/>
          <w:highlight w:val="yellow"/>
        </w:rPr>
      </w:pPr>
    </w:p>
    <w:p w14:paraId="12134531" w14:textId="4954B4B8" w:rsidR="003943C4" w:rsidRDefault="00340A5A" w:rsidP="003943C4">
      <w:pPr>
        <w:ind w:left="1080"/>
        <w:rPr>
          <w:b/>
        </w:rPr>
      </w:pPr>
      <w:sdt>
        <w:sdtPr>
          <w:rPr>
            <w:rFonts w:eastAsia="MS Gothic"/>
          </w:rPr>
          <w:id w:val="-939062172"/>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Yes, </w:t>
      </w:r>
      <w:r w:rsidR="003943C4" w:rsidRPr="00874E3C">
        <w:t>the study is looking for an association between a genotype or a biomarker and a specific disease or condition, but at this point it is not clear if the genetic marker has predictive value. The uncertainty regarding the predictive value of the genetic marker is such that studies in this category will not involve referral of participants to genetic counseling; however, participants will be informed of genetic testing in the consent form</w:t>
      </w:r>
      <w:r w:rsidR="003943C4" w:rsidRPr="00095CE3">
        <w:t xml:space="preserve">.  </w:t>
      </w:r>
      <w:r w:rsidR="003943C4" w:rsidRPr="00095CE3">
        <w:rPr>
          <w:b/>
        </w:rPr>
        <w:t>Please comment:</w:t>
      </w:r>
      <w:r w:rsidR="003943C4">
        <w:rPr>
          <w:b/>
        </w:rPr>
        <w:tab/>
      </w:r>
    </w:p>
    <w:p w14:paraId="0852318F" w14:textId="77777777" w:rsidR="003943C4" w:rsidRPr="00A53247" w:rsidRDefault="003943C4" w:rsidP="003943C4">
      <w:pPr>
        <w:pStyle w:val="ListParagraph"/>
        <w:ind w:left="360"/>
        <w:rPr>
          <w:b/>
          <w:color w:val="7030A0"/>
          <w:sz w:val="12"/>
          <w:szCs w:val="12"/>
        </w:rPr>
      </w:pPr>
    </w:p>
    <w:p w14:paraId="5443FCBC" w14:textId="77777777" w:rsidR="003943C4" w:rsidRPr="00E74DC1" w:rsidRDefault="003943C4" w:rsidP="003943C4">
      <w:pPr>
        <w:pStyle w:val="ListParagraph"/>
        <w:pBdr>
          <w:top w:val="single" w:sz="4" w:space="1" w:color="auto"/>
          <w:left w:val="single" w:sz="4" w:space="4" w:color="auto"/>
          <w:bottom w:val="single" w:sz="4" w:space="1" w:color="auto"/>
          <w:right w:val="single" w:sz="4" w:space="4" w:color="auto"/>
        </w:pBdr>
        <w:ind w:left="1080"/>
      </w:pPr>
    </w:p>
    <w:p w14:paraId="4F43A491" w14:textId="77777777" w:rsidR="003943C4" w:rsidRPr="00E74DC1" w:rsidRDefault="003943C4" w:rsidP="003943C4">
      <w:pPr>
        <w:pStyle w:val="ListParagraph"/>
        <w:pBdr>
          <w:top w:val="single" w:sz="4" w:space="1" w:color="auto"/>
          <w:left w:val="single" w:sz="4" w:space="4" w:color="auto"/>
          <w:bottom w:val="single" w:sz="4" w:space="1" w:color="auto"/>
          <w:right w:val="single" w:sz="4" w:space="4" w:color="auto"/>
        </w:pBdr>
        <w:ind w:left="1080"/>
      </w:pPr>
    </w:p>
    <w:p w14:paraId="238CE276" w14:textId="77777777" w:rsidR="003943C4" w:rsidRPr="007021F1" w:rsidRDefault="003943C4" w:rsidP="007021F1">
      <w:pPr>
        <w:rPr>
          <w:b/>
        </w:rPr>
      </w:pPr>
    </w:p>
    <w:p w14:paraId="0C8BA7EB" w14:textId="77777777" w:rsidR="00E07187" w:rsidRDefault="00E07187" w:rsidP="00F739BC">
      <w:pPr>
        <w:rPr>
          <w:b/>
        </w:rPr>
      </w:pPr>
    </w:p>
    <w:p w14:paraId="64B59432" w14:textId="724260DB" w:rsidR="0070769E" w:rsidRPr="00063F74" w:rsidRDefault="00487EBF" w:rsidP="002218DE">
      <w:pPr>
        <w:pStyle w:val="ListParagraph"/>
        <w:numPr>
          <w:ilvl w:val="0"/>
          <w:numId w:val="14"/>
        </w:numPr>
        <w:rPr>
          <w:b/>
        </w:rPr>
      </w:pPr>
      <w:r w:rsidRPr="00063F74">
        <w:rPr>
          <w:b/>
        </w:rPr>
        <w:t xml:space="preserve">If your study does not have federal sponsorship, please check here </w:t>
      </w:r>
      <w:sdt>
        <w:sdtPr>
          <w:rPr>
            <w:rFonts w:ascii="MS Mincho" w:eastAsia="MS Mincho" w:hAnsi="MS Mincho" w:cs="MS Mincho"/>
            <w:b/>
          </w:rPr>
          <w:id w:val="1214396572"/>
          <w14:checkbox>
            <w14:checked w14:val="0"/>
            <w14:checkedState w14:val="2612" w14:font="MS Mincho"/>
            <w14:uncheckedState w14:val="2610" w14:font="MS Mincho"/>
          </w14:checkbox>
        </w:sdtPr>
        <w:sdtEndPr/>
        <w:sdtContent>
          <w:r w:rsidR="00313A4E">
            <w:rPr>
              <w:rFonts w:ascii="MS Mincho" w:eastAsia="MS Mincho" w:hAnsi="MS Mincho" w:cs="MS Mincho" w:hint="eastAsia"/>
              <w:b/>
            </w:rPr>
            <w:t>☐</w:t>
          </w:r>
        </w:sdtContent>
      </w:sdt>
      <w:r w:rsidRPr="00063F74">
        <w:rPr>
          <w:b/>
        </w:rPr>
        <w:t xml:space="preserve">  and respond to the following questions if you are interested in an interval of two years for continuing review for your study:</w:t>
      </w:r>
    </w:p>
    <w:p w14:paraId="25033A5A" w14:textId="77777777" w:rsidR="00B57A9E" w:rsidRPr="007021F1" w:rsidRDefault="00B57A9E" w:rsidP="00F739BC">
      <w:pPr>
        <w:rPr>
          <w:b/>
        </w:rPr>
      </w:pPr>
    </w:p>
    <w:p w14:paraId="07E24FA9" w14:textId="5E35D0F6" w:rsidR="00487EBF" w:rsidRPr="00CC1A4A" w:rsidRDefault="00487EBF" w:rsidP="007021F1">
      <w:pPr>
        <w:ind w:left="1080"/>
      </w:pPr>
      <w:r w:rsidRPr="007021F1">
        <w:t xml:space="preserve">a. </w:t>
      </w:r>
      <w:r w:rsidRPr="00CC1A4A">
        <w:t xml:space="preserve">Does any of the financial support for this study come from a Federal grant? </w:t>
      </w:r>
    </w:p>
    <w:p w14:paraId="1016CC61" w14:textId="2E60E1FD" w:rsidR="00487EBF" w:rsidRPr="00CC1A4A" w:rsidRDefault="00487EBF" w:rsidP="007021F1">
      <w:pPr>
        <w:ind w:left="1080"/>
        <w:rPr>
          <w:b/>
        </w:rPr>
      </w:pPr>
      <w:r w:rsidRPr="007021F1">
        <w:rPr>
          <w:b/>
        </w:rPr>
        <w:t xml:space="preserve">  </w:t>
      </w:r>
      <w:sdt>
        <w:sdtPr>
          <w:rPr>
            <w:rFonts w:eastAsia="MS Gothic"/>
          </w:rPr>
          <w:id w:val="468720875"/>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sidRPr="007021F1">
        <w:rPr>
          <w:b/>
        </w:rPr>
        <w:t xml:space="preserve"> </w:t>
      </w:r>
      <w:r w:rsidRPr="007021F1">
        <w:rPr>
          <w:b/>
        </w:rPr>
        <w:t>No</w:t>
      </w:r>
      <w:r w:rsidRPr="007021F1">
        <w:rPr>
          <w:b/>
        </w:rPr>
        <w:tab/>
        <w:t xml:space="preserve">  </w:t>
      </w:r>
      <w:sdt>
        <w:sdtPr>
          <w:rPr>
            <w:rFonts w:eastAsia="MS Gothic"/>
          </w:rPr>
          <w:id w:val="-1034579136"/>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sidRPr="007021F1">
        <w:rPr>
          <w:b/>
        </w:rPr>
        <w:t xml:space="preserve"> </w:t>
      </w:r>
      <w:r w:rsidRPr="007021F1">
        <w:rPr>
          <w:b/>
        </w:rPr>
        <w:t>Yes</w:t>
      </w:r>
    </w:p>
    <w:p w14:paraId="55AB71BD" w14:textId="77777777" w:rsidR="00487EBF" w:rsidRPr="007021F1" w:rsidRDefault="00487EBF" w:rsidP="007021F1">
      <w:pPr>
        <w:ind w:left="1080"/>
        <w:rPr>
          <w:b/>
        </w:rPr>
      </w:pPr>
    </w:p>
    <w:p w14:paraId="2D374AF5" w14:textId="77777777" w:rsidR="00487EBF" w:rsidRPr="00CC1A4A" w:rsidRDefault="00487EBF" w:rsidP="007021F1">
      <w:pPr>
        <w:ind w:left="1080"/>
      </w:pPr>
      <w:r w:rsidRPr="007021F1">
        <w:t xml:space="preserve">b. </w:t>
      </w:r>
      <w:r w:rsidRPr="00CC1A4A">
        <w:t xml:space="preserve">Are the results of this investigation intended to be included in a Federal Grant Application? </w:t>
      </w:r>
    </w:p>
    <w:p w14:paraId="3D43770A" w14:textId="19E4403B" w:rsidR="00487EBF" w:rsidRPr="007021F1" w:rsidRDefault="00487EBF" w:rsidP="007021F1">
      <w:pPr>
        <w:ind w:left="1080"/>
        <w:rPr>
          <w:b/>
        </w:rPr>
      </w:pPr>
      <w:r w:rsidRPr="007021F1">
        <w:rPr>
          <w:b/>
        </w:rPr>
        <w:t xml:space="preserve">  </w:t>
      </w:r>
      <w:sdt>
        <w:sdtPr>
          <w:rPr>
            <w:rFonts w:eastAsia="MS Gothic"/>
          </w:rPr>
          <w:id w:val="-1416322004"/>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sidRPr="007021F1">
        <w:rPr>
          <w:b/>
        </w:rPr>
        <w:t xml:space="preserve"> </w:t>
      </w:r>
      <w:r w:rsidRPr="007021F1">
        <w:rPr>
          <w:b/>
        </w:rPr>
        <w:t>No</w:t>
      </w:r>
      <w:r w:rsidRPr="007021F1">
        <w:rPr>
          <w:b/>
        </w:rPr>
        <w:tab/>
        <w:t xml:space="preserve">  </w:t>
      </w:r>
      <w:sdt>
        <w:sdtPr>
          <w:rPr>
            <w:rFonts w:eastAsia="MS Gothic"/>
          </w:rPr>
          <w:id w:val="228432388"/>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sidRPr="007021F1">
        <w:rPr>
          <w:b/>
        </w:rPr>
        <w:t xml:space="preserve"> </w:t>
      </w:r>
      <w:r w:rsidRPr="007021F1">
        <w:rPr>
          <w:b/>
        </w:rPr>
        <w:t>Yes</w:t>
      </w:r>
    </w:p>
    <w:p w14:paraId="41C915B5" w14:textId="77777777" w:rsidR="00487EBF" w:rsidRPr="00CC1A4A" w:rsidRDefault="00487EBF" w:rsidP="005A4F76"/>
    <w:p w14:paraId="5A5289BC" w14:textId="0C45ECD1" w:rsidR="00487EBF" w:rsidRPr="00217531" w:rsidRDefault="00313A4E" w:rsidP="007021F1">
      <w:pPr>
        <w:ind w:left="1080"/>
      </w:pPr>
      <w:r>
        <w:t>c</w:t>
      </w:r>
      <w:r w:rsidR="00487EBF" w:rsidRPr="007021F1">
        <w:t>.</w:t>
      </w:r>
      <w:r w:rsidR="00487EBF" w:rsidRPr="00CC1A4A">
        <w:t xml:space="preserve"> Are there any</w:t>
      </w:r>
      <w:r w:rsidR="00487EBF" w:rsidRPr="00CC1A4A">
        <w:rPr>
          <w:b/>
        </w:rPr>
        <w:t xml:space="preserve"> </w:t>
      </w:r>
      <w:r w:rsidR="00487EBF" w:rsidRPr="003C0C18">
        <w:t xml:space="preserve">contractual restrictions requiring adherence to federal regulations </w:t>
      </w:r>
      <w:r w:rsidR="003B15CD">
        <w:t xml:space="preserve">related to human </w:t>
      </w:r>
      <w:proofErr w:type="gramStart"/>
      <w:r w:rsidR="003B15CD">
        <w:t>subjects</w:t>
      </w:r>
      <w:proofErr w:type="gramEnd"/>
      <w:r w:rsidR="003B15CD">
        <w:t xml:space="preserve"> research </w:t>
      </w:r>
      <w:r w:rsidR="00487EBF" w:rsidRPr="003C0C18">
        <w:t>of which you are aware for this study?</w:t>
      </w:r>
    </w:p>
    <w:p w14:paraId="2B7AC7FE" w14:textId="372B9DB4" w:rsidR="00487EBF" w:rsidRPr="007021F1" w:rsidRDefault="00487EBF" w:rsidP="007021F1">
      <w:pPr>
        <w:ind w:left="1080"/>
        <w:rPr>
          <w:b/>
        </w:rPr>
      </w:pPr>
      <w:r w:rsidRPr="007021F1">
        <w:rPr>
          <w:b/>
        </w:rPr>
        <w:t xml:space="preserve">  </w:t>
      </w:r>
      <w:sdt>
        <w:sdtPr>
          <w:rPr>
            <w:rFonts w:eastAsia="MS Gothic"/>
          </w:rPr>
          <w:id w:val="218021643"/>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sidRPr="007021F1">
        <w:rPr>
          <w:b/>
        </w:rPr>
        <w:t xml:space="preserve"> </w:t>
      </w:r>
      <w:r w:rsidRPr="007021F1">
        <w:rPr>
          <w:b/>
        </w:rPr>
        <w:t>No</w:t>
      </w:r>
      <w:r w:rsidRPr="007021F1">
        <w:rPr>
          <w:b/>
        </w:rPr>
        <w:tab/>
        <w:t xml:space="preserve">  </w:t>
      </w:r>
      <w:sdt>
        <w:sdtPr>
          <w:rPr>
            <w:rFonts w:eastAsia="MS Gothic"/>
          </w:rPr>
          <w:id w:val="1744290686"/>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sidRPr="007021F1">
        <w:rPr>
          <w:b/>
        </w:rPr>
        <w:t xml:space="preserve"> </w:t>
      </w:r>
      <w:r w:rsidRPr="007021F1">
        <w:rPr>
          <w:b/>
        </w:rPr>
        <w:t>Yes</w:t>
      </w:r>
    </w:p>
    <w:p w14:paraId="205714D2" w14:textId="77777777" w:rsidR="00487EBF" w:rsidRDefault="00487EBF" w:rsidP="00F739BC"/>
    <w:p w14:paraId="47C682F2" w14:textId="77777777" w:rsidR="003943C4" w:rsidRDefault="003943C4" w:rsidP="00F739BC"/>
    <w:p w14:paraId="590DCA8B" w14:textId="77777777" w:rsidR="004E06C2" w:rsidRPr="00E42530" w:rsidRDefault="004E06C2" w:rsidP="004E06C2">
      <w:pPr>
        <w:widowControl w:val="0"/>
        <w:autoSpaceDE w:val="0"/>
        <w:autoSpaceDN w:val="0"/>
        <w:adjustRightInd w:val="0"/>
        <w:rPr>
          <w:sz w:val="28"/>
          <w:szCs w:val="22"/>
        </w:rPr>
      </w:pPr>
      <w:r w:rsidRPr="00E42530">
        <w:rPr>
          <w:b/>
          <w:bCs/>
          <w:sz w:val="28"/>
          <w:szCs w:val="22"/>
        </w:rPr>
        <w:t>IMPORTANT NOTES:</w:t>
      </w:r>
    </w:p>
    <w:p w14:paraId="012009E5" w14:textId="77777777" w:rsidR="004E06C2" w:rsidRPr="00E42530" w:rsidRDefault="004E06C2" w:rsidP="004E06C2">
      <w:pPr>
        <w:widowControl w:val="0"/>
        <w:autoSpaceDE w:val="0"/>
        <w:autoSpaceDN w:val="0"/>
        <w:adjustRightInd w:val="0"/>
        <w:rPr>
          <w:sz w:val="28"/>
          <w:szCs w:val="22"/>
        </w:rPr>
      </w:pPr>
      <w:r w:rsidRPr="00E42530">
        <w:rPr>
          <w:sz w:val="28"/>
          <w:szCs w:val="22"/>
        </w:rPr>
        <w:t xml:space="preserve">By submitting this </w:t>
      </w:r>
      <w:proofErr w:type="gramStart"/>
      <w:r w:rsidRPr="00E42530">
        <w:rPr>
          <w:sz w:val="28"/>
          <w:szCs w:val="22"/>
        </w:rPr>
        <w:t>application</w:t>
      </w:r>
      <w:proofErr w:type="gramEnd"/>
      <w:r w:rsidRPr="00E42530">
        <w:rPr>
          <w:sz w:val="28"/>
          <w:szCs w:val="22"/>
        </w:rPr>
        <w:t xml:space="preserve"> you are agreeing to: </w:t>
      </w:r>
    </w:p>
    <w:p w14:paraId="223CCBB3" w14:textId="01F36545"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Use the data only for the purpose described here.</w:t>
      </w:r>
      <w:r w:rsidR="00544DCC" w:rsidRPr="00E42530">
        <w:rPr>
          <w:rFonts w:ascii="Times New Roman" w:hAnsi="Times New Roman"/>
          <w:sz w:val="28"/>
          <w:szCs w:val="22"/>
        </w:rPr>
        <w:t xml:space="preserve"> If the intent of the request changes</w:t>
      </w:r>
      <w:r w:rsidR="00C40127" w:rsidRPr="00E42530">
        <w:rPr>
          <w:rFonts w:ascii="Times New Roman" w:hAnsi="Times New Roman"/>
          <w:sz w:val="28"/>
          <w:szCs w:val="22"/>
        </w:rPr>
        <w:t>,</w:t>
      </w:r>
      <w:r w:rsidR="00544DCC" w:rsidRPr="00E42530">
        <w:rPr>
          <w:rFonts w:ascii="Times New Roman" w:hAnsi="Times New Roman"/>
          <w:sz w:val="28"/>
          <w:szCs w:val="22"/>
        </w:rPr>
        <w:t xml:space="preserve"> you must re-apply</w:t>
      </w:r>
      <w:r w:rsidR="00C40127" w:rsidRPr="00E42530">
        <w:rPr>
          <w:rFonts w:ascii="Times New Roman" w:hAnsi="Times New Roman"/>
          <w:sz w:val="28"/>
          <w:szCs w:val="22"/>
        </w:rPr>
        <w:t xml:space="preserve"> with CPHS</w:t>
      </w:r>
      <w:r w:rsidR="00544DCC" w:rsidRPr="00E42530">
        <w:rPr>
          <w:rFonts w:ascii="Times New Roman" w:hAnsi="Times New Roman"/>
          <w:sz w:val="28"/>
          <w:szCs w:val="22"/>
        </w:rPr>
        <w:t xml:space="preserve">. </w:t>
      </w:r>
    </w:p>
    <w:p w14:paraId="36934BCD" w14:textId="115F51CB"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Use appropriate safeguards to prevent inappropriate disclosure.</w:t>
      </w:r>
    </w:p>
    <w:p w14:paraId="708D96FA" w14:textId="74CF813B" w:rsidR="00C40127" w:rsidRPr="00E42530" w:rsidRDefault="00C40127"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Limit access to the data only to those who have been authorized to access the data</w:t>
      </w:r>
      <w:r w:rsidR="00313A4E" w:rsidRPr="00E42530">
        <w:rPr>
          <w:rFonts w:ascii="Times New Roman" w:hAnsi="Times New Roman"/>
          <w:sz w:val="28"/>
          <w:szCs w:val="22"/>
        </w:rPr>
        <w:t>.</w:t>
      </w:r>
    </w:p>
    <w:p w14:paraId="2F60B7D8" w14:textId="322C4E53" w:rsidR="00C40127" w:rsidRPr="00E42530" w:rsidRDefault="00C40127" w:rsidP="00C40127">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Ensure that storage of, and electronic transmission of research data (either via email or electronic file transfer (ftp)), utilizes encryption. Do not use the following to store research data: </w:t>
      </w:r>
      <w:r w:rsidR="00741080">
        <w:rPr>
          <w:rFonts w:ascii="Times New Roman" w:hAnsi="Times New Roman"/>
          <w:sz w:val="28"/>
          <w:szCs w:val="22"/>
        </w:rPr>
        <w:t>P</w:t>
      </w:r>
      <w:r w:rsidRPr="00E42530">
        <w:rPr>
          <w:rFonts w:ascii="Times New Roman" w:hAnsi="Times New Roman"/>
          <w:sz w:val="28"/>
          <w:szCs w:val="22"/>
        </w:rPr>
        <w:t>ersonal computers, CDs</w:t>
      </w:r>
      <w:r w:rsidR="00313A4E" w:rsidRPr="00E42530">
        <w:rPr>
          <w:rFonts w:ascii="Times New Roman" w:hAnsi="Times New Roman"/>
          <w:sz w:val="28"/>
          <w:szCs w:val="22"/>
        </w:rPr>
        <w:t>, t</w:t>
      </w:r>
      <w:r w:rsidRPr="00E42530">
        <w:rPr>
          <w:rFonts w:ascii="Times New Roman" w:hAnsi="Times New Roman"/>
          <w:sz w:val="28"/>
          <w:szCs w:val="22"/>
        </w:rPr>
        <w:t xml:space="preserve">humb-drives, </w:t>
      </w:r>
      <w:r w:rsidR="00313A4E" w:rsidRPr="00E42530">
        <w:rPr>
          <w:rFonts w:ascii="Times New Roman" w:hAnsi="Times New Roman"/>
          <w:sz w:val="28"/>
          <w:szCs w:val="22"/>
        </w:rPr>
        <w:t>mobile devices, removable hard drives, cloud</w:t>
      </w:r>
      <w:r w:rsidRPr="00E42530">
        <w:rPr>
          <w:rFonts w:ascii="Times New Roman" w:hAnsi="Times New Roman"/>
          <w:sz w:val="28"/>
          <w:szCs w:val="22"/>
        </w:rPr>
        <w:t xml:space="preserve"> storage. </w:t>
      </w:r>
    </w:p>
    <w:p w14:paraId="735457A4" w14:textId="43F9062E" w:rsidR="00C40127" w:rsidRPr="00E42530" w:rsidRDefault="00C40127" w:rsidP="00C40127">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Use and access the minimum necessary data to complete research goal. </w:t>
      </w:r>
    </w:p>
    <w:p w14:paraId="4BCFD74E" w14:textId="787034D7"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Report inadvertent disclosure of PHI to CPHS within 5 </w:t>
      </w:r>
      <w:r w:rsidR="00C40127" w:rsidRPr="00E42530">
        <w:rPr>
          <w:rFonts w:ascii="Times New Roman" w:hAnsi="Times New Roman"/>
          <w:sz w:val="28"/>
          <w:szCs w:val="22"/>
        </w:rPr>
        <w:t xml:space="preserve">calendar </w:t>
      </w:r>
      <w:r w:rsidRPr="00E42530">
        <w:rPr>
          <w:rFonts w:ascii="Times New Roman" w:hAnsi="Times New Roman"/>
          <w:sz w:val="28"/>
          <w:szCs w:val="22"/>
        </w:rPr>
        <w:t>days.</w:t>
      </w:r>
    </w:p>
    <w:p w14:paraId="5A3C8D68" w14:textId="37629384" w:rsidR="007D44AD" w:rsidRPr="00741080" w:rsidRDefault="00C40127" w:rsidP="00802985">
      <w:pPr>
        <w:pStyle w:val="ListParagraph"/>
        <w:widowControl w:val="0"/>
        <w:numPr>
          <w:ilvl w:val="0"/>
          <w:numId w:val="19"/>
        </w:numPr>
        <w:autoSpaceDE w:val="0"/>
        <w:autoSpaceDN w:val="0"/>
        <w:adjustRightInd w:val="0"/>
        <w:rPr>
          <w:sz w:val="22"/>
          <w:szCs w:val="22"/>
        </w:rPr>
      </w:pPr>
      <w:r w:rsidRPr="00E42530">
        <w:rPr>
          <w:rFonts w:ascii="Times New Roman" w:hAnsi="Times New Roman"/>
          <w:sz w:val="28"/>
          <w:szCs w:val="22"/>
        </w:rPr>
        <w:t> </w:t>
      </w:r>
      <w:r w:rsidR="004E06C2" w:rsidRPr="00802985">
        <w:rPr>
          <w:sz w:val="28"/>
          <w:szCs w:val="22"/>
        </w:rPr>
        <w:t xml:space="preserve">Not identify </w:t>
      </w:r>
      <w:r w:rsidR="00544DCC" w:rsidRPr="00802985">
        <w:rPr>
          <w:sz w:val="28"/>
          <w:szCs w:val="22"/>
        </w:rPr>
        <w:t xml:space="preserve">participants </w:t>
      </w:r>
      <w:r w:rsidR="004E06C2" w:rsidRPr="00802985">
        <w:rPr>
          <w:sz w:val="28"/>
          <w:szCs w:val="22"/>
        </w:rPr>
        <w:t xml:space="preserve">or contact </w:t>
      </w:r>
      <w:r w:rsidR="00544DCC" w:rsidRPr="00802985">
        <w:rPr>
          <w:sz w:val="28"/>
          <w:szCs w:val="22"/>
        </w:rPr>
        <w:t xml:space="preserve">participants </w:t>
      </w:r>
      <w:r w:rsidR="004E06C2" w:rsidRPr="00802985">
        <w:rPr>
          <w:sz w:val="28"/>
          <w:szCs w:val="22"/>
        </w:rPr>
        <w:t>(unless approved by the CPHS).</w:t>
      </w:r>
      <w:r w:rsidR="004E06C2" w:rsidRPr="00741080">
        <w:rPr>
          <w:sz w:val="22"/>
          <w:szCs w:val="22"/>
        </w:rPr>
        <w:t> </w:t>
      </w:r>
    </w:p>
    <w:p w14:paraId="69A29891" w14:textId="77777777" w:rsidR="007D44AD" w:rsidRPr="00E42530" w:rsidRDefault="007D44AD">
      <w:pPr>
        <w:rPr>
          <w:sz w:val="22"/>
          <w:szCs w:val="22"/>
        </w:rPr>
      </w:pPr>
      <w:r w:rsidRPr="00E42530">
        <w:rPr>
          <w:sz w:val="22"/>
          <w:szCs w:val="22"/>
        </w:rPr>
        <w:br w:type="page"/>
      </w:r>
    </w:p>
    <w:p w14:paraId="21311053" w14:textId="77777777" w:rsidR="006B7A21" w:rsidRPr="00A801BB" w:rsidRDefault="006B7A21" w:rsidP="004E06C2">
      <w:pPr>
        <w:ind w:left="720"/>
        <w:rPr>
          <w:sz w:val="22"/>
          <w:szCs w:val="22"/>
        </w:rPr>
      </w:pPr>
    </w:p>
    <w:p w14:paraId="6009C0AC" w14:textId="77777777" w:rsidR="006B7A21" w:rsidRPr="00A801BB" w:rsidRDefault="006B7A21" w:rsidP="007021F1">
      <w:pPr>
        <w:rPr>
          <w:sz w:val="22"/>
          <w:szCs w:val="22"/>
        </w:rPr>
      </w:pPr>
    </w:p>
    <w:p w14:paraId="713163EB" w14:textId="15FD8CD7" w:rsidR="003943C4" w:rsidRPr="00A801BB" w:rsidRDefault="003943C4" w:rsidP="005A4F76">
      <w:pPr>
        <w:tabs>
          <w:tab w:val="center" w:pos="9720"/>
        </w:tabs>
        <w:jc w:val="center"/>
        <w:rPr>
          <w:b/>
          <w:sz w:val="22"/>
          <w:szCs w:val="22"/>
          <w:u w:val="single"/>
        </w:rPr>
      </w:pPr>
      <w:r w:rsidRPr="00A801BB">
        <w:rPr>
          <w:b/>
          <w:sz w:val="22"/>
          <w:szCs w:val="22"/>
          <w:u w:val="single"/>
        </w:rPr>
        <w:t xml:space="preserve">DEFINITIONS OF </w:t>
      </w:r>
      <w:r w:rsidR="00A801BB">
        <w:rPr>
          <w:b/>
          <w:sz w:val="22"/>
          <w:szCs w:val="22"/>
          <w:u w:val="single"/>
        </w:rPr>
        <w:t>TE</w:t>
      </w:r>
      <w:r w:rsidRPr="00A801BB">
        <w:rPr>
          <w:b/>
          <w:sz w:val="22"/>
          <w:szCs w:val="22"/>
          <w:u w:val="single"/>
        </w:rPr>
        <w:t>RMS USED IN THIS FORM</w:t>
      </w:r>
    </w:p>
    <w:p w14:paraId="0ED31B9F" w14:textId="77777777" w:rsidR="003943C4" w:rsidRPr="00A801BB" w:rsidRDefault="003943C4" w:rsidP="003943C4">
      <w:pPr>
        <w:tabs>
          <w:tab w:val="center" w:pos="9720"/>
        </w:tabs>
        <w:rPr>
          <w:b/>
          <w:sz w:val="22"/>
          <w:szCs w:val="22"/>
          <w:u w:val="single"/>
        </w:rPr>
      </w:pPr>
    </w:p>
    <w:p w14:paraId="77F3A355" w14:textId="77777777" w:rsidR="003943C4" w:rsidRPr="00A801BB" w:rsidRDefault="003943C4" w:rsidP="003943C4">
      <w:pPr>
        <w:tabs>
          <w:tab w:val="center" w:pos="9720"/>
        </w:tabs>
        <w:rPr>
          <w:sz w:val="22"/>
          <w:szCs w:val="22"/>
        </w:rPr>
      </w:pPr>
    </w:p>
    <w:p w14:paraId="58CDF73A" w14:textId="77777777" w:rsidR="003943C4" w:rsidRPr="00A801BB" w:rsidRDefault="003943C4" w:rsidP="003943C4">
      <w:pPr>
        <w:pStyle w:val="BodyText2"/>
        <w:tabs>
          <w:tab w:val="center" w:pos="9720"/>
        </w:tabs>
        <w:rPr>
          <w:sz w:val="22"/>
          <w:szCs w:val="22"/>
        </w:rPr>
      </w:pPr>
      <w:r w:rsidRPr="00A801BB">
        <w:rPr>
          <w:b/>
          <w:sz w:val="22"/>
          <w:szCs w:val="22"/>
        </w:rPr>
        <w:t xml:space="preserve">De-Identification </w:t>
      </w:r>
      <w:r w:rsidRPr="00A801BB">
        <w:rPr>
          <w:sz w:val="22"/>
          <w:szCs w:val="22"/>
        </w:rPr>
        <w:t>45 CFR 164.514(b)(2)(i)</w:t>
      </w:r>
    </w:p>
    <w:p w14:paraId="709255F1" w14:textId="24E45CDD" w:rsidR="003943C4" w:rsidRPr="00A801BB" w:rsidRDefault="003943C4" w:rsidP="003943C4">
      <w:pPr>
        <w:pStyle w:val="BodyText2"/>
        <w:tabs>
          <w:tab w:val="center" w:pos="9720"/>
        </w:tabs>
        <w:rPr>
          <w:sz w:val="22"/>
          <w:szCs w:val="22"/>
        </w:rPr>
      </w:pPr>
      <w:r w:rsidRPr="00A801BB">
        <w:rPr>
          <w:sz w:val="22"/>
          <w:szCs w:val="22"/>
        </w:rPr>
        <w:t>In order to be considered "de-identified</w:t>
      </w:r>
      <w:r w:rsidR="007D44AD">
        <w:rPr>
          <w:sz w:val="22"/>
          <w:szCs w:val="22"/>
        </w:rPr>
        <w:t>,</w:t>
      </w:r>
      <w:r w:rsidRPr="00A801BB">
        <w:rPr>
          <w:sz w:val="22"/>
          <w:szCs w:val="22"/>
        </w:rPr>
        <w:t xml:space="preserve">" the health information collected </w:t>
      </w:r>
      <w:r w:rsidR="007D44AD">
        <w:rPr>
          <w:sz w:val="22"/>
          <w:szCs w:val="22"/>
        </w:rPr>
        <w:t>must</w:t>
      </w:r>
      <w:r w:rsidR="007D44AD" w:rsidRPr="00A801BB">
        <w:rPr>
          <w:sz w:val="22"/>
          <w:szCs w:val="22"/>
        </w:rPr>
        <w:t xml:space="preserve"> </w:t>
      </w:r>
      <w:r w:rsidRPr="00A801BB">
        <w:rPr>
          <w:sz w:val="22"/>
          <w:szCs w:val="22"/>
        </w:rPr>
        <w:t>not contain the following information</w:t>
      </w:r>
      <w:r w:rsidR="007D44AD">
        <w:rPr>
          <w:sz w:val="22"/>
          <w:szCs w:val="22"/>
        </w:rPr>
        <w:t>:</w:t>
      </w:r>
    </w:p>
    <w:p w14:paraId="38F7F1A4"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Names</w:t>
      </w:r>
    </w:p>
    <w:p w14:paraId="1AFDFA6B"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Geographic subdivisions smaller than a state, except the initial three digits of a zip code as noted below</w:t>
      </w:r>
    </w:p>
    <w:p w14:paraId="1C7CAC8C"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All elements of dates (except year) for dates directly related to an individual</w:t>
      </w:r>
    </w:p>
    <w:p w14:paraId="75F429E2"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Age, if over 89</w:t>
      </w:r>
    </w:p>
    <w:p w14:paraId="32F7B7B1"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Telephone numbers</w:t>
      </w:r>
    </w:p>
    <w:p w14:paraId="644ECD0D"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Fax numbers</w:t>
      </w:r>
    </w:p>
    <w:p w14:paraId="3E1D5E10"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E-mail addresses</w:t>
      </w:r>
    </w:p>
    <w:p w14:paraId="07AE6CB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Social security numbers</w:t>
      </w:r>
    </w:p>
    <w:p w14:paraId="498CBD2F"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Medical record numbers</w:t>
      </w:r>
    </w:p>
    <w:p w14:paraId="374289B8"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Health plan beneficiary numbers</w:t>
      </w:r>
    </w:p>
    <w:p w14:paraId="0EAA22ED"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Account numbers</w:t>
      </w:r>
    </w:p>
    <w:p w14:paraId="300A91B9"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Certificate and license numbers</w:t>
      </w:r>
    </w:p>
    <w:p w14:paraId="208545D1"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Vehicle identification and serial numbers, including license plate numbers</w:t>
      </w:r>
    </w:p>
    <w:p w14:paraId="33D4341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Device identifiers and serial numbers</w:t>
      </w:r>
    </w:p>
    <w:p w14:paraId="6EDE8BE0"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URLs</w:t>
      </w:r>
    </w:p>
    <w:p w14:paraId="6AA8FB72"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Internet Protocol addresses</w:t>
      </w:r>
    </w:p>
    <w:p w14:paraId="6FC333FB"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Biometric identifiers, including finger and voice prints</w:t>
      </w:r>
    </w:p>
    <w:p w14:paraId="2EAE0FC8"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Full face and comparable images</w:t>
      </w:r>
    </w:p>
    <w:p w14:paraId="66A03F3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Any other unique identifier, characteristic, or code</w:t>
      </w:r>
    </w:p>
    <w:p w14:paraId="2CA575AC" w14:textId="77777777" w:rsidR="003943C4" w:rsidRPr="00A801BB" w:rsidRDefault="003943C4" w:rsidP="003943C4">
      <w:pPr>
        <w:pStyle w:val="BodyText2"/>
        <w:tabs>
          <w:tab w:val="center" w:pos="9720"/>
        </w:tabs>
        <w:rPr>
          <w:sz w:val="22"/>
          <w:szCs w:val="22"/>
        </w:rPr>
      </w:pPr>
    </w:p>
    <w:p w14:paraId="62A021C5" w14:textId="77777777" w:rsidR="003943C4" w:rsidRPr="00A801BB" w:rsidRDefault="003943C4" w:rsidP="003943C4">
      <w:pPr>
        <w:pStyle w:val="BodyText2"/>
        <w:tabs>
          <w:tab w:val="center" w:pos="9720"/>
        </w:tabs>
        <w:rPr>
          <w:sz w:val="22"/>
          <w:szCs w:val="22"/>
        </w:rPr>
      </w:pPr>
      <w:r w:rsidRPr="00A801BB">
        <w:rPr>
          <w:sz w:val="22"/>
          <w:szCs w:val="22"/>
        </w:rPr>
        <w:t xml:space="preserve">*The first 3 digits of a zip code can be retained if publicly available data from the Bureau of the Census indicates that the geographic unit formed by combining all zip codes with the same three initial digits contains more than 20,000 people, and the initial 3 digits of a zip code of all such geographic units containing 20,000 or fewer people is changed to 000. </w:t>
      </w:r>
    </w:p>
    <w:p w14:paraId="343C7E0D" w14:textId="77777777" w:rsidR="003943C4" w:rsidRPr="00A801BB" w:rsidRDefault="003943C4" w:rsidP="003943C4">
      <w:pPr>
        <w:pStyle w:val="BodyText2"/>
        <w:tabs>
          <w:tab w:val="center" w:pos="9720"/>
        </w:tabs>
        <w:rPr>
          <w:b/>
          <w:sz w:val="22"/>
          <w:szCs w:val="22"/>
        </w:rPr>
      </w:pPr>
    </w:p>
    <w:p w14:paraId="0FBC7964" w14:textId="77777777" w:rsidR="003943C4" w:rsidRPr="00A801BB" w:rsidRDefault="003943C4" w:rsidP="003943C4">
      <w:pPr>
        <w:pStyle w:val="BodyText2"/>
        <w:tabs>
          <w:tab w:val="center" w:pos="9720"/>
        </w:tabs>
        <w:rPr>
          <w:sz w:val="22"/>
          <w:szCs w:val="22"/>
        </w:rPr>
      </w:pPr>
    </w:p>
    <w:p w14:paraId="4C899B70" w14:textId="77777777" w:rsidR="00217531" w:rsidRPr="00A801BB" w:rsidRDefault="00217531" w:rsidP="003943C4">
      <w:pPr>
        <w:pStyle w:val="BodyText2"/>
        <w:tabs>
          <w:tab w:val="center" w:pos="9720"/>
        </w:tabs>
        <w:rPr>
          <w:b/>
          <w:sz w:val="22"/>
          <w:szCs w:val="22"/>
        </w:rPr>
        <w:sectPr w:rsidR="00217531" w:rsidRPr="00A801BB" w:rsidSect="00AE6614">
          <w:footerReference w:type="default" r:id="rId13"/>
          <w:pgSz w:w="12240" w:h="15840"/>
          <w:pgMar w:top="720" w:right="720" w:bottom="630" w:left="720" w:header="720" w:footer="720" w:gutter="0"/>
          <w:cols w:space="720"/>
          <w:docGrid w:linePitch="360"/>
        </w:sectPr>
      </w:pPr>
    </w:p>
    <w:p w14:paraId="561CF4AC" w14:textId="77777777" w:rsidR="003943C4" w:rsidRPr="00A801BB" w:rsidRDefault="003943C4" w:rsidP="003943C4">
      <w:pPr>
        <w:pStyle w:val="BodyText2"/>
        <w:tabs>
          <w:tab w:val="center" w:pos="9720"/>
        </w:tabs>
        <w:rPr>
          <w:b/>
          <w:sz w:val="22"/>
          <w:szCs w:val="22"/>
          <w:u w:val="single"/>
        </w:rPr>
      </w:pPr>
      <w:r w:rsidRPr="00A801BB">
        <w:rPr>
          <w:b/>
          <w:sz w:val="22"/>
          <w:szCs w:val="22"/>
        </w:rPr>
        <w:t xml:space="preserve">Limited Data Set </w:t>
      </w:r>
      <w:r w:rsidRPr="00A801BB">
        <w:rPr>
          <w:sz w:val="22"/>
          <w:szCs w:val="22"/>
        </w:rPr>
        <w:t>45 CFR 164.514(e)</w:t>
      </w:r>
    </w:p>
    <w:p w14:paraId="2FE35449" w14:textId="77777777" w:rsidR="003943C4" w:rsidRPr="00A801BB" w:rsidRDefault="003943C4" w:rsidP="003943C4">
      <w:pPr>
        <w:pStyle w:val="BodyText2"/>
        <w:tabs>
          <w:tab w:val="center" w:pos="9720"/>
        </w:tabs>
        <w:rPr>
          <w:sz w:val="22"/>
          <w:szCs w:val="22"/>
        </w:rPr>
      </w:pPr>
      <w:r w:rsidRPr="00A801BB">
        <w:rPr>
          <w:sz w:val="22"/>
          <w:szCs w:val="22"/>
        </w:rPr>
        <w:t xml:space="preserve">A limited data set permits the retention of some identifying information not found in the "de-identified" data.  </w:t>
      </w:r>
    </w:p>
    <w:p w14:paraId="3F253A47" w14:textId="77777777" w:rsidR="00690FD5" w:rsidRPr="00A801BB" w:rsidRDefault="00690FD5">
      <w:pPr>
        <w:pStyle w:val="BodyText2"/>
        <w:tabs>
          <w:tab w:val="center" w:pos="972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3266"/>
      </w:tblGrid>
      <w:tr w:rsidR="00217531" w:rsidRPr="00A801BB" w14:paraId="290FAD0F" w14:textId="77777777" w:rsidTr="007021F1">
        <w:trPr>
          <w:trHeight w:val="387"/>
        </w:trPr>
        <w:tc>
          <w:tcPr>
            <w:tcW w:w="7144" w:type="dxa"/>
          </w:tcPr>
          <w:p w14:paraId="123993C2" w14:textId="77777777" w:rsidR="00217531" w:rsidRPr="00A801BB" w:rsidRDefault="00217531">
            <w:pPr>
              <w:pStyle w:val="BodyText2"/>
              <w:tabs>
                <w:tab w:val="center" w:pos="9720"/>
              </w:tabs>
              <w:rPr>
                <w:b/>
                <w:sz w:val="22"/>
                <w:szCs w:val="22"/>
              </w:rPr>
            </w:pPr>
            <w:r w:rsidRPr="00A801BB">
              <w:rPr>
                <w:b/>
                <w:sz w:val="22"/>
                <w:szCs w:val="22"/>
              </w:rPr>
              <w:t xml:space="preserve">Not Allowed </w:t>
            </w:r>
          </w:p>
        </w:tc>
        <w:tc>
          <w:tcPr>
            <w:tcW w:w="3266" w:type="dxa"/>
          </w:tcPr>
          <w:p w14:paraId="45E62469" w14:textId="77777777" w:rsidR="00217531" w:rsidRPr="00A801BB" w:rsidRDefault="00217531">
            <w:pPr>
              <w:pStyle w:val="BodyText2"/>
              <w:tabs>
                <w:tab w:val="center" w:pos="9720"/>
              </w:tabs>
              <w:rPr>
                <w:b/>
                <w:sz w:val="22"/>
                <w:szCs w:val="22"/>
              </w:rPr>
            </w:pPr>
            <w:r w:rsidRPr="00A801BB">
              <w:rPr>
                <w:b/>
                <w:sz w:val="22"/>
                <w:szCs w:val="22"/>
              </w:rPr>
              <w:t>Allowed</w:t>
            </w:r>
          </w:p>
        </w:tc>
      </w:tr>
      <w:tr w:rsidR="00217531" w:rsidRPr="00A801BB" w14:paraId="523545D6" w14:textId="77777777" w:rsidTr="007021F1">
        <w:trPr>
          <w:trHeight w:val="387"/>
        </w:trPr>
        <w:tc>
          <w:tcPr>
            <w:tcW w:w="7144" w:type="dxa"/>
          </w:tcPr>
          <w:p w14:paraId="596ED4EA"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Names</w:t>
            </w:r>
          </w:p>
        </w:tc>
        <w:tc>
          <w:tcPr>
            <w:tcW w:w="3266" w:type="dxa"/>
          </w:tcPr>
          <w:p w14:paraId="0BEB0541"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Dates</w:t>
            </w:r>
          </w:p>
        </w:tc>
      </w:tr>
      <w:tr w:rsidR="00217531" w:rsidRPr="00A801BB" w14:paraId="3EB62830" w14:textId="77777777" w:rsidTr="007021F1">
        <w:trPr>
          <w:trHeight w:val="377"/>
        </w:trPr>
        <w:tc>
          <w:tcPr>
            <w:tcW w:w="7144" w:type="dxa"/>
          </w:tcPr>
          <w:p w14:paraId="60C4F78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Addresses, except for city, town, State, and zip code</w:t>
            </w:r>
            <w:r w:rsidRPr="00A801BB">
              <w:rPr>
                <w:sz w:val="22"/>
                <w:szCs w:val="22"/>
              </w:rPr>
              <w:tab/>
            </w:r>
          </w:p>
        </w:tc>
        <w:tc>
          <w:tcPr>
            <w:tcW w:w="3266" w:type="dxa"/>
          </w:tcPr>
          <w:p w14:paraId="7F5A1A76"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Age (including 90 or over)</w:t>
            </w:r>
          </w:p>
        </w:tc>
      </w:tr>
      <w:tr w:rsidR="00217531" w:rsidRPr="00A801BB" w14:paraId="09468826" w14:textId="77777777" w:rsidTr="007021F1">
        <w:trPr>
          <w:trHeight w:val="387"/>
        </w:trPr>
        <w:tc>
          <w:tcPr>
            <w:tcW w:w="7144" w:type="dxa"/>
          </w:tcPr>
          <w:p w14:paraId="6D309513"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Telephone and fax numbers</w:t>
            </w:r>
          </w:p>
        </w:tc>
        <w:tc>
          <w:tcPr>
            <w:tcW w:w="3266" w:type="dxa"/>
          </w:tcPr>
          <w:p w14:paraId="7BD3D95C"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Zip codes</w:t>
            </w:r>
          </w:p>
        </w:tc>
      </w:tr>
      <w:tr w:rsidR="00217531" w:rsidRPr="00A801BB" w14:paraId="7F33C1EF" w14:textId="77777777" w:rsidTr="007021F1">
        <w:trPr>
          <w:trHeight w:val="387"/>
        </w:trPr>
        <w:tc>
          <w:tcPr>
            <w:tcW w:w="7144" w:type="dxa"/>
          </w:tcPr>
          <w:p w14:paraId="71E1D8AB"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e-Mail addresses</w:t>
            </w:r>
          </w:p>
        </w:tc>
        <w:tc>
          <w:tcPr>
            <w:tcW w:w="3266" w:type="dxa"/>
          </w:tcPr>
          <w:p w14:paraId="0042012D" w14:textId="77777777" w:rsidR="00217531" w:rsidRPr="00A801BB" w:rsidRDefault="00217531">
            <w:pPr>
              <w:pStyle w:val="BodyText2"/>
              <w:tabs>
                <w:tab w:val="center" w:pos="9720"/>
              </w:tabs>
              <w:rPr>
                <w:sz w:val="22"/>
                <w:szCs w:val="22"/>
              </w:rPr>
            </w:pPr>
          </w:p>
        </w:tc>
      </w:tr>
      <w:tr w:rsidR="00217531" w:rsidRPr="00A801BB" w14:paraId="72902216" w14:textId="77777777" w:rsidTr="007021F1">
        <w:trPr>
          <w:trHeight w:val="387"/>
        </w:trPr>
        <w:tc>
          <w:tcPr>
            <w:tcW w:w="7144" w:type="dxa"/>
          </w:tcPr>
          <w:p w14:paraId="7FA3DC91"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Certificate or license numbers</w:t>
            </w:r>
          </w:p>
        </w:tc>
        <w:tc>
          <w:tcPr>
            <w:tcW w:w="3266" w:type="dxa"/>
          </w:tcPr>
          <w:p w14:paraId="4C51A0BC" w14:textId="77777777" w:rsidR="00217531" w:rsidRPr="00A801BB" w:rsidRDefault="00217531">
            <w:pPr>
              <w:pStyle w:val="BodyText2"/>
              <w:tabs>
                <w:tab w:val="center" w:pos="9720"/>
              </w:tabs>
              <w:rPr>
                <w:sz w:val="22"/>
                <w:szCs w:val="22"/>
              </w:rPr>
            </w:pPr>
          </w:p>
        </w:tc>
      </w:tr>
      <w:tr w:rsidR="00217531" w:rsidRPr="00A801BB" w14:paraId="11896756" w14:textId="77777777" w:rsidTr="007021F1">
        <w:trPr>
          <w:trHeight w:val="387"/>
        </w:trPr>
        <w:tc>
          <w:tcPr>
            <w:tcW w:w="7144" w:type="dxa"/>
          </w:tcPr>
          <w:p w14:paraId="1E78A55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Vehicle ID and serial numbers, including license plate numbers</w:t>
            </w:r>
          </w:p>
        </w:tc>
        <w:tc>
          <w:tcPr>
            <w:tcW w:w="3266" w:type="dxa"/>
          </w:tcPr>
          <w:p w14:paraId="156CFF43" w14:textId="77777777" w:rsidR="00217531" w:rsidRPr="00A801BB" w:rsidRDefault="00217531">
            <w:pPr>
              <w:pStyle w:val="BodyText2"/>
              <w:tabs>
                <w:tab w:val="center" w:pos="9720"/>
              </w:tabs>
              <w:rPr>
                <w:sz w:val="22"/>
                <w:szCs w:val="22"/>
              </w:rPr>
            </w:pPr>
          </w:p>
        </w:tc>
      </w:tr>
      <w:tr w:rsidR="00217531" w:rsidRPr="00A801BB" w14:paraId="38B1A953" w14:textId="77777777" w:rsidTr="007021F1">
        <w:trPr>
          <w:trHeight w:val="387"/>
        </w:trPr>
        <w:tc>
          <w:tcPr>
            <w:tcW w:w="7144" w:type="dxa"/>
          </w:tcPr>
          <w:p w14:paraId="5F4E1858"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URLs and IP addresses</w:t>
            </w:r>
          </w:p>
        </w:tc>
        <w:tc>
          <w:tcPr>
            <w:tcW w:w="3266" w:type="dxa"/>
          </w:tcPr>
          <w:p w14:paraId="5208DA75" w14:textId="77777777" w:rsidR="00217531" w:rsidRPr="00A801BB" w:rsidRDefault="00217531">
            <w:pPr>
              <w:pStyle w:val="BodyText2"/>
              <w:tabs>
                <w:tab w:val="center" w:pos="9720"/>
              </w:tabs>
              <w:rPr>
                <w:sz w:val="22"/>
                <w:szCs w:val="22"/>
              </w:rPr>
            </w:pPr>
          </w:p>
        </w:tc>
      </w:tr>
      <w:tr w:rsidR="00217531" w:rsidRPr="00A801BB" w14:paraId="2D899A18" w14:textId="77777777" w:rsidTr="007021F1">
        <w:trPr>
          <w:trHeight w:val="387"/>
        </w:trPr>
        <w:tc>
          <w:tcPr>
            <w:tcW w:w="7144" w:type="dxa"/>
          </w:tcPr>
          <w:p w14:paraId="12B9A16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Full face photos and comparable images</w:t>
            </w:r>
          </w:p>
        </w:tc>
        <w:tc>
          <w:tcPr>
            <w:tcW w:w="3266" w:type="dxa"/>
          </w:tcPr>
          <w:p w14:paraId="7672CF5A" w14:textId="77777777" w:rsidR="00217531" w:rsidRPr="00A801BB" w:rsidRDefault="00217531">
            <w:pPr>
              <w:pStyle w:val="BodyText2"/>
              <w:tabs>
                <w:tab w:val="center" w:pos="9720"/>
              </w:tabs>
              <w:rPr>
                <w:sz w:val="22"/>
                <w:szCs w:val="22"/>
              </w:rPr>
            </w:pPr>
          </w:p>
        </w:tc>
      </w:tr>
      <w:tr w:rsidR="00217531" w:rsidRPr="00A801BB" w14:paraId="4E1C3016" w14:textId="77777777" w:rsidTr="007021F1">
        <w:trPr>
          <w:trHeight w:val="387"/>
        </w:trPr>
        <w:tc>
          <w:tcPr>
            <w:tcW w:w="7144" w:type="dxa"/>
          </w:tcPr>
          <w:p w14:paraId="12E961DD"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Social Security Numbers</w:t>
            </w:r>
          </w:p>
        </w:tc>
        <w:tc>
          <w:tcPr>
            <w:tcW w:w="3266" w:type="dxa"/>
          </w:tcPr>
          <w:p w14:paraId="1E5C1847" w14:textId="77777777" w:rsidR="00217531" w:rsidRPr="00A801BB" w:rsidRDefault="00217531">
            <w:pPr>
              <w:pStyle w:val="BodyText2"/>
              <w:tabs>
                <w:tab w:val="center" w:pos="9720"/>
              </w:tabs>
              <w:rPr>
                <w:sz w:val="22"/>
                <w:szCs w:val="22"/>
              </w:rPr>
            </w:pPr>
          </w:p>
        </w:tc>
      </w:tr>
      <w:tr w:rsidR="00217531" w:rsidRPr="00A801BB" w14:paraId="3F17A8C3" w14:textId="77777777" w:rsidTr="007021F1">
        <w:trPr>
          <w:trHeight w:val="387"/>
        </w:trPr>
        <w:tc>
          <w:tcPr>
            <w:tcW w:w="7144" w:type="dxa"/>
          </w:tcPr>
          <w:p w14:paraId="2A6DA318"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Medical record numbers</w:t>
            </w:r>
          </w:p>
        </w:tc>
        <w:tc>
          <w:tcPr>
            <w:tcW w:w="3266" w:type="dxa"/>
          </w:tcPr>
          <w:p w14:paraId="4B16A729" w14:textId="77777777" w:rsidR="00217531" w:rsidRPr="00A801BB" w:rsidRDefault="00217531">
            <w:pPr>
              <w:pStyle w:val="BodyText2"/>
              <w:tabs>
                <w:tab w:val="center" w:pos="9720"/>
              </w:tabs>
              <w:rPr>
                <w:sz w:val="22"/>
                <w:szCs w:val="22"/>
              </w:rPr>
            </w:pPr>
          </w:p>
        </w:tc>
      </w:tr>
      <w:tr w:rsidR="00217531" w:rsidRPr="00A801BB" w14:paraId="195259A4" w14:textId="77777777" w:rsidTr="007021F1">
        <w:trPr>
          <w:trHeight w:val="387"/>
        </w:trPr>
        <w:tc>
          <w:tcPr>
            <w:tcW w:w="7144" w:type="dxa"/>
          </w:tcPr>
          <w:p w14:paraId="09B204A7"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Health plan beneficiary numbers</w:t>
            </w:r>
          </w:p>
        </w:tc>
        <w:tc>
          <w:tcPr>
            <w:tcW w:w="3266" w:type="dxa"/>
          </w:tcPr>
          <w:p w14:paraId="0D693CE8" w14:textId="77777777" w:rsidR="00217531" w:rsidRPr="00A801BB" w:rsidRDefault="00217531">
            <w:pPr>
              <w:pStyle w:val="BodyText2"/>
              <w:tabs>
                <w:tab w:val="center" w:pos="9720"/>
              </w:tabs>
              <w:rPr>
                <w:sz w:val="22"/>
                <w:szCs w:val="22"/>
              </w:rPr>
            </w:pPr>
          </w:p>
        </w:tc>
      </w:tr>
      <w:tr w:rsidR="00217531" w:rsidRPr="00A801BB" w14:paraId="4DA99999" w14:textId="77777777" w:rsidTr="007021F1">
        <w:trPr>
          <w:trHeight w:val="387"/>
        </w:trPr>
        <w:tc>
          <w:tcPr>
            <w:tcW w:w="7144" w:type="dxa"/>
          </w:tcPr>
          <w:p w14:paraId="07459564"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lastRenderedPageBreak/>
              <w:t>Account numbers</w:t>
            </w:r>
          </w:p>
        </w:tc>
        <w:tc>
          <w:tcPr>
            <w:tcW w:w="3266" w:type="dxa"/>
          </w:tcPr>
          <w:p w14:paraId="1380C245" w14:textId="77777777" w:rsidR="00217531" w:rsidRPr="00A801BB" w:rsidRDefault="00217531">
            <w:pPr>
              <w:pStyle w:val="BodyText2"/>
              <w:tabs>
                <w:tab w:val="center" w:pos="9720"/>
              </w:tabs>
              <w:rPr>
                <w:sz w:val="22"/>
                <w:szCs w:val="22"/>
              </w:rPr>
            </w:pPr>
          </w:p>
        </w:tc>
      </w:tr>
      <w:tr w:rsidR="00217531" w:rsidRPr="00A801BB" w14:paraId="2B5E7372" w14:textId="77777777" w:rsidTr="007021F1">
        <w:trPr>
          <w:trHeight w:val="387"/>
        </w:trPr>
        <w:tc>
          <w:tcPr>
            <w:tcW w:w="7144" w:type="dxa"/>
          </w:tcPr>
          <w:p w14:paraId="7E7655D3"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Device identifiers and serial numbers</w:t>
            </w:r>
          </w:p>
        </w:tc>
        <w:tc>
          <w:tcPr>
            <w:tcW w:w="3266" w:type="dxa"/>
          </w:tcPr>
          <w:p w14:paraId="1CC7784A" w14:textId="77777777" w:rsidR="00217531" w:rsidRPr="00A801BB" w:rsidRDefault="00217531">
            <w:pPr>
              <w:pStyle w:val="BodyText2"/>
              <w:tabs>
                <w:tab w:val="center" w:pos="9720"/>
              </w:tabs>
              <w:rPr>
                <w:sz w:val="22"/>
                <w:szCs w:val="22"/>
              </w:rPr>
            </w:pPr>
          </w:p>
        </w:tc>
      </w:tr>
      <w:tr w:rsidR="00217531" w:rsidRPr="00A801BB" w14:paraId="3DA875A1" w14:textId="77777777" w:rsidTr="007021F1">
        <w:trPr>
          <w:trHeight w:val="387"/>
        </w:trPr>
        <w:tc>
          <w:tcPr>
            <w:tcW w:w="7144" w:type="dxa"/>
          </w:tcPr>
          <w:p w14:paraId="617F979B"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Biometric identifiers including finger and voice prints</w:t>
            </w:r>
          </w:p>
        </w:tc>
        <w:tc>
          <w:tcPr>
            <w:tcW w:w="3266" w:type="dxa"/>
          </w:tcPr>
          <w:p w14:paraId="76E8022D" w14:textId="77777777" w:rsidR="00217531" w:rsidRPr="00A801BB" w:rsidRDefault="00217531">
            <w:pPr>
              <w:pStyle w:val="BodyText2"/>
              <w:tabs>
                <w:tab w:val="center" w:pos="9720"/>
              </w:tabs>
              <w:rPr>
                <w:sz w:val="22"/>
                <w:szCs w:val="22"/>
              </w:rPr>
            </w:pPr>
          </w:p>
        </w:tc>
      </w:tr>
      <w:tr w:rsidR="00217531" w:rsidRPr="00A801BB" w14:paraId="203C8673" w14:textId="77777777" w:rsidTr="007021F1">
        <w:trPr>
          <w:trHeight w:val="387"/>
        </w:trPr>
        <w:tc>
          <w:tcPr>
            <w:tcW w:w="7144" w:type="dxa"/>
          </w:tcPr>
          <w:p w14:paraId="02B56FF1" w14:textId="77777777" w:rsidR="00217531" w:rsidRPr="00A801BB" w:rsidRDefault="00217531">
            <w:pPr>
              <w:pStyle w:val="BodyText2"/>
              <w:tabs>
                <w:tab w:val="center" w:pos="9720"/>
              </w:tabs>
              <w:rPr>
                <w:sz w:val="22"/>
                <w:szCs w:val="22"/>
              </w:rPr>
            </w:pPr>
          </w:p>
        </w:tc>
        <w:tc>
          <w:tcPr>
            <w:tcW w:w="3266" w:type="dxa"/>
          </w:tcPr>
          <w:p w14:paraId="05942AD9" w14:textId="77777777" w:rsidR="00217531" w:rsidRPr="00A801BB" w:rsidRDefault="00217531">
            <w:pPr>
              <w:pStyle w:val="BodyText2"/>
              <w:tabs>
                <w:tab w:val="center" w:pos="9720"/>
              </w:tabs>
              <w:rPr>
                <w:sz w:val="22"/>
                <w:szCs w:val="22"/>
              </w:rPr>
            </w:pPr>
          </w:p>
        </w:tc>
      </w:tr>
    </w:tbl>
    <w:p w14:paraId="00F9A337" w14:textId="77777777" w:rsidR="003943C4" w:rsidRPr="00A801BB" w:rsidRDefault="003943C4" w:rsidP="003943C4">
      <w:pPr>
        <w:pStyle w:val="BodyText2"/>
        <w:tabs>
          <w:tab w:val="center" w:pos="9720"/>
        </w:tabs>
        <w:rPr>
          <w:sz w:val="22"/>
          <w:szCs w:val="22"/>
          <w:u w:val="single"/>
        </w:rPr>
      </w:pPr>
    </w:p>
    <w:p w14:paraId="03F71D5F" w14:textId="77777777" w:rsidR="003943C4" w:rsidRPr="00A801BB" w:rsidRDefault="003943C4" w:rsidP="003943C4">
      <w:pPr>
        <w:pStyle w:val="BodyText2"/>
        <w:tabs>
          <w:tab w:val="center" w:pos="9720"/>
        </w:tabs>
        <w:rPr>
          <w:sz w:val="22"/>
          <w:szCs w:val="22"/>
        </w:rPr>
      </w:pPr>
      <w:r w:rsidRPr="00A801BB">
        <w:rPr>
          <w:b/>
          <w:sz w:val="22"/>
          <w:szCs w:val="22"/>
        </w:rPr>
        <w:t xml:space="preserve">Protected Health Information (PHI) </w:t>
      </w:r>
    </w:p>
    <w:p w14:paraId="3A2E7551" w14:textId="7E742C53" w:rsidR="003943C4" w:rsidRPr="00A801BB" w:rsidRDefault="003943C4" w:rsidP="003943C4">
      <w:pPr>
        <w:pStyle w:val="BodyText2"/>
        <w:tabs>
          <w:tab w:val="center" w:pos="9720"/>
        </w:tabs>
        <w:rPr>
          <w:sz w:val="22"/>
          <w:szCs w:val="22"/>
        </w:rPr>
      </w:pPr>
      <w:r w:rsidRPr="00A801BB">
        <w:rPr>
          <w:sz w:val="22"/>
          <w:szCs w:val="22"/>
        </w:rPr>
        <w:t xml:space="preserve">Individually identifiable health information, which is created or received by </w:t>
      </w:r>
      <w:r w:rsidR="00313A4E">
        <w:rPr>
          <w:sz w:val="22"/>
          <w:szCs w:val="22"/>
        </w:rPr>
        <w:t>D-H</w:t>
      </w:r>
      <w:r w:rsidRPr="00A801BB">
        <w:rPr>
          <w:sz w:val="22"/>
          <w:szCs w:val="22"/>
        </w:rPr>
        <w:t xml:space="preserve"> and is related to the past, present, or future </w:t>
      </w:r>
    </w:p>
    <w:p w14:paraId="2357856B" w14:textId="4D3022BC" w:rsidR="003943C4" w:rsidRPr="00A801BB" w:rsidRDefault="004E06C2" w:rsidP="002218DE">
      <w:pPr>
        <w:pStyle w:val="BodyText2"/>
        <w:numPr>
          <w:ilvl w:val="0"/>
          <w:numId w:val="9"/>
        </w:numPr>
        <w:tabs>
          <w:tab w:val="center" w:pos="9720"/>
        </w:tabs>
        <w:rPr>
          <w:sz w:val="22"/>
          <w:szCs w:val="22"/>
        </w:rPr>
      </w:pPr>
      <w:r w:rsidRPr="00A801BB">
        <w:rPr>
          <w:sz w:val="22"/>
          <w:szCs w:val="22"/>
        </w:rPr>
        <w:t xml:space="preserve">Physical or mental health </w:t>
      </w:r>
      <w:r w:rsidR="003943C4" w:rsidRPr="00A801BB">
        <w:rPr>
          <w:sz w:val="22"/>
          <w:szCs w:val="22"/>
        </w:rPr>
        <w:t xml:space="preserve">or condition of an individual, </w:t>
      </w:r>
    </w:p>
    <w:p w14:paraId="6FA61E0E" w14:textId="77777777" w:rsidR="003943C4" w:rsidRPr="00A801BB" w:rsidRDefault="003943C4" w:rsidP="002218DE">
      <w:pPr>
        <w:pStyle w:val="BodyText2"/>
        <w:numPr>
          <w:ilvl w:val="0"/>
          <w:numId w:val="9"/>
        </w:numPr>
        <w:tabs>
          <w:tab w:val="center" w:pos="9720"/>
        </w:tabs>
        <w:rPr>
          <w:sz w:val="22"/>
          <w:szCs w:val="22"/>
        </w:rPr>
      </w:pPr>
      <w:r w:rsidRPr="00A801BB">
        <w:rPr>
          <w:sz w:val="22"/>
          <w:szCs w:val="22"/>
        </w:rPr>
        <w:t xml:space="preserve">Provision of health care to an individual, or </w:t>
      </w:r>
    </w:p>
    <w:p w14:paraId="52DBE42A" w14:textId="77777777" w:rsidR="003943C4" w:rsidRPr="00A801BB" w:rsidRDefault="003943C4" w:rsidP="002218DE">
      <w:pPr>
        <w:pStyle w:val="BodyText2"/>
        <w:numPr>
          <w:ilvl w:val="0"/>
          <w:numId w:val="9"/>
        </w:numPr>
        <w:tabs>
          <w:tab w:val="center" w:pos="9720"/>
        </w:tabs>
        <w:rPr>
          <w:sz w:val="22"/>
          <w:szCs w:val="22"/>
        </w:rPr>
      </w:pPr>
      <w:r w:rsidRPr="00A801BB">
        <w:rPr>
          <w:sz w:val="22"/>
          <w:szCs w:val="22"/>
        </w:rPr>
        <w:t xml:space="preserve">Payment for the provision of health care to an individual.  </w:t>
      </w:r>
    </w:p>
    <w:p w14:paraId="58CCFA72" w14:textId="77777777" w:rsidR="003943C4" w:rsidRPr="00A801BB" w:rsidRDefault="003943C4" w:rsidP="00F739BC">
      <w:pPr>
        <w:rPr>
          <w:sz w:val="22"/>
          <w:szCs w:val="22"/>
        </w:rPr>
      </w:pPr>
    </w:p>
    <w:sectPr w:rsidR="003943C4" w:rsidRPr="00A801BB" w:rsidSect="00690FD5">
      <w:type w:val="continuous"/>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5FB9A" w14:textId="77777777" w:rsidR="00F02750" w:rsidRDefault="00F02750">
      <w:r>
        <w:separator/>
      </w:r>
    </w:p>
  </w:endnote>
  <w:endnote w:type="continuationSeparator" w:id="0">
    <w:p w14:paraId="074BC6E6" w14:textId="77777777" w:rsidR="00F02750" w:rsidRDefault="00F0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313D" w14:textId="05FAB89A" w:rsidR="002E6587" w:rsidRDefault="002E6587">
    <w:pPr>
      <w:pStyle w:val="Footer"/>
    </w:pPr>
    <w:r>
      <w:t>v. (insert date)</w:t>
    </w:r>
    <w:r>
      <w:tab/>
    </w:r>
    <w:r>
      <w:tab/>
    </w:r>
    <w:r>
      <w:tab/>
    </w:r>
    <w:r>
      <w:fldChar w:fldCharType="begin"/>
    </w:r>
    <w:r>
      <w:instrText xml:space="preserve"> PAGE   \* MERGEFORMAT </w:instrText>
    </w:r>
    <w:r>
      <w:fldChar w:fldCharType="separate"/>
    </w:r>
    <w:r w:rsidR="00E42530">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471E1" w14:textId="77777777" w:rsidR="00F02750" w:rsidRDefault="00F02750">
      <w:r>
        <w:separator/>
      </w:r>
    </w:p>
  </w:footnote>
  <w:footnote w:type="continuationSeparator" w:id="0">
    <w:p w14:paraId="77B4E0C7" w14:textId="77777777" w:rsidR="00F02750" w:rsidRDefault="00F0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2D91"/>
    <w:multiLevelType w:val="hybridMultilevel"/>
    <w:tmpl w:val="9C144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9156A"/>
    <w:multiLevelType w:val="hybridMultilevel"/>
    <w:tmpl w:val="8182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1DA"/>
    <w:multiLevelType w:val="hybridMultilevel"/>
    <w:tmpl w:val="546E7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382D9E"/>
    <w:multiLevelType w:val="hybridMultilevel"/>
    <w:tmpl w:val="86ACE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257996"/>
    <w:multiLevelType w:val="hybridMultilevel"/>
    <w:tmpl w:val="678A9A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7570C5"/>
    <w:multiLevelType w:val="hybridMultilevel"/>
    <w:tmpl w:val="FD6C9E32"/>
    <w:lvl w:ilvl="0" w:tplc="04090001">
      <w:start w:val="1"/>
      <w:numFmt w:val="bullet"/>
      <w:lvlText w:val=""/>
      <w:lvlJc w:val="left"/>
      <w:pPr>
        <w:tabs>
          <w:tab w:val="num" w:pos="720"/>
        </w:tabs>
        <w:ind w:left="720" w:hanging="360"/>
      </w:pPr>
      <w:rPr>
        <w:rFonts w:ascii="Symbol" w:hAnsi="Symbol" w:hint="default"/>
      </w:rPr>
    </w:lvl>
    <w:lvl w:ilvl="1" w:tplc="35D80DD8" w:tentative="1">
      <w:start w:val="1"/>
      <w:numFmt w:val="bullet"/>
      <w:lvlText w:val="•"/>
      <w:lvlJc w:val="left"/>
      <w:pPr>
        <w:tabs>
          <w:tab w:val="num" w:pos="1440"/>
        </w:tabs>
        <w:ind w:left="1440" w:hanging="360"/>
      </w:pPr>
      <w:rPr>
        <w:rFonts w:ascii="Times New Roman" w:hAnsi="Times New Roman" w:hint="default"/>
      </w:rPr>
    </w:lvl>
    <w:lvl w:ilvl="2" w:tplc="8CFE4FC8" w:tentative="1">
      <w:start w:val="1"/>
      <w:numFmt w:val="bullet"/>
      <w:lvlText w:val="•"/>
      <w:lvlJc w:val="left"/>
      <w:pPr>
        <w:tabs>
          <w:tab w:val="num" w:pos="2160"/>
        </w:tabs>
        <w:ind w:left="2160" w:hanging="360"/>
      </w:pPr>
      <w:rPr>
        <w:rFonts w:ascii="Times New Roman" w:hAnsi="Times New Roman" w:hint="default"/>
      </w:rPr>
    </w:lvl>
    <w:lvl w:ilvl="3" w:tplc="FB9049C6" w:tentative="1">
      <w:start w:val="1"/>
      <w:numFmt w:val="bullet"/>
      <w:lvlText w:val="•"/>
      <w:lvlJc w:val="left"/>
      <w:pPr>
        <w:tabs>
          <w:tab w:val="num" w:pos="2880"/>
        </w:tabs>
        <w:ind w:left="2880" w:hanging="360"/>
      </w:pPr>
      <w:rPr>
        <w:rFonts w:ascii="Times New Roman" w:hAnsi="Times New Roman" w:hint="default"/>
      </w:rPr>
    </w:lvl>
    <w:lvl w:ilvl="4" w:tplc="B1409588" w:tentative="1">
      <w:start w:val="1"/>
      <w:numFmt w:val="bullet"/>
      <w:lvlText w:val="•"/>
      <w:lvlJc w:val="left"/>
      <w:pPr>
        <w:tabs>
          <w:tab w:val="num" w:pos="3600"/>
        </w:tabs>
        <w:ind w:left="3600" w:hanging="360"/>
      </w:pPr>
      <w:rPr>
        <w:rFonts w:ascii="Times New Roman" w:hAnsi="Times New Roman" w:hint="default"/>
      </w:rPr>
    </w:lvl>
    <w:lvl w:ilvl="5" w:tplc="E9527AEE" w:tentative="1">
      <w:start w:val="1"/>
      <w:numFmt w:val="bullet"/>
      <w:lvlText w:val="•"/>
      <w:lvlJc w:val="left"/>
      <w:pPr>
        <w:tabs>
          <w:tab w:val="num" w:pos="4320"/>
        </w:tabs>
        <w:ind w:left="4320" w:hanging="360"/>
      </w:pPr>
      <w:rPr>
        <w:rFonts w:ascii="Times New Roman" w:hAnsi="Times New Roman" w:hint="default"/>
      </w:rPr>
    </w:lvl>
    <w:lvl w:ilvl="6" w:tplc="8B70E58E" w:tentative="1">
      <w:start w:val="1"/>
      <w:numFmt w:val="bullet"/>
      <w:lvlText w:val="•"/>
      <w:lvlJc w:val="left"/>
      <w:pPr>
        <w:tabs>
          <w:tab w:val="num" w:pos="5040"/>
        </w:tabs>
        <w:ind w:left="5040" w:hanging="360"/>
      </w:pPr>
      <w:rPr>
        <w:rFonts w:ascii="Times New Roman" w:hAnsi="Times New Roman" w:hint="default"/>
      </w:rPr>
    </w:lvl>
    <w:lvl w:ilvl="7" w:tplc="16B43EFE" w:tentative="1">
      <w:start w:val="1"/>
      <w:numFmt w:val="bullet"/>
      <w:lvlText w:val="•"/>
      <w:lvlJc w:val="left"/>
      <w:pPr>
        <w:tabs>
          <w:tab w:val="num" w:pos="5760"/>
        </w:tabs>
        <w:ind w:left="5760" w:hanging="360"/>
      </w:pPr>
      <w:rPr>
        <w:rFonts w:ascii="Times New Roman" w:hAnsi="Times New Roman" w:hint="default"/>
      </w:rPr>
    </w:lvl>
    <w:lvl w:ilvl="8" w:tplc="1E4A6F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3A7329"/>
    <w:multiLevelType w:val="hybridMultilevel"/>
    <w:tmpl w:val="691EFDA0"/>
    <w:lvl w:ilvl="0" w:tplc="23688E58">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A44495A"/>
    <w:multiLevelType w:val="hybridMultilevel"/>
    <w:tmpl w:val="89D88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F69FE"/>
    <w:multiLevelType w:val="hybridMultilevel"/>
    <w:tmpl w:val="E0907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1AC0920"/>
    <w:multiLevelType w:val="hybridMultilevel"/>
    <w:tmpl w:val="63F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B4708"/>
    <w:multiLevelType w:val="hybridMultilevel"/>
    <w:tmpl w:val="D518B6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AC172F"/>
    <w:multiLevelType w:val="hybridMultilevel"/>
    <w:tmpl w:val="D352861A"/>
    <w:lvl w:ilvl="0" w:tplc="26BE9E6A">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A465BF1"/>
    <w:multiLevelType w:val="hybridMultilevel"/>
    <w:tmpl w:val="A1B8C2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DAB7ACE"/>
    <w:multiLevelType w:val="hybridMultilevel"/>
    <w:tmpl w:val="1AC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819F0"/>
    <w:multiLevelType w:val="hybridMultilevel"/>
    <w:tmpl w:val="A0602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8464F"/>
    <w:multiLevelType w:val="hybridMultilevel"/>
    <w:tmpl w:val="2EF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56276"/>
    <w:multiLevelType w:val="hybridMultilevel"/>
    <w:tmpl w:val="2F36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0225EA"/>
    <w:multiLevelType w:val="hybridMultilevel"/>
    <w:tmpl w:val="4802F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9A515BD"/>
    <w:multiLevelType w:val="hybridMultilevel"/>
    <w:tmpl w:val="2AEC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F0E66"/>
    <w:multiLevelType w:val="hybridMultilevel"/>
    <w:tmpl w:val="103C1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577CD"/>
    <w:multiLevelType w:val="hybridMultilevel"/>
    <w:tmpl w:val="316A3E0A"/>
    <w:lvl w:ilvl="0" w:tplc="C33A2B44">
      <w:start w:val="1"/>
      <w:numFmt w:val="bullet"/>
      <w:lvlText w:val="•"/>
      <w:lvlJc w:val="left"/>
      <w:pPr>
        <w:ind w:left="1800" w:hanging="360"/>
      </w:pPr>
      <w:rPr>
        <w:rFonts w:ascii="Times New Roman" w:hAnsi="Times New Roman"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3060" w:hanging="360"/>
      </w:pPr>
    </w:lvl>
    <w:lvl w:ilvl="4" w:tplc="AD2CDB30">
      <w:start w:val="3"/>
      <w:numFmt w:val="upperRoman"/>
      <w:lvlText w:val="%5&gt;"/>
      <w:lvlJc w:val="left"/>
      <w:pPr>
        <w:ind w:left="3960" w:hanging="720"/>
      </w:pPr>
      <w:rPr>
        <w:rFonts w:hint="default"/>
      </w:rPr>
    </w:lvl>
    <w:lvl w:ilvl="5" w:tplc="83A4B378">
      <w:start w:val="1"/>
      <w:numFmt w:val="upp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D5682"/>
    <w:multiLevelType w:val="hybridMultilevel"/>
    <w:tmpl w:val="1A9ADDC4"/>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63D93"/>
    <w:multiLevelType w:val="hybridMultilevel"/>
    <w:tmpl w:val="00806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BB40FA"/>
    <w:multiLevelType w:val="hybridMultilevel"/>
    <w:tmpl w:val="11A8DD9C"/>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026A5"/>
    <w:multiLevelType w:val="hybridMultilevel"/>
    <w:tmpl w:val="4A54030C"/>
    <w:lvl w:ilvl="0" w:tplc="3D7E782C">
      <w:start w:val="1"/>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67A1FA4"/>
    <w:multiLevelType w:val="hybridMultilevel"/>
    <w:tmpl w:val="FE02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023E2"/>
    <w:multiLevelType w:val="hybridMultilevel"/>
    <w:tmpl w:val="7E52875A"/>
    <w:lvl w:ilvl="0" w:tplc="11B8085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FD04CF"/>
    <w:multiLevelType w:val="hybridMultilevel"/>
    <w:tmpl w:val="507ABA16"/>
    <w:lvl w:ilvl="0" w:tplc="F0707CC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FD144A"/>
    <w:multiLevelType w:val="hybridMultilevel"/>
    <w:tmpl w:val="3EA21F94"/>
    <w:lvl w:ilvl="0" w:tplc="AF9A3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6030E9"/>
    <w:multiLevelType w:val="hybridMultilevel"/>
    <w:tmpl w:val="D9867C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1EA6BED"/>
    <w:multiLevelType w:val="hybridMultilevel"/>
    <w:tmpl w:val="4E4E6176"/>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C33A7"/>
    <w:multiLevelType w:val="hybridMultilevel"/>
    <w:tmpl w:val="9154B204"/>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7AE24B9"/>
    <w:multiLevelType w:val="hybridMultilevel"/>
    <w:tmpl w:val="4F0CF7AE"/>
    <w:lvl w:ilvl="0" w:tplc="23EC8FA0">
      <w:start w:val="1"/>
      <w:numFmt w:val="decimal"/>
      <w:lvlText w:val="%1."/>
      <w:lvlJc w:val="left"/>
      <w:pPr>
        <w:ind w:left="2160" w:hanging="360"/>
      </w:pPr>
      <w:rPr>
        <w:rFonts w:eastAsia="MS Gothic" w:hint="default"/>
        <w:b/>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7F40EC9"/>
    <w:multiLevelType w:val="hybridMultilevel"/>
    <w:tmpl w:val="D478AE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10"/>
  </w:num>
  <w:num w:numId="3">
    <w:abstractNumId w:val="17"/>
  </w:num>
  <w:num w:numId="4">
    <w:abstractNumId w:val="9"/>
  </w:num>
  <w:num w:numId="5">
    <w:abstractNumId w:val="0"/>
  </w:num>
  <w:num w:numId="6">
    <w:abstractNumId w:val="13"/>
  </w:num>
  <w:num w:numId="7">
    <w:abstractNumId w:val="22"/>
  </w:num>
  <w:num w:numId="8">
    <w:abstractNumId w:val="5"/>
  </w:num>
  <w:num w:numId="9">
    <w:abstractNumId w:val="19"/>
  </w:num>
  <w:num w:numId="10">
    <w:abstractNumId w:val="25"/>
  </w:num>
  <w:num w:numId="11">
    <w:abstractNumId w:val="20"/>
  </w:num>
  <w:num w:numId="12">
    <w:abstractNumId w:val="15"/>
  </w:num>
  <w:num w:numId="13">
    <w:abstractNumId w:val="18"/>
  </w:num>
  <w:num w:numId="14">
    <w:abstractNumId w:val="24"/>
  </w:num>
  <w:num w:numId="15">
    <w:abstractNumId w:val="6"/>
  </w:num>
  <w:num w:numId="16">
    <w:abstractNumId w:val="32"/>
  </w:num>
  <w:num w:numId="17">
    <w:abstractNumId w:val="31"/>
  </w:num>
  <w:num w:numId="18">
    <w:abstractNumId w:val="11"/>
  </w:num>
  <w:num w:numId="19">
    <w:abstractNumId w:val="14"/>
  </w:num>
  <w:num w:numId="20">
    <w:abstractNumId w:val="28"/>
  </w:num>
  <w:num w:numId="21">
    <w:abstractNumId w:val="33"/>
  </w:num>
  <w:num w:numId="22">
    <w:abstractNumId w:val="23"/>
  </w:num>
  <w:num w:numId="23">
    <w:abstractNumId w:val="30"/>
  </w:num>
  <w:num w:numId="24">
    <w:abstractNumId w:val="27"/>
  </w:num>
  <w:num w:numId="25">
    <w:abstractNumId w:val="21"/>
  </w:num>
  <w:num w:numId="26">
    <w:abstractNumId w:val="1"/>
  </w:num>
  <w:num w:numId="27">
    <w:abstractNumId w:val="3"/>
  </w:num>
  <w:num w:numId="28">
    <w:abstractNumId w:val="4"/>
  </w:num>
  <w:num w:numId="29">
    <w:abstractNumId w:val="12"/>
  </w:num>
  <w:num w:numId="30">
    <w:abstractNumId w:val="16"/>
  </w:num>
  <w:num w:numId="31">
    <w:abstractNumId w:val="2"/>
  </w:num>
  <w:num w:numId="32">
    <w:abstractNumId w:val="8"/>
  </w:num>
  <w:num w:numId="33">
    <w:abstractNumId w:val="26"/>
  </w:num>
  <w:num w:numId="3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BD"/>
    <w:rsid w:val="00022A6B"/>
    <w:rsid w:val="000319D0"/>
    <w:rsid w:val="00042D27"/>
    <w:rsid w:val="00044156"/>
    <w:rsid w:val="00061437"/>
    <w:rsid w:val="00063F74"/>
    <w:rsid w:val="000735C1"/>
    <w:rsid w:val="00077404"/>
    <w:rsid w:val="00083E8E"/>
    <w:rsid w:val="000A232C"/>
    <w:rsid w:val="000A6673"/>
    <w:rsid w:val="000C7CDF"/>
    <w:rsid w:val="000D34FE"/>
    <w:rsid w:val="000F142C"/>
    <w:rsid w:val="00116730"/>
    <w:rsid w:val="001217F6"/>
    <w:rsid w:val="0012798A"/>
    <w:rsid w:val="0013045A"/>
    <w:rsid w:val="00133E07"/>
    <w:rsid w:val="001566D1"/>
    <w:rsid w:val="00180779"/>
    <w:rsid w:val="001930C8"/>
    <w:rsid w:val="00193B80"/>
    <w:rsid w:val="001A42B6"/>
    <w:rsid w:val="001D4E6B"/>
    <w:rsid w:val="001E08F4"/>
    <w:rsid w:val="001E6C0E"/>
    <w:rsid w:val="001E728C"/>
    <w:rsid w:val="00202F1E"/>
    <w:rsid w:val="00217531"/>
    <w:rsid w:val="002218DE"/>
    <w:rsid w:val="00231536"/>
    <w:rsid w:val="00233B9C"/>
    <w:rsid w:val="00277773"/>
    <w:rsid w:val="00287EF0"/>
    <w:rsid w:val="00291347"/>
    <w:rsid w:val="00291EFE"/>
    <w:rsid w:val="00292FC1"/>
    <w:rsid w:val="002A54D1"/>
    <w:rsid w:val="002C6CE3"/>
    <w:rsid w:val="002E31FA"/>
    <w:rsid w:val="002E4008"/>
    <w:rsid w:val="002E6587"/>
    <w:rsid w:val="002F404A"/>
    <w:rsid w:val="00310287"/>
    <w:rsid w:val="00313A4E"/>
    <w:rsid w:val="00340A5A"/>
    <w:rsid w:val="00354ADB"/>
    <w:rsid w:val="00371798"/>
    <w:rsid w:val="003728F6"/>
    <w:rsid w:val="003943C4"/>
    <w:rsid w:val="00396954"/>
    <w:rsid w:val="003976D6"/>
    <w:rsid w:val="003A2095"/>
    <w:rsid w:val="003A3411"/>
    <w:rsid w:val="003B0C7C"/>
    <w:rsid w:val="003B15CD"/>
    <w:rsid w:val="003B70CE"/>
    <w:rsid w:val="003C0C18"/>
    <w:rsid w:val="003C322F"/>
    <w:rsid w:val="003E4EFD"/>
    <w:rsid w:val="003E68F2"/>
    <w:rsid w:val="00406258"/>
    <w:rsid w:val="00434FAB"/>
    <w:rsid w:val="00441FBF"/>
    <w:rsid w:val="00451B4C"/>
    <w:rsid w:val="00454377"/>
    <w:rsid w:val="00480905"/>
    <w:rsid w:val="0048225F"/>
    <w:rsid w:val="00487138"/>
    <w:rsid w:val="00487EBF"/>
    <w:rsid w:val="004A7C6C"/>
    <w:rsid w:val="004B761F"/>
    <w:rsid w:val="004B77D5"/>
    <w:rsid w:val="004C0323"/>
    <w:rsid w:val="004E06C2"/>
    <w:rsid w:val="004E1466"/>
    <w:rsid w:val="004E1FAA"/>
    <w:rsid w:val="004F023F"/>
    <w:rsid w:val="004F3B29"/>
    <w:rsid w:val="00544DCC"/>
    <w:rsid w:val="00551896"/>
    <w:rsid w:val="00563ED3"/>
    <w:rsid w:val="00574411"/>
    <w:rsid w:val="00593D7E"/>
    <w:rsid w:val="005952B0"/>
    <w:rsid w:val="00595D62"/>
    <w:rsid w:val="005A4F76"/>
    <w:rsid w:val="005B262F"/>
    <w:rsid w:val="005C509A"/>
    <w:rsid w:val="005D01E3"/>
    <w:rsid w:val="005F28FB"/>
    <w:rsid w:val="00601088"/>
    <w:rsid w:val="00610805"/>
    <w:rsid w:val="0064538B"/>
    <w:rsid w:val="00660EEF"/>
    <w:rsid w:val="00690C35"/>
    <w:rsid w:val="00690FD5"/>
    <w:rsid w:val="00697CF0"/>
    <w:rsid w:val="006A12A0"/>
    <w:rsid w:val="006B0EA6"/>
    <w:rsid w:val="006B79B5"/>
    <w:rsid w:val="006B7A21"/>
    <w:rsid w:val="006D2998"/>
    <w:rsid w:val="006D6BBE"/>
    <w:rsid w:val="007021F1"/>
    <w:rsid w:val="0070769E"/>
    <w:rsid w:val="00731C62"/>
    <w:rsid w:val="00741080"/>
    <w:rsid w:val="00745698"/>
    <w:rsid w:val="0075328A"/>
    <w:rsid w:val="0077409F"/>
    <w:rsid w:val="007874A7"/>
    <w:rsid w:val="007A3014"/>
    <w:rsid w:val="007D44AD"/>
    <w:rsid w:val="007E7EB8"/>
    <w:rsid w:val="007F0AC0"/>
    <w:rsid w:val="007F433D"/>
    <w:rsid w:val="00802985"/>
    <w:rsid w:val="0080647F"/>
    <w:rsid w:val="00810969"/>
    <w:rsid w:val="00826469"/>
    <w:rsid w:val="008317B3"/>
    <w:rsid w:val="0085488A"/>
    <w:rsid w:val="0086684B"/>
    <w:rsid w:val="00873FE2"/>
    <w:rsid w:val="00897838"/>
    <w:rsid w:val="008A141C"/>
    <w:rsid w:val="008B398B"/>
    <w:rsid w:val="008C015B"/>
    <w:rsid w:val="008C39BB"/>
    <w:rsid w:val="008C6CA9"/>
    <w:rsid w:val="008D4214"/>
    <w:rsid w:val="008E221F"/>
    <w:rsid w:val="008F06F3"/>
    <w:rsid w:val="00927664"/>
    <w:rsid w:val="00930CA0"/>
    <w:rsid w:val="00944B08"/>
    <w:rsid w:val="00963ADF"/>
    <w:rsid w:val="009B050B"/>
    <w:rsid w:val="009B49F1"/>
    <w:rsid w:val="009B794E"/>
    <w:rsid w:val="009C016F"/>
    <w:rsid w:val="009C6FDA"/>
    <w:rsid w:val="009F2B39"/>
    <w:rsid w:val="00A45C9B"/>
    <w:rsid w:val="00A53247"/>
    <w:rsid w:val="00A62B70"/>
    <w:rsid w:val="00A801BB"/>
    <w:rsid w:val="00A93A23"/>
    <w:rsid w:val="00AA06EB"/>
    <w:rsid w:val="00AB5BFE"/>
    <w:rsid w:val="00AC2FB2"/>
    <w:rsid w:val="00AC62B0"/>
    <w:rsid w:val="00AE3DDF"/>
    <w:rsid w:val="00AE3FBC"/>
    <w:rsid w:val="00AE6614"/>
    <w:rsid w:val="00B04AC8"/>
    <w:rsid w:val="00B06897"/>
    <w:rsid w:val="00B26D2A"/>
    <w:rsid w:val="00B27231"/>
    <w:rsid w:val="00B57A9E"/>
    <w:rsid w:val="00B62CA3"/>
    <w:rsid w:val="00B66784"/>
    <w:rsid w:val="00BA29F0"/>
    <w:rsid w:val="00BD0452"/>
    <w:rsid w:val="00BD2B54"/>
    <w:rsid w:val="00BF0FB2"/>
    <w:rsid w:val="00C10920"/>
    <w:rsid w:val="00C112D7"/>
    <w:rsid w:val="00C16794"/>
    <w:rsid w:val="00C37AAD"/>
    <w:rsid w:val="00C40127"/>
    <w:rsid w:val="00C531FD"/>
    <w:rsid w:val="00C611F5"/>
    <w:rsid w:val="00C72235"/>
    <w:rsid w:val="00C87A64"/>
    <w:rsid w:val="00C93978"/>
    <w:rsid w:val="00CA7CE1"/>
    <w:rsid w:val="00CB7226"/>
    <w:rsid w:val="00CC1A4A"/>
    <w:rsid w:val="00CC65E5"/>
    <w:rsid w:val="00CD5AA5"/>
    <w:rsid w:val="00CE134D"/>
    <w:rsid w:val="00D12728"/>
    <w:rsid w:val="00D314F5"/>
    <w:rsid w:val="00D330E8"/>
    <w:rsid w:val="00D4509D"/>
    <w:rsid w:val="00D553A2"/>
    <w:rsid w:val="00D55E8B"/>
    <w:rsid w:val="00D61C40"/>
    <w:rsid w:val="00DB2034"/>
    <w:rsid w:val="00DC016C"/>
    <w:rsid w:val="00DC2775"/>
    <w:rsid w:val="00DC7BA3"/>
    <w:rsid w:val="00E07187"/>
    <w:rsid w:val="00E10E40"/>
    <w:rsid w:val="00E237A1"/>
    <w:rsid w:val="00E342CA"/>
    <w:rsid w:val="00E42530"/>
    <w:rsid w:val="00E53FB0"/>
    <w:rsid w:val="00E60E54"/>
    <w:rsid w:val="00E6112A"/>
    <w:rsid w:val="00E63918"/>
    <w:rsid w:val="00E74DC1"/>
    <w:rsid w:val="00E85436"/>
    <w:rsid w:val="00E9485A"/>
    <w:rsid w:val="00E9609B"/>
    <w:rsid w:val="00EC0F21"/>
    <w:rsid w:val="00ED7B0A"/>
    <w:rsid w:val="00EE3CAC"/>
    <w:rsid w:val="00EE5495"/>
    <w:rsid w:val="00EF05F5"/>
    <w:rsid w:val="00EF19D5"/>
    <w:rsid w:val="00F02750"/>
    <w:rsid w:val="00F06C6C"/>
    <w:rsid w:val="00F07C30"/>
    <w:rsid w:val="00F10F4A"/>
    <w:rsid w:val="00F244E4"/>
    <w:rsid w:val="00F37698"/>
    <w:rsid w:val="00F43371"/>
    <w:rsid w:val="00F71B8A"/>
    <w:rsid w:val="00F739BC"/>
    <w:rsid w:val="00F84FAA"/>
    <w:rsid w:val="00F90035"/>
    <w:rsid w:val="00F90ABD"/>
    <w:rsid w:val="00F9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13CAD"/>
  <w15:docId w15:val="{56E7AD61-49C6-41D6-B876-07C0432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22F"/>
    <w:rPr>
      <w:sz w:val="24"/>
      <w:szCs w:val="24"/>
    </w:rPr>
  </w:style>
  <w:style w:type="paragraph" w:styleId="Heading1">
    <w:name w:val="heading 1"/>
    <w:basedOn w:val="Normal"/>
    <w:next w:val="Normal"/>
    <w:link w:val="Heading1Char"/>
    <w:uiPriority w:val="99"/>
    <w:qFormat/>
    <w:rsid w:val="005952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943C4"/>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ABD"/>
    <w:pPr>
      <w:jc w:val="both"/>
    </w:pPr>
  </w:style>
  <w:style w:type="character" w:customStyle="1" w:styleId="BodyTextChar">
    <w:name w:val="Body Text Char"/>
    <w:basedOn w:val="DefaultParagraphFont"/>
    <w:link w:val="BodyText"/>
    <w:rsid w:val="00F90ABD"/>
    <w:rPr>
      <w:sz w:val="24"/>
      <w:szCs w:val="24"/>
    </w:rPr>
  </w:style>
  <w:style w:type="paragraph" w:styleId="BodyText2">
    <w:name w:val="Body Text 2"/>
    <w:basedOn w:val="Normal"/>
    <w:link w:val="BodyText2Char"/>
    <w:rsid w:val="00F90ABD"/>
    <w:rPr>
      <w:sz w:val="23"/>
    </w:rPr>
  </w:style>
  <w:style w:type="character" w:customStyle="1" w:styleId="BodyText2Char">
    <w:name w:val="Body Text 2 Char"/>
    <w:basedOn w:val="DefaultParagraphFont"/>
    <w:link w:val="BodyText2"/>
    <w:rsid w:val="00F90ABD"/>
    <w:rPr>
      <w:sz w:val="23"/>
      <w:szCs w:val="24"/>
    </w:rPr>
  </w:style>
  <w:style w:type="character" w:styleId="Hyperlink">
    <w:name w:val="Hyperlink"/>
    <w:rsid w:val="00F90ABD"/>
    <w:rPr>
      <w:color w:val="0000FF"/>
      <w:u w:val="single"/>
    </w:rPr>
  </w:style>
  <w:style w:type="paragraph" w:styleId="Footer">
    <w:name w:val="footer"/>
    <w:basedOn w:val="Normal"/>
    <w:link w:val="FooterChar"/>
    <w:uiPriority w:val="99"/>
    <w:rsid w:val="00F90ABD"/>
    <w:pPr>
      <w:tabs>
        <w:tab w:val="center" w:pos="4680"/>
        <w:tab w:val="right" w:pos="9360"/>
      </w:tabs>
    </w:pPr>
  </w:style>
  <w:style w:type="character" w:customStyle="1" w:styleId="FooterChar">
    <w:name w:val="Footer Char"/>
    <w:basedOn w:val="DefaultParagraphFont"/>
    <w:link w:val="Footer"/>
    <w:uiPriority w:val="99"/>
    <w:rsid w:val="00F90ABD"/>
    <w:rPr>
      <w:sz w:val="24"/>
      <w:szCs w:val="24"/>
    </w:rPr>
  </w:style>
  <w:style w:type="paragraph" w:styleId="ListParagraph">
    <w:name w:val="List Paragraph"/>
    <w:basedOn w:val="Normal"/>
    <w:uiPriority w:val="34"/>
    <w:qFormat/>
    <w:rsid w:val="00F90ABD"/>
    <w:pPr>
      <w:ind w:left="720"/>
      <w:contextualSpacing/>
    </w:pPr>
    <w:rPr>
      <w:rFonts w:ascii="Times" w:hAnsi="Times"/>
      <w:szCs w:val="20"/>
    </w:rPr>
  </w:style>
  <w:style w:type="paragraph" w:styleId="BalloonText">
    <w:name w:val="Balloon Text"/>
    <w:basedOn w:val="Normal"/>
    <w:link w:val="BalloonTextChar"/>
    <w:rsid w:val="00F90ABD"/>
    <w:rPr>
      <w:rFonts w:ascii="Tahoma" w:hAnsi="Tahoma" w:cs="Tahoma"/>
      <w:sz w:val="16"/>
      <w:szCs w:val="16"/>
    </w:rPr>
  </w:style>
  <w:style w:type="character" w:customStyle="1" w:styleId="BalloonTextChar">
    <w:name w:val="Balloon Text Char"/>
    <w:basedOn w:val="DefaultParagraphFont"/>
    <w:link w:val="BalloonText"/>
    <w:rsid w:val="00F90ABD"/>
    <w:rPr>
      <w:rFonts w:ascii="Tahoma" w:hAnsi="Tahoma" w:cs="Tahoma"/>
      <w:sz w:val="16"/>
      <w:szCs w:val="16"/>
    </w:rPr>
  </w:style>
  <w:style w:type="paragraph" w:styleId="Header">
    <w:name w:val="header"/>
    <w:basedOn w:val="Normal"/>
    <w:link w:val="HeaderChar"/>
    <w:rsid w:val="00BF0FB2"/>
    <w:pPr>
      <w:tabs>
        <w:tab w:val="center" w:pos="4680"/>
        <w:tab w:val="right" w:pos="9360"/>
      </w:tabs>
    </w:pPr>
  </w:style>
  <w:style w:type="character" w:customStyle="1" w:styleId="HeaderChar">
    <w:name w:val="Header Char"/>
    <w:basedOn w:val="DefaultParagraphFont"/>
    <w:link w:val="Header"/>
    <w:rsid w:val="00BF0FB2"/>
    <w:rPr>
      <w:sz w:val="24"/>
      <w:szCs w:val="24"/>
    </w:rPr>
  </w:style>
  <w:style w:type="character" w:styleId="CommentReference">
    <w:name w:val="annotation reference"/>
    <w:basedOn w:val="DefaultParagraphFont"/>
    <w:rsid w:val="003A3411"/>
    <w:rPr>
      <w:sz w:val="16"/>
      <w:szCs w:val="16"/>
    </w:rPr>
  </w:style>
  <w:style w:type="paragraph" w:styleId="CommentText">
    <w:name w:val="annotation text"/>
    <w:basedOn w:val="Normal"/>
    <w:link w:val="CommentTextChar"/>
    <w:rsid w:val="003A3411"/>
    <w:rPr>
      <w:sz w:val="20"/>
      <w:szCs w:val="20"/>
    </w:rPr>
  </w:style>
  <w:style w:type="character" w:customStyle="1" w:styleId="CommentTextChar">
    <w:name w:val="Comment Text Char"/>
    <w:basedOn w:val="DefaultParagraphFont"/>
    <w:link w:val="CommentText"/>
    <w:rsid w:val="003A3411"/>
  </w:style>
  <w:style w:type="paragraph" w:styleId="CommentSubject">
    <w:name w:val="annotation subject"/>
    <w:basedOn w:val="CommentText"/>
    <w:next w:val="CommentText"/>
    <w:link w:val="CommentSubjectChar"/>
    <w:rsid w:val="003A3411"/>
    <w:rPr>
      <w:b/>
      <w:bCs/>
    </w:rPr>
  </w:style>
  <w:style w:type="character" w:customStyle="1" w:styleId="CommentSubjectChar">
    <w:name w:val="Comment Subject Char"/>
    <w:basedOn w:val="CommentTextChar"/>
    <w:link w:val="CommentSubject"/>
    <w:rsid w:val="003A3411"/>
    <w:rPr>
      <w:b/>
      <w:bCs/>
    </w:rPr>
  </w:style>
  <w:style w:type="character" w:styleId="PlaceholderText">
    <w:name w:val="Placeholder Text"/>
    <w:basedOn w:val="DefaultParagraphFont"/>
    <w:uiPriority w:val="99"/>
    <w:semiHidden/>
    <w:rsid w:val="000735C1"/>
    <w:rPr>
      <w:color w:val="808080"/>
    </w:rPr>
  </w:style>
  <w:style w:type="character" w:styleId="FollowedHyperlink">
    <w:name w:val="FollowedHyperlink"/>
    <w:basedOn w:val="DefaultParagraphFont"/>
    <w:rsid w:val="00E9485A"/>
    <w:rPr>
      <w:color w:val="800080" w:themeColor="followedHyperlink"/>
      <w:u w:val="single"/>
    </w:rPr>
  </w:style>
  <w:style w:type="character" w:customStyle="1" w:styleId="Heading2Char">
    <w:name w:val="Heading 2 Char"/>
    <w:basedOn w:val="DefaultParagraphFont"/>
    <w:link w:val="Heading2"/>
    <w:rsid w:val="003943C4"/>
    <w:rPr>
      <w:b/>
      <w:bCs/>
      <w:sz w:val="24"/>
      <w:szCs w:val="24"/>
    </w:rPr>
  </w:style>
  <w:style w:type="table" w:styleId="TableGrid">
    <w:name w:val="Table Grid"/>
    <w:basedOn w:val="TableNormal"/>
    <w:rsid w:val="0021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4A7"/>
    <w:rPr>
      <w:sz w:val="24"/>
      <w:szCs w:val="24"/>
    </w:rPr>
  </w:style>
  <w:style w:type="character" w:customStyle="1" w:styleId="Heading1Char">
    <w:name w:val="Heading 1 Char"/>
    <w:basedOn w:val="DefaultParagraphFont"/>
    <w:link w:val="Heading1"/>
    <w:rsid w:val="005952B0"/>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F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02926">
      <w:bodyDiv w:val="1"/>
      <w:marLeft w:val="0"/>
      <w:marRight w:val="0"/>
      <w:marTop w:val="0"/>
      <w:marBottom w:val="0"/>
      <w:divBdr>
        <w:top w:val="none" w:sz="0" w:space="0" w:color="auto"/>
        <w:left w:val="none" w:sz="0" w:space="0" w:color="auto"/>
        <w:bottom w:val="none" w:sz="0" w:space="0" w:color="auto"/>
        <w:right w:val="none" w:sz="0" w:space="0" w:color="auto"/>
      </w:divBdr>
    </w:div>
    <w:div w:id="396900111">
      <w:bodyDiv w:val="1"/>
      <w:marLeft w:val="0"/>
      <w:marRight w:val="0"/>
      <w:marTop w:val="0"/>
      <w:marBottom w:val="0"/>
      <w:divBdr>
        <w:top w:val="none" w:sz="0" w:space="0" w:color="auto"/>
        <w:left w:val="none" w:sz="0" w:space="0" w:color="auto"/>
        <w:bottom w:val="none" w:sz="0" w:space="0" w:color="auto"/>
        <w:right w:val="none" w:sz="0" w:space="0" w:color="auto"/>
      </w:divBdr>
    </w:div>
    <w:div w:id="19971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S@Dartmout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rtmouth.edu/~cphs/docs/genetic_research_form.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ivacyruleandresearch.nih.gov/authorization.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ivacyruleandresearch.nih.gov/authorization.asp" TargetMode="External"/><Relationship Id="rId4" Type="http://schemas.openxmlformats.org/officeDocument/2006/relationships/settings" Target="settings.xml"/><Relationship Id="rId9" Type="http://schemas.openxmlformats.org/officeDocument/2006/relationships/hyperlink" Target="http://www.hhs.gov/ohrp/policy/consentckl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5D54-6FE8-4D65-989E-82D3AC52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CPHS- AOH</dc:creator>
  <cp:keywords/>
  <dc:description/>
  <cp:lastModifiedBy>Rachel Bibeault</cp:lastModifiedBy>
  <cp:revision>3</cp:revision>
  <cp:lastPrinted>2016-09-01T15:05:00Z</cp:lastPrinted>
  <dcterms:created xsi:type="dcterms:W3CDTF">2021-03-22T15:02:00Z</dcterms:created>
  <dcterms:modified xsi:type="dcterms:W3CDTF">2021-03-22T15:03:00Z</dcterms:modified>
</cp:coreProperties>
</file>