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6"/>
        <w:gridCol w:w="3022"/>
      </w:tblGrid>
      <w:tr w:rsidR="0032209F" w:rsidRPr="00DF18DE" w14:paraId="5C72CC74" w14:textId="77777777" w:rsidTr="00CE755D">
        <w:tc>
          <w:tcPr>
            <w:tcW w:w="11437" w:type="dxa"/>
          </w:tcPr>
          <w:p w14:paraId="1460DC6A" w14:textId="5DD541E1" w:rsidR="00493D69" w:rsidRPr="00DF18DE" w:rsidRDefault="00493D69" w:rsidP="004970F2">
            <w:pPr>
              <w:pStyle w:val="CompanyName"/>
              <w:jc w:val="center"/>
            </w:pPr>
            <w:bookmarkStart w:id="0" w:name="_GoBack"/>
            <w:bookmarkEnd w:id="0"/>
            <w:r w:rsidRPr="00DF18DE">
              <w:t>Dartmouth College</w:t>
            </w:r>
            <w:r w:rsidR="00CE755D" w:rsidRPr="00DF18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3" w:type="dxa"/>
          </w:tcPr>
          <w:p w14:paraId="62F497DC" w14:textId="4F4660FE" w:rsidR="00493D69" w:rsidRPr="00DF18DE" w:rsidRDefault="00493D69" w:rsidP="006E721E">
            <w:pPr>
              <w:pStyle w:val="Logo"/>
            </w:pPr>
          </w:p>
        </w:tc>
      </w:tr>
    </w:tbl>
    <w:p w14:paraId="3B1A6FCF" w14:textId="24E9F3C8" w:rsidR="00493D69" w:rsidRPr="00DF18DE" w:rsidRDefault="004970F2" w:rsidP="00815E5C">
      <w:pPr>
        <w:pStyle w:val="Heading1"/>
        <w:ind w:left="0"/>
        <w:rPr>
          <w:rFonts w:ascii="Arial" w:hAnsi="Arial" w:cs="Arial"/>
          <w:b w:val="0"/>
          <w:w w:val="105"/>
          <w:sz w:val="18"/>
          <w:szCs w:val="18"/>
        </w:rPr>
      </w:pPr>
      <w:r w:rsidRPr="00DF18DE">
        <w:rPr>
          <w:rFonts w:asciiTheme="minorHAnsi" w:hAnsiTheme="minorHAnsi"/>
          <w:sz w:val="22"/>
          <w:szCs w:val="22"/>
        </w:rPr>
        <w:t xml:space="preserve">PI Transfer </w:t>
      </w:r>
      <w:r w:rsidR="002511F0" w:rsidRPr="00DF18DE">
        <w:rPr>
          <w:rFonts w:asciiTheme="minorHAnsi" w:hAnsiTheme="minorHAnsi"/>
          <w:sz w:val="22"/>
          <w:szCs w:val="22"/>
        </w:rPr>
        <w:t xml:space="preserve">Guidelines </w:t>
      </w:r>
      <w:r w:rsidRPr="00DF18DE">
        <w:rPr>
          <w:rFonts w:asciiTheme="minorHAnsi" w:hAnsiTheme="minorHAnsi"/>
          <w:sz w:val="22"/>
          <w:szCs w:val="22"/>
        </w:rPr>
        <w:t>(</w:t>
      </w:r>
      <w:r w:rsidR="003F0C82" w:rsidRPr="00DF18DE">
        <w:rPr>
          <w:rFonts w:asciiTheme="minorHAnsi" w:hAnsiTheme="minorHAnsi"/>
          <w:sz w:val="22"/>
          <w:szCs w:val="22"/>
        </w:rPr>
        <w:t>from Dartmouth to a</w:t>
      </w:r>
      <w:r w:rsidRPr="00DF18DE">
        <w:rPr>
          <w:rFonts w:asciiTheme="minorHAnsi" w:hAnsiTheme="minorHAnsi"/>
          <w:sz w:val="22"/>
          <w:szCs w:val="22"/>
        </w:rPr>
        <w:t xml:space="preserve">nother Institution)   </w:t>
      </w:r>
      <w:r w:rsidR="00F16B15" w:rsidRPr="00DF18DE">
        <w:rPr>
          <w:rFonts w:asciiTheme="minorHAnsi" w:hAnsiTheme="minorHAnsi" w:cs="Arial"/>
          <w:b w:val="0"/>
          <w:w w:val="105"/>
          <w:sz w:val="22"/>
          <w:szCs w:val="22"/>
        </w:rPr>
        <w:t>I</w:t>
      </w:r>
      <w:r w:rsidR="00CE755D" w:rsidRPr="00DF18DE">
        <w:rPr>
          <w:rFonts w:asciiTheme="minorHAnsi" w:hAnsiTheme="minorHAnsi" w:cs="Arial"/>
          <w:b w:val="0"/>
          <w:w w:val="105"/>
          <w:sz w:val="22"/>
          <w:szCs w:val="22"/>
        </w:rPr>
        <w:t>tems on this checklist should</w:t>
      </w:r>
      <w:r w:rsidR="00CE755D" w:rsidRPr="00DF18DE">
        <w:rPr>
          <w:rFonts w:asciiTheme="minorHAnsi" w:hAnsiTheme="minorHAnsi" w:cs="Arial"/>
          <w:b w:val="0"/>
          <w:spacing w:val="28"/>
          <w:w w:val="105"/>
          <w:sz w:val="22"/>
          <w:szCs w:val="22"/>
        </w:rPr>
        <w:t xml:space="preserve"> </w:t>
      </w:r>
      <w:r w:rsidR="00CE755D" w:rsidRPr="00DF18DE">
        <w:rPr>
          <w:rFonts w:asciiTheme="minorHAnsi" w:hAnsiTheme="minorHAnsi" w:cs="Arial"/>
          <w:b w:val="0"/>
          <w:w w:val="105"/>
          <w:sz w:val="22"/>
          <w:szCs w:val="22"/>
        </w:rPr>
        <w:t>be</w:t>
      </w:r>
      <w:r w:rsidR="00CE755D" w:rsidRPr="00DF18DE">
        <w:rPr>
          <w:rFonts w:asciiTheme="minorHAnsi" w:hAnsiTheme="minorHAnsi" w:cs="Arial"/>
          <w:b w:val="0"/>
          <w:spacing w:val="2"/>
          <w:w w:val="102"/>
          <w:sz w:val="22"/>
          <w:szCs w:val="22"/>
        </w:rPr>
        <w:t xml:space="preserve"> </w:t>
      </w:r>
      <w:r w:rsidRPr="00DF18DE">
        <w:rPr>
          <w:rFonts w:asciiTheme="minorHAnsi" w:hAnsiTheme="minorHAnsi" w:cs="Arial"/>
          <w:b w:val="0"/>
          <w:spacing w:val="2"/>
          <w:w w:val="102"/>
          <w:sz w:val="22"/>
          <w:szCs w:val="22"/>
        </w:rPr>
        <w:t xml:space="preserve">reviewed and </w:t>
      </w:r>
      <w:r w:rsidR="00CE755D" w:rsidRPr="00DF18DE">
        <w:rPr>
          <w:rFonts w:asciiTheme="minorHAnsi" w:hAnsiTheme="minorHAnsi" w:cs="Arial"/>
          <w:b w:val="0"/>
          <w:w w:val="105"/>
          <w:sz w:val="22"/>
          <w:szCs w:val="22"/>
        </w:rPr>
        <w:t xml:space="preserve">completed </w:t>
      </w:r>
      <w:r w:rsidR="00CE755D" w:rsidRPr="00DF18DE">
        <w:rPr>
          <w:rFonts w:asciiTheme="minorHAnsi" w:hAnsiTheme="minorHAnsi" w:cs="Arial"/>
          <w:i/>
          <w:w w:val="105"/>
          <w:sz w:val="22"/>
          <w:szCs w:val="22"/>
        </w:rPr>
        <w:t xml:space="preserve">PRIOR </w:t>
      </w:r>
      <w:r w:rsidR="00CE755D" w:rsidRPr="00DF18DE">
        <w:rPr>
          <w:rFonts w:asciiTheme="minorHAnsi" w:hAnsiTheme="minorHAnsi" w:cs="Arial"/>
          <w:b w:val="0"/>
          <w:w w:val="105"/>
          <w:sz w:val="22"/>
          <w:szCs w:val="22"/>
        </w:rPr>
        <w:t>to departing</w:t>
      </w:r>
      <w:r w:rsidR="00CE755D" w:rsidRPr="00DF18DE">
        <w:rPr>
          <w:rFonts w:asciiTheme="minorHAnsi" w:hAnsiTheme="minorHAnsi" w:cs="Arial"/>
          <w:b w:val="0"/>
          <w:spacing w:val="-19"/>
          <w:w w:val="105"/>
          <w:sz w:val="22"/>
          <w:szCs w:val="22"/>
        </w:rPr>
        <w:t xml:space="preserve"> </w:t>
      </w:r>
      <w:r w:rsidR="00CE755D" w:rsidRPr="00DF18DE">
        <w:rPr>
          <w:rFonts w:asciiTheme="minorHAnsi" w:hAnsiTheme="minorHAnsi" w:cs="Arial"/>
          <w:b w:val="0"/>
          <w:w w:val="105"/>
          <w:sz w:val="22"/>
          <w:szCs w:val="22"/>
        </w:rPr>
        <w:t>Dartmouth</w:t>
      </w:r>
      <w:r w:rsidR="00CE755D" w:rsidRPr="00DF18DE">
        <w:rPr>
          <w:rFonts w:ascii="Arial" w:hAnsi="Arial" w:cs="Arial"/>
          <w:b w:val="0"/>
          <w:w w:val="105"/>
          <w:sz w:val="18"/>
          <w:szCs w:val="18"/>
        </w:rPr>
        <w:t>.</w:t>
      </w:r>
    </w:p>
    <w:p w14:paraId="5C7D92EE" w14:textId="77777777" w:rsidR="003A178D" w:rsidRPr="00DF18DE" w:rsidRDefault="003A178D" w:rsidP="00815E5C">
      <w:pPr>
        <w:pStyle w:val="Heading1"/>
        <w:ind w:left="0"/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88"/>
        <w:gridCol w:w="11106"/>
        <w:gridCol w:w="2684"/>
      </w:tblGrid>
      <w:tr w:rsidR="00493D69" w:rsidRPr="00DF18DE" w14:paraId="3412609E" w14:textId="77777777" w:rsidTr="00CE755D">
        <w:tc>
          <w:tcPr>
            <w:tcW w:w="14390" w:type="dxa"/>
            <w:gridSpan w:val="3"/>
            <w:shd w:val="clear" w:color="auto" w:fill="DBE5F1" w:themeFill="accent1" w:themeFillTint="33"/>
          </w:tcPr>
          <w:p w14:paraId="18815123" w14:textId="344736B0" w:rsidR="00493D69" w:rsidRPr="00DF18DE" w:rsidRDefault="006D3F29" w:rsidP="006E721E">
            <w:pPr>
              <w:pStyle w:val="Heading2"/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t xml:space="preserve">GUIDED </w:t>
            </w:r>
            <w:r w:rsidR="00493D69" w:rsidRPr="00DF18DE">
              <w:rPr>
                <w:sz w:val="18"/>
                <w:szCs w:val="18"/>
              </w:rPr>
              <w:t>CHECKLIST</w:t>
            </w:r>
            <w:r w:rsidRPr="00DF18DE">
              <w:rPr>
                <w:sz w:val="18"/>
                <w:szCs w:val="18"/>
              </w:rPr>
              <w:t xml:space="preserve"> QUESTIONS (COMPLETE THESE FIRST AND REFER TO GUIDANCE</w:t>
            </w:r>
            <w:r w:rsidR="00900E88" w:rsidRPr="00DF18DE">
              <w:rPr>
                <w:sz w:val="18"/>
                <w:szCs w:val="18"/>
              </w:rPr>
              <w:t xml:space="preserve"> ON FOLLOWING PAGES</w:t>
            </w:r>
            <w:r w:rsidRPr="00DF18DE">
              <w:rPr>
                <w:sz w:val="18"/>
                <w:szCs w:val="18"/>
              </w:rPr>
              <w:t>)</w:t>
            </w:r>
          </w:p>
        </w:tc>
      </w:tr>
      <w:tr w:rsidR="00CE755D" w:rsidRPr="00DF18DE" w14:paraId="1C30B8CA" w14:textId="77777777" w:rsidTr="00CE755D">
        <w:tc>
          <w:tcPr>
            <w:tcW w:w="871" w:type="dxa"/>
          </w:tcPr>
          <w:p w14:paraId="40114A04" w14:textId="77777777" w:rsidR="00493D69" w:rsidRPr="00DF18DE" w:rsidRDefault="00493D69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F18DE">
              <w:rPr>
                <w:sz w:val="18"/>
                <w:szCs w:val="18"/>
              </w:rPr>
              <w:instrText xml:space="preserve"> FORMCHECKBOX </w:instrText>
            </w:r>
            <w:r w:rsidR="00BC0898" w:rsidRPr="00DF18DE">
              <w:rPr>
                <w:sz w:val="18"/>
                <w:szCs w:val="18"/>
              </w:rPr>
            </w:r>
            <w:r w:rsidR="00BC0898" w:rsidRPr="00DF18DE">
              <w:rPr>
                <w:sz w:val="18"/>
                <w:szCs w:val="18"/>
              </w:rPr>
              <w:fldChar w:fldCharType="separate"/>
            </w:r>
            <w:r w:rsidRPr="00DF18DE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888" w:type="dxa"/>
          </w:tcPr>
          <w:p w14:paraId="72515344" w14:textId="77777777" w:rsidR="00493D69" w:rsidRPr="00DF18DE" w:rsidRDefault="00493D69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t>Was any intellectual property developed at Dartmouth?</w:t>
            </w:r>
          </w:p>
        </w:tc>
        <w:tc>
          <w:tcPr>
            <w:tcW w:w="2631" w:type="dxa"/>
          </w:tcPr>
          <w:p w14:paraId="34F45369" w14:textId="48A1352C" w:rsidR="00493D69" w:rsidRPr="00DF18DE" w:rsidRDefault="00493D69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t>See Section 6</w:t>
            </w:r>
          </w:p>
        </w:tc>
      </w:tr>
      <w:tr w:rsidR="00CE755D" w:rsidRPr="00DF18DE" w14:paraId="0A78DFC6" w14:textId="77777777" w:rsidTr="00CE755D">
        <w:tc>
          <w:tcPr>
            <w:tcW w:w="871" w:type="dxa"/>
          </w:tcPr>
          <w:p w14:paraId="142DE877" w14:textId="77777777" w:rsidR="00493D69" w:rsidRPr="00DF18DE" w:rsidRDefault="00493D69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8DE">
              <w:rPr>
                <w:sz w:val="18"/>
                <w:szCs w:val="18"/>
              </w:rPr>
              <w:instrText xml:space="preserve"> FORMCHECKBOX </w:instrText>
            </w:r>
            <w:r w:rsidR="00BC0898" w:rsidRPr="00DF18DE">
              <w:rPr>
                <w:sz w:val="18"/>
                <w:szCs w:val="18"/>
              </w:rPr>
            </w:r>
            <w:r w:rsidR="00BC0898" w:rsidRPr="00DF18DE">
              <w:rPr>
                <w:sz w:val="18"/>
                <w:szCs w:val="18"/>
              </w:rPr>
              <w:fldChar w:fldCharType="separate"/>
            </w:r>
            <w:r w:rsidRPr="00DF18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8" w:type="dxa"/>
          </w:tcPr>
          <w:p w14:paraId="403BD0DB" w14:textId="77777777" w:rsidR="00493D69" w:rsidRPr="00DF18DE" w:rsidRDefault="00493D69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t>Will any equipment be transferred to the new institution?</w:t>
            </w:r>
          </w:p>
        </w:tc>
        <w:tc>
          <w:tcPr>
            <w:tcW w:w="2631" w:type="dxa"/>
          </w:tcPr>
          <w:p w14:paraId="51C8412B" w14:textId="6B81C10F" w:rsidR="00493D69" w:rsidRPr="00DF18DE" w:rsidRDefault="00493D69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t>See Section 5</w:t>
            </w:r>
          </w:p>
        </w:tc>
      </w:tr>
      <w:tr w:rsidR="00CE755D" w:rsidRPr="00DF18DE" w14:paraId="2B6FFA3B" w14:textId="77777777" w:rsidTr="00CE755D">
        <w:tc>
          <w:tcPr>
            <w:tcW w:w="871" w:type="dxa"/>
          </w:tcPr>
          <w:p w14:paraId="5A2D578A" w14:textId="77777777" w:rsidR="00493D69" w:rsidRPr="00DF18DE" w:rsidRDefault="00493D69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8DE">
              <w:rPr>
                <w:sz w:val="18"/>
                <w:szCs w:val="18"/>
              </w:rPr>
              <w:instrText xml:space="preserve"> FORMCHECKBOX </w:instrText>
            </w:r>
            <w:r w:rsidR="00BC0898" w:rsidRPr="00DF18DE">
              <w:rPr>
                <w:sz w:val="18"/>
                <w:szCs w:val="18"/>
              </w:rPr>
            </w:r>
            <w:r w:rsidR="00BC0898" w:rsidRPr="00DF18DE">
              <w:rPr>
                <w:sz w:val="18"/>
                <w:szCs w:val="18"/>
              </w:rPr>
              <w:fldChar w:fldCharType="separate"/>
            </w:r>
            <w:r w:rsidRPr="00DF18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8" w:type="dxa"/>
          </w:tcPr>
          <w:p w14:paraId="18843435" w14:textId="77777777" w:rsidR="00493D69" w:rsidRPr="00DF18DE" w:rsidRDefault="00493D69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t>Will any material (biological or otherwise) be transferred to the new institution?</w:t>
            </w:r>
          </w:p>
        </w:tc>
        <w:tc>
          <w:tcPr>
            <w:tcW w:w="2631" w:type="dxa"/>
          </w:tcPr>
          <w:p w14:paraId="22D39E63" w14:textId="77777777" w:rsidR="00493D69" w:rsidRPr="00DF18DE" w:rsidRDefault="00493D69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t>See Section 2</w:t>
            </w:r>
          </w:p>
        </w:tc>
      </w:tr>
      <w:tr w:rsidR="00CE755D" w:rsidRPr="00DF18DE" w14:paraId="19267D2B" w14:textId="77777777" w:rsidTr="00CE755D">
        <w:tc>
          <w:tcPr>
            <w:tcW w:w="871" w:type="dxa"/>
          </w:tcPr>
          <w:p w14:paraId="01DF811B" w14:textId="77777777" w:rsidR="00493D69" w:rsidRPr="00DF18DE" w:rsidRDefault="00493D69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8DE">
              <w:rPr>
                <w:sz w:val="18"/>
                <w:szCs w:val="18"/>
              </w:rPr>
              <w:instrText xml:space="preserve"> FORMCHECKBOX </w:instrText>
            </w:r>
            <w:r w:rsidR="00BC0898" w:rsidRPr="00DF18DE">
              <w:rPr>
                <w:sz w:val="18"/>
                <w:szCs w:val="18"/>
              </w:rPr>
            </w:r>
            <w:r w:rsidR="00BC0898" w:rsidRPr="00DF18DE">
              <w:rPr>
                <w:sz w:val="18"/>
                <w:szCs w:val="18"/>
              </w:rPr>
              <w:fldChar w:fldCharType="separate"/>
            </w:r>
            <w:r w:rsidRPr="00DF18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8" w:type="dxa"/>
          </w:tcPr>
          <w:p w14:paraId="766889D9" w14:textId="77777777" w:rsidR="00493D69" w:rsidRPr="00DF18DE" w:rsidRDefault="00493D69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t>Are there any IRB or IACUC protocols open at Dartmouth?</w:t>
            </w:r>
          </w:p>
        </w:tc>
        <w:tc>
          <w:tcPr>
            <w:tcW w:w="2631" w:type="dxa"/>
          </w:tcPr>
          <w:p w14:paraId="237D4E03" w14:textId="77777777" w:rsidR="00493D69" w:rsidRPr="00DF18DE" w:rsidRDefault="00493D69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t>See Section 3</w:t>
            </w:r>
          </w:p>
        </w:tc>
      </w:tr>
      <w:tr w:rsidR="0032209F" w:rsidRPr="00DF18DE" w14:paraId="4C87F2E6" w14:textId="77777777" w:rsidTr="00CE755D">
        <w:tc>
          <w:tcPr>
            <w:tcW w:w="871" w:type="dxa"/>
          </w:tcPr>
          <w:p w14:paraId="749C974F" w14:textId="77777777" w:rsidR="00493D69" w:rsidRPr="00DF18DE" w:rsidRDefault="00493D69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8DE">
              <w:rPr>
                <w:sz w:val="18"/>
                <w:szCs w:val="18"/>
              </w:rPr>
              <w:instrText xml:space="preserve"> FORMCHECKBOX </w:instrText>
            </w:r>
            <w:r w:rsidR="00BC0898" w:rsidRPr="00DF18DE">
              <w:rPr>
                <w:sz w:val="18"/>
                <w:szCs w:val="18"/>
              </w:rPr>
            </w:r>
            <w:r w:rsidR="00BC0898" w:rsidRPr="00DF18DE">
              <w:rPr>
                <w:sz w:val="18"/>
                <w:szCs w:val="18"/>
              </w:rPr>
              <w:fldChar w:fldCharType="separate"/>
            </w:r>
            <w:r w:rsidRPr="00DF18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8" w:type="dxa"/>
          </w:tcPr>
          <w:p w14:paraId="3665B6D9" w14:textId="77777777" w:rsidR="00493D69" w:rsidRPr="00DF18DE" w:rsidRDefault="00493D69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t>Do you work with hazardous materials?</w:t>
            </w:r>
          </w:p>
        </w:tc>
        <w:tc>
          <w:tcPr>
            <w:tcW w:w="2631" w:type="dxa"/>
          </w:tcPr>
          <w:p w14:paraId="77247420" w14:textId="77777777" w:rsidR="00493D69" w:rsidRPr="00DF18DE" w:rsidRDefault="00493D69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t>See Section 2</w:t>
            </w:r>
          </w:p>
        </w:tc>
      </w:tr>
      <w:tr w:rsidR="00CE755D" w:rsidRPr="00DF18DE" w14:paraId="210FE4E8" w14:textId="77777777" w:rsidTr="00CE755D">
        <w:tc>
          <w:tcPr>
            <w:tcW w:w="871" w:type="dxa"/>
          </w:tcPr>
          <w:p w14:paraId="167E4463" w14:textId="77777777" w:rsidR="00493D69" w:rsidRPr="00DF18DE" w:rsidRDefault="00493D69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8DE">
              <w:rPr>
                <w:sz w:val="18"/>
                <w:szCs w:val="18"/>
              </w:rPr>
              <w:instrText xml:space="preserve"> FORMCHECKBOX </w:instrText>
            </w:r>
            <w:r w:rsidR="00BC0898" w:rsidRPr="00DF18DE">
              <w:rPr>
                <w:sz w:val="18"/>
                <w:szCs w:val="18"/>
              </w:rPr>
            </w:r>
            <w:r w:rsidR="00BC0898" w:rsidRPr="00DF18DE">
              <w:rPr>
                <w:sz w:val="18"/>
                <w:szCs w:val="18"/>
              </w:rPr>
              <w:fldChar w:fldCharType="separate"/>
            </w:r>
            <w:r w:rsidRPr="00DF18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8" w:type="dxa"/>
          </w:tcPr>
          <w:p w14:paraId="051253D9" w14:textId="77777777" w:rsidR="00493D69" w:rsidRPr="00DF18DE" w:rsidRDefault="00493D69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t>Will any IRB or IACUC protocols remain open at Dartmouth?</w:t>
            </w:r>
          </w:p>
        </w:tc>
        <w:tc>
          <w:tcPr>
            <w:tcW w:w="2631" w:type="dxa"/>
          </w:tcPr>
          <w:p w14:paraId="2B27630E" w14:textId="77777777" w:rsidR="00493D69" w:rsidRPr="00DF18DE" w:rsidRDefault="00493D69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t>See Section 3</w:t>
            </w:r>
          </w:p>
        </w:tc>
      </w:tr>
      <w:tr w:rsidR="0032209F" w:rsidRPr="00DF18DE" w14:paraId="63E6DC3D" w14:textId="77777777" w:rsidTr="00CE755D">
        <w:tc>
          <w:tcPr>
            <w:tcW w:w="871" w:type="dxa"/>
          </w:tcPr>
          <w:p w14:paraId="3EC0E29D" w14:textId="77777777" w:rsidR="00493D69" w:rsidRPr="00DF18DE" w:rsidRDefault="00493D69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8DE">
              <w:rPr>
                <w:sz w:val="18"/>
                <w:szCs w:val="18"/>
              </w:rPr>
              <w:instrText xml:space="preserve"> FORMCHECKBOX </w:instrText>
            </w:r>
            <w:r w:rsidR="00BC0898" w:rsidRPr="00DF18DE">
              <w:rPr>
                <w:sz w:val="18"/>
                <w:szCs w:val="18"/>
              </w:rPr>
            </w:r>
            <w:r w:rsidR="00BC0898" w:rsidRPr="00DF18DE">
              <w:rPr>
                <w:sz w:val="18"/>
                <w:szCs w:val="18"/>
              </w:rPr>
              <w:fldChar w:fldCharType="separate"/>
            </w:r>
            <w:r w:rsidRPr="00DF18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8" w:type="dxa"/>
          </w:tcPr>
          <w:p w14:paraId="08C28631" w14:textId="77777777" w:rsidR="00493D69" w:rsidRPr="00DF18DE" w:rsidRDefault="00493D69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t>Will you request to transfer any bio-specimens to your new institution?</w:t>
            </w:r>
          </w:p>
        </w:tc>
        <w:tc>
          <w:tcPr>
            <w:tcW w:w="2631" w:type="dxa"/>
          </w:tcPr>
          <w:p w14:paraId="29A2C185" w14:textId="77777777" w:rsidR="00493D69" w:rsidRPr="00DF18DE" w:rsidRDefault="00493D69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t>See Sections 2 and 3</w:t>
            </w:r>
          </w:p>
        </w:tc>
      </w:tr>
      <w:tr w:rsidR="006D3F29" w:rsidRPr="00DF18DE" w14:paraId="7A445F71" w14:textId="77777777" w:rsidTr="00CE755D">
        <w:tc>
          <w:tcPr>
            <w:tcW w:w="871" w:type="dxa"/>
          </w:tcPr>
          <w:p w14:paraId="2A9BF098" w14:textId="77777777" w:rsidR="00493D69" w:rsidRPr="00DF18DE" w:rsidRDefault="00493D69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8DE">
              <w:rPr>
                <w:sz w:val="18"/>
                <w:szCs w:val="18"/>
              </w:rPr>
              <w:instrText xml:space="preserve"> FORMCHECKBOX </w:instrText>
            </w:r>
            <w:r w:rsidR="00BC0898" w:rsidRPr="00DF18DE">
              <w:rPr>
                <w:sz w:val="18"/>
                <w:szCs w:val="18"/>
              </w:rPr>
            </w:r>
            <w:r w:rsidR="00BC0898" w:rsidRPr="00DF18DE">
              <w:rPr>
                <w:sz w:val="18"/>
                <w:szCs w:val="18"/>
              </w:rPr>
              <w:fldChar w:fldCharType="separate"/>
            </w:r>
            <w:r w:rsidRPr="00DF18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8" w:type="dxa"/>
          </w:tcPr>
          <w:p w14:paraId="3B69C84B" w14:textId="77777777" w:rsidR="00493D69" w:rsidRPr="00DF18DE" w:rsidRDefault="00493D69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t>Will you request to transfer any health information or data from human subjects to your new institution?</w:t>
            </w:r>
          </w:p>
        </w:tc>
        <w:tc>
          <w:tcPr>
            <w:tcW w:w="2631" w:type="dxa"/>
          </w:tcPr>
          <w:p w14:paraId="6435AD40" w14:textId="77777777" w:rsidR="00493D69" w:rsidRPr="00DF18DE" w:rsidRDefault="00493D69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t>See Section 3</w:t>
            </w:r>
          </w:p>
        </w:tc>
      </w:tr>
      <w:tr w:rsidR="006D3F29" w:rsidRPr="00DF18DE" w14:paraId="319A3A88" w14:textId="77777777" w:rsidTr="00CE755D">
        <w:tc>
          <w:tcPr>
            <w:tcW w:w="871" w:type="dxa"/>
          </w:tcPr>
          <w:p w14:paraId="2C0E612C" w14:textId="77777777" w:rsidR="00493D69" w:rsidRPr="00DF18DE" w:rsidRDefault="00493D69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8DE">
              <w:rPr>
                <w:sz w:val="18"/>
                <w:szCs w:val="18"/>
              </w:rPr>
              <w:instrText xml:space="preserve"> FORMCHECKBOX </w:instrText>
            </w:r>
            <w:r w:rsidR="00BC0898" w:rsidRPr="00DF18DE">
              <w:rPr>
                <w:sz w:val="18"/>
                <w:szCs w:val="18"/>
              </w:rPr>
            </w:r>
            <w:r w:rsidR="00BC0898" w:rsidRPr="00DF18DE">
              <w:rPr>
                <w:sz w:val="18"/>
                <w:szCs w:val="18"/>
              </w:rPr>
              <w:fldChar w:fldCharType="separate"/>
            </w:r>
            <w:r w:rsidRPr="00DF18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8" w:type="dxa"/>
          </w:tcPr>
          <w:p w14:paraId="3EB296D9" w14:textId="3E11AC05" w:rsidR="00493D69" w:rsidRPr="00DF18DE" w:rsidRDefault="007740B0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t>Are there s</w:t>
            </w:r>
            <w:r w:rsidR="00493D69" w:rsidRPr="00DF18DE">
              <w:rPr>
                <w:sz w:val="18"/>
                <w:szCs w:val="18"/>
              </w:rPr>
              <w:t>ubawards currently active at Dartmouth?</w:t>
            </w:r>
          </w:p>
        </w:tc>
        <w:tc>
          <w:tcPr>
            <w:tcW w:w="2631" w:type="dxa"/>
          </w:tcPr>
          <w:p w14:paraId="6451CFB5" w14:textId="77777777" w:rsidR="00493D69" w:rsidRPr="00DF18DE" w:rsidRDefault="00493D69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t>See Section 1</w:t>
            </w:r>
          </w:p>
        </w:tc>
      </w:tr>
      <w:tr w:rsidR="006D3F29" w:rsidRPr="00DF18DE" w14:paraId="17005994" w14:textId="77777777" w:rsidTr="00CE755D">
        <w:tc>
          <w:tcPr>
            <w:tcW w:w="871" w:type="dxa"/>
          </w:tcPr>
          <w:p w14:paraId="04C43CD7" w14:textId="77777777" w:rsidR="00493D69" w:rsidRPr="00DF18DE" w:rsidRDefault="00493D69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8DE">
              <w:rPr>
                <w:sz w:val="18"/>
                <w:szCs w:val="18"/>
              </w:rPr>
              <w:instrText xml:space="preserve"> FORMCHECKBOX </w:instrText>
            </w:r>
            <w:r w:rsidR="00BC0898" w:rsidRPr="00DF18DE">
              <w:rPr>
                <w:sz w:val="18"/>
                <w:szCs w:val="18"/>
              </w:rPr>
            </w:r>
            <w:r w:rsidR="00BC0898" w:rsidRPr="00DF18DE">
              <w:rPr>
                <w:sz w:val="18"/>
                <w:szCs w:val="18"/>
              </w:rPr>
              <w:fldChar w:fldCharType="separate"/>
            </w:r>
            <w:r w:rsidRPr="00DF18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8" w:type="dxa"/>
          </w:tcPr>
          <w:p w14:paraId="775EB7E1" w14:textId="77777777" w:rsidR="00493D69" w:rsidRPr="00DF18DE" w:rsidRDefault="00493D69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t>Will a subaward to Dartmouth be necessary after transfer to complete the project?</w:t>
            </w:r>
          </w:p>
        </w:tc>
        <w:tc>
          <w:tcPr>
            <w:tcW w:w="2631" w:type="dxa"/>
          </w:tcPr>
          <w:p w14:paraId="07C1204A" w14:textId="7F348094" w:rsidR="00493D69" w:rsidRPr="00DF18DE" w:rsidRDefault="00190C6C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t>See Section 1</w:t>
            </w:r>
          </w:p>
        </w:tc>
      </w:tr>
      <w:tr w:rsidR="006D3F29" w:rsidRPr="00DF18DE" w14:paraId="5F39B527" w14:textId="77777777" w:rsidTr="00CE755D">
        <w:tc>
          <w:tcPr>
            <w:tcW w:w="871" w:type="dxa"/>
          </w:tcPr>
          <w:p w14:paraId="03793A11" w14:textId="77777777" w:rsidR="00493D69" w:rsidRPr="00DF18DE" w:rsidRDefault="00493D69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8DE">
              <w:rPr>
                <w:sz w:val="18"/>
                <w:szCs w:val="18"/>
              </w:rPr>
              <w:instrText xml:space="preserve"> FORMCHECKBOX </w:instrText>
            </w:r>
            <w:r w:rsidR="00BC0898" w:rsidRPr="00DF18DE">
              <w:rPr>
                <w:sz w:val="18"/>
                <w:szCs w:val="18"/>
              </w:rPr>
            </w:r>
            <w:r w:rsidR="00BC0898" w:rsidRPr="00DF18DE">
              <w:rPr>
                <w:sz w:val="18"/>
                <w:szCs w:val="18"/>
              </w:rPr>
              <w:fldChar w:fldCharType="separate"/>
            </w:r>
            <w:r w:rsidRPr="00DF18D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8" w:type="dxa"/>
          </w:tcPr>
          <w:p w14:paraId="5CB55399" w14:textId="77777777" w:rsidR="00493D69" w:rsidRPr="00DF18DE" w:rsidRDefault="00493D69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t>Will the PI maintain any appointment at Dartmouth?</w:t>
            </w:r>
          </w:p>
        </w:tc>
        <w:tc>
          <w:tcPr>
            <w:tcW w:w="2631" w:type="dxa"/>
          </w:tcPr>
          <w:p w14:paraId="335501FA" w14:textId="772FC8BA" w:rsidR="00493D69" w:rsidRPr="00DF18DE" w:rsidRDefault="00190C6C" w:rsidP="006E721E">
            <w:pPr>
              <w:rPr>
                <w:sz w:val="18"/>
                <w:szCs w:val="18"/>
              </w:rPr>
            </w:pPr>
            <w:r w:rsidRPr="00DF18DE">
              <w:rPr>
                <w:sz w:val="18"/>
                <w:szCs w:val="18"/>
              </w:rPr>
              <w:t>Contact Chair and Dean’s Office</w:t>
            </w:r>
          </w:p>
        </w:tc>
      </w:tr>
    </w:tbl>
    <w:p w14:paraId="3B140B1A" w14:textId="497C424D" w:rsidR="006D3F29" w:rsidRPr="00DF18DE" w:rsidRDefault="006D3F29" w:rsidP="00CE755D">
      <w:pPr>
        <w:pStyle w:val="BodyText"/>
        <w:spacing w:line="252" w:lineRule="auto"/>
        <w:ind w:left="0" w:right="359"/>
        <w:rPr>
          <w:rFonts w:ascii="Arial" w:hAnsi="Arial" w:cs="Arial"/>
          <w:b/>
          <w:w w:val="105"/>
          <w:sz w:val="18"/>
          <w:szCs w:val="18"/>
        </w:rPr>
      </w:pPr>
    </w:p>
    <w:tbl>
      <w:tblPr>
        <w:tblStyle w:val="TableGrid"/>
        <w:tblW w:w="1431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070"/>
        <w:gridCol w:w="4320"/>
        <w:gridCol w:w="7920"/>
      </w:tblGrid>
      <w:tr w:rsidR="00A91FFA" w:rsidRPr="00DF18DE" w14:paraId="387E570F" w14:textId="77777777" w:rsidTr="007740B0">
        <w:trPr>
          <w:trHeight w:val="440"/>
        </w:trPr>
        <w:tc>
          <w:tcPr>
            <w:tcW w:w="2070" w:type="dxa"/>
            <w:shd w:val="clear" w:color="auto" w:fill="DBE5F1" w:themeFill="accent1" w:themeFillTint="33"/>
          </w:tcPr>
          <w:p w14:paraId="3317D771" w14:textId="7A39E7A7" w:rsidR="00A91FFA" w:rsidRPr="00DF18DE" w:rsidRDefault="00A91FFA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F18DE">
              <w:rPr>
                <w:rFonts w:eastAsia="Times New Roman" w:cs="Arial"/>
                <w:b/>
                <w:sz w:val="24"/>
                <w:szCs w:val="24"/>
              </w:rPr>
              <w:t>Resource</w:t>
            </w:r>
          </w:p>
        </w:tc>
        <w:tc>
          <w:tcPr>
            <w:tcW w:w="4320" w:type="dxa"/>
            <w:shd w:val="clear" w:color="auto" w:fill="DBE5F1" w:themeFill="accent1" w:themeFillTint="33"/>
          </w:tcPr>
          <w:p w14:paraId="34B0DCEC" w14:textId="1A78F206" w:rsidR="00A91FFA" w:rsidRPr="00DF18DE" w:rsidRDefault="00A91FFA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DF18DE">
              <w:rPr>
                <w:rFonts w:eastAsia="Times New Roman" w:cs="Arial"/>
                <w:b/>
                <w:sz w:val="24"/>
                <w:szCs w:val="24"/>
              </w:rPr>
              <w:t>Website</w:t>
            </w:r>
          </w:p>
        </w:tc>
        <w:tc>
          <w:tcPr>
            <w:tcW w:w="7920" w:type="dxa"/>
            <w:shd w:val="clear" w:color="auto" w:fill="DBE5F1" w:themeFill="accent1" w:themeFillTint="33"/>
          </w:tcPr>
          <w:p w14:paraId="00181F88" w14:textId="40591353" w:rsidR="00A91FFA" w:rsidRPr="00DF18DE" w:rsidRDefault="00900E88">
            <w:pPr>
              <w:rPr>
                <w:rFonts w:eastAsia="Times New Roman" w:cs="Arial"/>
                <w:sz w:val="24"/>
                <w:szCs w:val="24"/>
              </w:rPr>
            </w:pPr>
            <w:r w:rsidRPr="00DF18DE">
              <w:rPr>
                <w:rFonts w:eastAsia="Times New Roman" w:cs="Arial"/>
                <w:sz w:val="24"/>
                <w:szCs w:val="24"/>
              </w:rPr>
              <w:t>Important Notes</w:t>
            </w:r>
          </w:p>
        </w:tc>
      </w:tr>
      <w:tr w:rsidR="004970F2" w:rsidRPr="00DF18DE" w14:paraId="15F2F024" w14:textId="77777777" w:rsidTr="007740B0">
        <w:trPr>
          <w:trHeight w:val="440"/>
        </w:trPr>
        <w:tc>
          <w:tcPr>
            <w:tcW w:w="2070" w:type="dxa"/>
          </w:tcPr>
          <w:p w14:paraId="2179308C" w14:textId="23F35525" w:rsidR="004970F2" w:rsidRPr="00DF18DE" w:rsidRDefault="004970F2">
            <w:pPr>
              <w:rPr>
                <w:rFonts w:eastAsia="Times New Roman" w:cs="Arial"/>
                <w:sz w:val="18"/>
                <w:szCs w:val="18"/>
              </w:rPr>
            </w:pPr>
            <w:r w:rsidRPr="00DF18DE">
              <w:rPr>
                <w:rFonts w:eastAsia="Times New Roman" w:cs="Arial"/>
                <w:sz w:val="18"/>
                <w:szCs w:val="18"/>
              </w:rPr>
              <w:t>Department Research Administrator (DRA)</w:t>
            </w:r>
          </w:p>
        </w:tc>
        <w:tc>
          <w:tcPr>
            <w:tcW w:w="4320" w:type="dxa"/>
          </w:tcPr>
          <w:p w14:paraId="41482AD9" w14:textId="49162B88" w:rsidR="004970F2" w:rsidRPr="00DF18DE" w:rsidRDefault="004970F2">
            <w:pPr>
              <w:rPr>
                <w:rFonts w:eastAsia="Times New Roman" w:cs="Arial"/>
                <w:sz w:val="18"/>
                <w:szCs w:val="18"/>
              </w:rPr>
            </w:pPr>
            <w:r w:rsidRPr="00DF18DE">
              <w:rPr>
                <w:rFonts w:eastAsia="Times New Roman" w:cs="Arial"/>
                <w:sz w:val="18"/>
                <w:szCs w:val="18"/>
              </w:rPr>
              <w:t>n/a</w:t>
            </w:r>
          </w:p>
        </w:tc>
        <w:tc>
          <w:tcPr>
            <w:tcW w:w="7920" w:type="dxa"/>
          </w:tcPr>
          <w:p w14:paraId="08A0A552" w14:textId="55B4A65D" w:rsidR="004970F2" w:rsidRPr="00DF18DE" w:rsidRDefault="00190C6C">
            <w:pPr>
              <w:rPr>
                <w:rFonts w:eastAsia="Times New Roman" w:cs="Arial"/>
                <w:sz w:val="18"/>
                <w:szCs w:val="18"/>
              </w:rPr>
            </w:pPr>
            <w:r w:rsidRPr="00DF18DE">
              <w:rPr>
                <w:rFonts w:eastAsia="Times New Roman" w:cs="Arial"/>
                <w:sz w:val="18"/>
                <w:szCs w:val="18"/>
              </w:rPr>
              <w:t>Meet with your department administrator as soon as possible to review all issues related to your transfer.   Some items also require Department Chair approval (e.g. equipment transfers)</w:t>
            </w:r>
          </w:p>
        </w:tc>
      </w:tr>
      <w:tr w:rsidR="00A91FFA" w:rsidRPr="00DF18DE" w14:paraId="3223F385" w14:textId="73F4EDA0" w:rsidTr="007740B0">
        <w:trPr>
          <w:trHeight w:val="440"/>
        </w:trPr>
        <w:tc>
          <w:tcPr>
            <w:tcW w:w="2070" w:type="dxa"/>
          </w:tcPr>
          <w:p w14:paraId="0F9653AC" w14:textId="26F5E5EA" w:rsidR="00A91FFA" w:rsidRPr="00DF18DE" w:rsidRDefault="00A91FFA">
            <w:pPr>
              <w:rPr>
                <w:rFonts w:eastAsia="Times New Roman" w:cs="Arial"/>
                <w:sz w:val="18"/>
                <w:szCs w:val="18"/>
              </w:rPr>
            </w:pPr>
            <w:r w:rsidRPr="00DF18DE">
              <w:rPr>
                <w:rFonts w:eastAsia="Times New Roman" w:cs="Arial"/>
                <w:sz w:val="18"/>
                <w:szCs w:val="18"/>
              </w:rPr>
              <w:t xml:space="preserve">Office of Sponsored Projects (OSP) </w:t>
            </w:r>
          </w:p>
        </w:tc>
        <w:tc>
          <w:tcPr>
            <w:tcW w:w="4320" w:type="dxa"/>
          </w:tcPr>
          <w:p w14:paraId="5691CAF5" w14:textId="6D259908" w:rsidR="00A91FFA" w:rsidRPr="00DF18DE" w:rsidRDefault="00216DBF">
            <w:pPr>
              <w:rPr>
                <w:rFonts w:eastAsia="Times New Roman" w:cs="Arial"/>
                <w:sz w:val="18"/>
                <w:szCs w:val="18"/>
              </w:rPr>
            </w:pPr>
            <w:r w:rsidRPr="00DF18DE">
              <w:rPr>
                <w:rFonts w:eastAsia="Times New Roman" w:cs="Arial"/>
                <w:sz w:val="18"/>
                <w:szCs w:val="18"/>
              </w:rPr>
              <w:t>http://www.dartmouth.edu/~osp/</w:t>
            </w:r>
          </w:p>
        </w:tc>
        <w:tc>
          <w:tcPr>
            <w:tcW w:w="7920" w:type="dxa"/>
          </w:tcPr>
          <w:p w14:paraId="164D149B" w14:textId="304B597C" w:rsidR="00A91FFA" w:rsidRPr="00DF18DE" w:rsidRDefault="00190C6C" w:rsidP="00190C6C">
            <w:pPr>
              <w:rPr>
                <w:rFonts w:eastAsia="Times New Roman" w:cs="Arial"/>
                <w:sz w:val="18"/>
                <w:szCs w:val="18"/>
              </w:rPr>
            </w:pPr>
            <w:r w:rsidRPr="00DF18DE">
              <w:rPr>
                <w:rFonts w:eastAsia="Times New Roman" w:cs="Arial"/>
                <w:sz w:val="18"/>
                <w:szCs w:val="18"/>
              </w:rPr>
              <w:t xml:space="preserve">Please refer to the OSP website or contact the OSP Director to identify your OSP Post-Award contact who will assist in contacting sponsors to closeout and transfer award(s).  </w:t>
            </w:r>
          </w:p>
        </w:tc>
      </w:tr>
      <w:tr w:rsidR="00A91FFA" w:rsidRPr="00F713C9" w14:paraId="7264BF6D" w14:textId="261C2CFE" w:rsidTr="007740B0">
        <w:trPr>
          <w:trHeight w:val="242"/>
        </w:trPr>
        <w:tc>
          <w:tcPr>
            <w:tcW w:w="2070" w:type="dxa"/>
          </w:tcPr>
          <w:p w14:paraId="4F9E36F7" w14:textId="7AD5B03F" w:rsidR="00A91FFA" w:rsidRPr="00DF18DE" w:rsidRDefault="00A91FFA">
            <w:pPr>
              <w:rPr>
                <w:rFonts w:eastAsia="Times New Roman" w:cs="Arial"/>
                <w:sz w:val="18"/>
                <w:szCs w:val="18"/>
              </w:rPr>
            </w:pPr>
            <w:r w:rsidRPr="00DF18DE">
              <w:rPr>
                <w:rFonts w:eastAsia="Calibri" w:cs="Arial"/>
                <w:bCs/>
                <w:spacing w:val="1"/>
                <w:w w:val="99"/>
                <w:sz w:val="18"/>
                <w:szCs w:val="18"/>
              </w:rPr>
              <w:t>O</w:t>
            </w:r>
            <w:r w:rsidRPr="00DF18DE">
              <w:rPr>
                <w:rFonts w:eastAsia="Calibri" w:cs="Arial"/>
                <w:bCs/>
                <w:w w:val="99"/>
                <w:sz w:val="18"/>
                <w:szCs w:val="18"/>
              </w:rPr>
              <w:t>ffice</w:t>
            </w:r>
            <w:r w:rsidRPr="00DF18DE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 w:rsidRPr="00DF18DE">
              <w:rPr>
                <w:rFonts w:eastAsia="Calibri" w:cs="Arial"/>
                <w:bCs/>
                <w:spacing w:val="1"/>
                <w:w w:val="99"/>
                <w:sz w:val="18"/>
                <w:szCs w:val="18"/>
              </w:rPr>
              <w:t>o</w:t>
            </w:r>
            <w:r w:rsidRPr="00DF18DE">
              <w:rPr>
                <w:rFonts w:eastAsia="Calibri" w:cs="Arial"/>
                <w:bCs/>
                <w:w w:val="99"/>
                <w:sz w:val="18"/>
                <w:szCs w:val="18"/>
              </w:rPr>
              <w:t>f</w:t>
            </w:r>
            <w:r w:rsidRPr="00DF18DE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 w:rsidRPr="00DF18DE">
              <w:rPr>
                <w:rFonts w:eastAsia="Calibri" w:cs="Arial"/>
                <w:bCs/>
                <w:w w:val="99"/>
                <w:sz w:val="18"/>
                <w:szCs w:val="18"/>
              </w:rPr>
              <w:t>E</w:t>
            </w:r>
            <w:r w:rsidRPr="00DF18DE">
              <w:rPr>
                <w:rFonts w:eastAsia="Calibri" w:cs="Arial"/>
                <w:bCs/>
                <w:spacing w:val="1"/>
                <w:w w:val="99"/>
                <w:sz w:val="18"/>
                <w:szCs w:val="18"/>
              </w:rPr>
              <w:t>n</w:t>
            </w:r>
            <w:r w:rsidRPr="00DF18DE">
              <w:rPr>
                <w:rFonts w:eastAsia="Calibri" w:cs="Arial"/>
                <w:bCs/>
                <w:w w:val="99"/>
                <w:sz w:val="18"/>
                <w:szCs w:val="18"/>
              </w:rPr>
              <w:t>vir</w:t>
            </w:r>
            <w:r w:rsidRPr="00DF18DE">
              <w:rPr>
                <w:rFonts w:eastAsia="Calibri" w:cs="Arial"/>
                <w:bCs/>
                <w:spacing w:val="1"/>
                <w:w w:val="99"/>
                <w:sz w:val="18"/>
                <w:szCs w:val="18"/>
              </w:rPr>
              <w:t>onm</w:t>
            </w:r>
            <w:r w:rsidRPr="00DF18DE">
              <w:rPr>
                <w:rFonts w:eastAsia="Calibri" w:cs="Arial"/>
                <w:bCs/>
                <w:w w:val="99"/>
                <w:sz w:val="18"/>
                <w:szCs w:val="18"/>
              </w:rPr>
              <w:t>e</w:t>
            </w:r>
            <w:r w:rsidRPr="00DF18DE">
              <w:rPr>
                <w:rFonts w:eastAsia="Calibri" w:cs="Arial"/>
                <w:bCs/>
                <w:spacing w:val="1"/>
                <w:w w:val="99"/>
                <w:sz w:val="18"/>
                <w:szCs w:val="18"/>
              </w:rPr>
              <w:t>n</w:t>
            </w:r>
            <w:r w:rsidRPr="00DF18DE">
              <w:rPr>
                <w:rFonts w:eastAsia="Calibri" w:cs="Arial"/>
                <w:bCs/>
                <w:w w:val="99"/>
                <w:sz w:val="18"/>
                <w:szCs w:val="18"/>
              </w:rPr>
              <w:t>t</w:t>
            </w:r>
            <w:r w:rsidRPr="00DF18DE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 w:rsidRPr="00DF18DE">
              <w:rPr>
                <w:rFonts w:eastAsia="Calibri" w:cs="Arial"/>
                <w:bCs/>
                <w:w w:val="99"/>
                <w:sz w:val="18"/>
                <w:szCs w:val="18"/>
              </w:rPr>
              <w:t>Health</w:t>
            </w:r>
            <w:r w:rsidRPr="00DF18DE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 w:rsidRPr="00DF18DE">
              <w:rPr>
                <w:rFonts w:eastAsia="Calibri" w:cs="Arial"/>
                <w:bCs/>
                <w:w w:val="99"/>
                <w:sz w:val="18"/>
                <w:szCs w:val="18"/>
              </w:rPr>
              <w:t>a</w:t>
            </w:r>
            <w:r w:rsidRPr="00DF18DE">
              <w:rPr>
                <w:rFonts w:eastAsia="Calibri" w:cs="Arial"/>
                <w:bCs/>
                <w:spacing w:val="1"/>
                <w:w w:val="99"/>
                <w:sz w:val="18"/>
                <w:szCs w:val="18"/>
              </w:rPr>
              <w:t>n</w:t>
            </w:r>
            <w:r w:rsidRPr="00DF18DE">
              <w:rPr>
                <w:rFonts w:eastAsia="Calibri" w:cs="Arial"/>
                <w:bCs/>
                <w:w w:val="99"/>
                <w:sz w:val="18"/>
                <w:szCs w:val="18"/>
              </w:rPr>
              <w:t>d</w:t>
            </w:r>
            <w:r w:rsidRPr="00DF18DE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 w:rsidRPr="00DF18DE">
              <w:rPr>
                <w:rFonts w:eastAsia="Calibri" w:cs="Arial"/>
                <w:bCs/>
                <w:w w:val="99"/>
                <w:sz w:val="18"/>
                <w:szCs w:val="18"/>
              </w:rPr>
              <w:t>Safety</w:t>
            </w:r>
            <w:r w:rsidRPr="00DF18DE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 w:rsidRPr="00DF18DE">
              <w:rPr>
                <w:rFonts w:eastAsia="Calibri" w:cs="Arial"/>
                <w:bCs/>
                <w:w w:val="99"/>
                <w:sz w:val="18"/>
                <w:szCs w:val="18"/>
              </w:rPr>
              <w:t>(EHS)</w:t>
            </w:r>
          </w:p>
        </w:tc>
        <w:tc>
          <w:tcPr>
            <w:tcW w:w="4320" w:type="dxa"/>
          </w:tcPr>
          <w:p w14:paraId="100B5701" w14:textId="77777777" w:rsidR="00A91FFA" w:rsidRPr="00DF18DE" w:rsidRDefault="00A91FFA" w:rsidP="00815E5C">
            <w:pPr>
              <w:spacing w:before="13"/>
              <w:ind w:right="1"/>
              <w:rPr>
                <w:rFonts w:eastAsia="Calibri" w:cs="Arial"/>
                <w:sz w:val="18"/>
                <w:szCs w:val="18"/>
              </w:rPr>
            </w:pPr>
            <w:r w:rsidRPr="00DF18DE">
              <w:rPr>
                <w:rFonts w:cs="Arial"/>
                <w:spacing w:val="2"/>
                <w:w w:val="102"/>
                <w:sz w:val="18"/>
                <w:szCs w:val="18"/>
              </w:rPr>
              <w:t>h</w:t>
            </w:r>
            <w:r w:rsidRPr="00DF18DE">
              <w:rPr>
                <w:rFonts w:cs="Arial"/>
                <w:spacing w:val="1"/>
                <w:w w:val="102"/>
                <w:sz w:val="18"/>
                <w:szCs w:val="18"/>
              </w:rPr>
              <w:t>tt</w:t>
            </w:r>
            <w:r w:rsidRPr="00DF18DE">
              <w:rPr>
                <w:rFonts w:cs="Arial"/>
                <w:spacing w:val="2"/>
                <w:w w:val="102"/>
                <w:sz w:val="18"/>
                <w:szCs w:val="18"/>
              </w:rPr>
              <w:t>p</w:t>
            </w:r>
            <w:r w:rsidRPr="00DF18DE">
              <w:rPr>
                <w:rFonts w:cs="Arial"/>
                <w:spacing w:val="1"/>
                <w:w w:val="102"/>
                <w:sz w:val="18"/>
                <w:szCs w:val="18"/>
              </w:rPr>
              <w:t>://</w:t>
            </w:r>
            <w:r w:rsidRPr="00DF18DE">
              <w:rPr>
                <w:rFonts w:cs="Arial"/>
                <w:spacing w:val="2"/>
                <w:w w:val="102"/>
                <w:sz w:val="18"/>
                <w:szCs w:val="18"/>
              </w:rPr>
              <w:t>www.dartmouth.edu/~ehs/</w:t>
            </w:r>
          </w:p>
          <w:p w14:paraId="7DA30787" w14:textId="77777777" w:rsidR="00A91FFA" w:rsidRPr="00DF18DE" w:rsidRDefault="00A91FFA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7920" w:type="dxa"/>
          </w:tcPr>
          <w:p w14:paraId="21F6C5F8" w14:textId="4CE675C5" w:rsidR="00A91FFA" w:rsidRPr="006D3F29" w:rsidRDefault="00A91FFA" w:rsidP="00190C6C">
            <w:pPr>
              <w:spacing w:before="13"/>
              <w:ind w:right="1"/>
              <w:rPr>
                <w:rFonts w:cs="Arial"/>
                <w:color w:val="0000FF"/>
                <w:spacing w:val="2"/>
                <w:w w:val="102"/>
                <w:sz w:val="18"/>
                <w:szCs w:val="18"/>
                <w:u w:val="single" w:color="0000FF"/>
              </w:rPr>
            </w:pPr>
            <w:r w:rsidRPr="00DF18DE">
              <w:rPr>
                <w:rFonts w:cs="Arial"/>
                <w:w w:val="105"/>
                <w:sz w:val="18"/>
                <w:szCs w:val="18"/>
              </w:rPr>
              <w:t>Because</w:t>
            </w:r>
            <w:r w:rsidRPr="00DF18DE">
              <w:rPr>
                <w:rFonts w:cs="Arial"/>
                <w:spacing w:val="37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laboratories</w:t>
            </w:r>
            <w:r w:rsidRPr="00DF18DE">
              <w:rPr>
                <w:rFonts w:cs="Arial"/>
                <w:spacing w:val="37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often</w:t>
            </w:r>
            <w:r w:rsidRPr="00DF18DE">
              <w:rPr>
                <w:rFonts w:cs="Arial"/>
                <w:spacing w:val="37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contain</w:t>
            </w:r>
            <w:r w:rsidRPr="00DF18DE">
              <w:rPr>
                <w:rFonts w:cs="Arial"/>
                <w:spacing w:val="37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hazardous</w:t>
            </w:r>
            <w:r w:rsidRPr="00DF18DE">
              <w:rPr>
                <w:rFonts w:cs="Arial"/>
                <w:spacing w:val="37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materials</w:t>
            </w:r>
            <w:r w:rsidRPr="00DF18DE">
              <w:rPr>
                <w:rFonts w:cs="Arial"/>
                <w:spacing w:val="37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and</w:t>
            </w:r>
            <w:r w:rsidRPr="00DF18DE">
              <w:rPr>
                <w:rFonts w:cs="Arial"/>
                <w:spacing w:val="37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equipment</w:t>
            </w:r>
            <w:r w:rsidRPr="00DF18DE">
              <w:rPr>
                <w:rFonts w:cs="Arial"/>
                <w:spacing w:val="36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and</w:t>
            </w:r>
            <w:r w:rsidRPr="00DF18DE">
              <w:rPr>
                <w:rFonts w:cs="Arial"/>
                <w:spacing w:val="37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other</w:t>
            </w:r>
            <w:r w:rsidRPr="00DF18DE">
              <w:rPr>
                <w:rFonts w:cs="Arial"/>
                <w:spacing w:val="36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supplies</w:t>
            </w:r>
            <w:r w:rsidRPr="00DF18DE">
              <w:rPr>
                <w:rFonts w:cs="Arial"/>
                <w:spacing w:val="37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obtained</w:t>
            </w:r>
            <w:r w:rsidRPr="00DF18DE">
              <w:rPr>
                <w:rFonts w:cs="Arial"/>
                <w:w w:val="102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through</w:t>
            </w:r>
            <w:r w:rsidRPr="00DF18DE">
              <w:rPr>
                <w:rFonts w:cs="Arial"/>
                <w:spacing w:val="19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several</w:t>
            </w:r>
            <w:r w:rsidRPr="00DF18DE">
              <w:rPr>
                <w:rFonts w:cs="Arial"/>
                <w:spacing w:val="17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sources,</w:t>
            </w:r>
            <w:r w:rsidRPr="00DF18DE">
              <w:rPr>
                <w:rFonts w:cs="Arial"/>
                <w:spacing w:val="18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coordination</w:t>
            </w:r>
            <w:r w:rsidRPr="00DF18DE">
              <w:rPr>
                <w:rFonts w:cs="Arial"/>
                <w:spacing w:val="19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and</w:t>
            </w:r>
            <w:r w:rsidRPr="00DF18DE">
              <w:rPr>
                <w:rFonts w:cs="Arial"/>
                <w:spacing w:val="19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care</w:t>
            </w:r>
            <w:r w:rsidRPr="00DF18DE">
              <w:rPr>
                <w:rFonts w:cs="Arial"/>
                <w:spacing w:val="18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must</w:t>
            </w:r>
            <w:r w:rsidRPr="00DF18DE">
              <w:rPr>
                <w:rFonts w:cs="Arial"/>
                <w:spacing w:val="18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be</w:t>
            </w:r>
            <w:r w:rsidRPr="00DF18DE">
              <w:rPr>
                <w:rFonts w:cs="Arial"/>
                <w:spacing w:val="18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taken</w:t>
            </w:r>
            <w:r w:rsidRPr="00DF18DE">
              <w:rPr>
                <w:rFonts w:cs="Arial"/>
                <w:spacing w:val="19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when</w:t>
            </w:r>
            <w:r w:rsidRPr="00DF18DE">
              <w:rPr>
                <w:rFonts w:cs="Arial"/>
                <w:spacing w:val="19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either</w:t>
            </w:r>
            <w:r w:rsidRPr="00DF18DE">
              <w:rPr>
                <w:rFonts w:cs="Arial"/>
                <w:spacing w:val="18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closing</w:t>
            </w:r>
            <w:r w:rsidRPr="00DF18DE">
              <w:rPr>
                <w:rFonts w:cs="Arial"/>
                <w:spacing w:val="19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a</w:t>
            </w:r>
            <w:r w:rsidRPr="00DF18DE">
              <w:rPr>
                <w:rFonts w:cs="Arial"/>
                <w:spacing w:val="19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lab</w:t>
            </w:r>
            <w:r w:rsidRPr="00DF18DE">
              <w:rPr>
                <w:rFonts w:cs="Arial"/>
                <w:spacing w:val="19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completely</w:t>
            </w:r>
            <w:r w:rsidRPr="00DF18DE">
              <w:rPr>
                <w:rFonts w:cs="Arial"/>
                <w:spacing w:val="18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or</w:t>
            </w:r>
            <w:r w:rsidRPr="00DF18DE">
              <w:rPr>
                <w:rFonts w:cs="Arial"/>
                <w:w w:val="102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transferring</w:t>
            </w:r>
            <w:r w:rsidRPr="00DF18DE">
              <w:rPr>
                <w:rFonts w:cs="Arial"/>
                <w:spacing w:val="20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some</w:t>
            </w:r>
            <w:r w:rsidRPr="00DF18DE">
              <w:rPr>
                <w:rFonts w:cs="Arial"/>
                <w:spacing w:val="20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or</w:t>
            </w:r>
            <w:r w:rsidRPr="00DF18DE">
              <w:rPr>
                <w:rFonts w:cs="Arial"/>
                <w:spacing w:val="20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all</w:t>
            </w:r>
            <w:r w:rsidRPr="00DF18DE">
              <w:rPr>
                <w:rFonts w:cs="Arial"/>
                <w:spacing w:val="19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of</w:t>
            </w:r>
            <w:r w:rsidRPr="00DF18DE">
              <w:rPr>
                <w:rFonts w:cs="Arial"/>
                <w:spacing w:val="20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the</w:t>
            </w:r>
            <w:r w:rsidRPr="00DF18DE">
              <w:rPr>
                <w:rFonts w:cs="Arial"/>
                <w:spacing w:val="20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contents</w:t>
            </w:r>
            <w:r w:rsidRPr="00DF18DE">
              <w:rPr>
                <w:rFonts w:cs="Arial"/>
                <w:spacing w:val="20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to</w:t>
            </w:r>
            <w:r w:rsidRPr="00DF18DE">
              <w:rPr>
                <w:rFonts w:cs="Arial"/>
                <w:spacing w:val="20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another</w:t>
            </w:r>
            <w:r w:rsidRPr="00DF18DE">
              <w:rPr>
                <w:rFonts w:cs="Arial"/>
                <w:spacing w:val="20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institution.</w:t>
            </w:r>
            <w:r w:rsidRPr="00DF18DE">
              <w:rPr>
                <w:rFonts w:cs="Arial"/>
                <w:spacing w:val="19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To</w:t>
            </w:r>
            <w:r w:rsidRPr="00DF18DE">
              <w:rPr>
                <w:rFonts w:cs="Arial"/>
                <w:spacing w:val="20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fully</w:t>
            </w:r>
            <w:r w:rsidRPr="00DF18DE">
              <w:rPr>
                <w:rFonts w:cs="Arial"/>
                <w:spacing w:val="20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comply</w:t>
            </w:r>
            <w:r w:rsidRPr="00DF18DE">
              <w:rPr>
                <w:rFonts w:cs="Arial"/>
                <w:spacing w:val="20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with</w:t>
            </w:r>
            <w:r w:rsidRPr="00DF18DE">
              <w:rPr>
                <w:rFonts w:cs="Arial"/>
                <w:spacing w:val="20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health,</w:t>
            </w:r>
            <w:r w:rsidRPr="00DF18DE">
              <w:rPr>
                <w:rFonts w:cs="Arial"/>
                <w:spacing w:val="19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safety</w:t>
            </w:r>
            <w:r w:rsidRPr="00DF18DE">
              <w:rPr>
                <w:rFonts w:cs="Arial"/>
                <w:spacing w:val="20"/>
                <w:w w:val="105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and</w:t>
            </w:r>
            <w:r w:rsidRPr="00DF18DE">
              <w:rPr>
                <w:rFonts w:cs="Arial"/>
                <w:w w:val="102"/>
                <w:sz w:val="18"/>
                <w:szCs w:val="18"/>
              </w:rPr>
              <w:t xml:space="preserve"> </w:t>
            </w:r>
            <w:r w:rsidRPr="00DF18DE">
              <w:rPr>
                <w:rFonts w:cs="Arial"/>
                <w:w w:val="105"/>
                <w:sz w:val="18"/>
                <w:szCs w:val="18"/>
              </w:rPr>
              <w:t>ownership requirements, the actions</w:t>
            </w:r>
            <w:r w:rsidR="00190C6C" w:rsidRPr="00DF18DE">
              <w:rPr>
                <w:rFonts w:cs="Arial"/>
                <w:w w:val="105"/>
                <w:sz w:val="18"/>
                <w:szCs w:val="18"/>
              </w:rPr>
              <w:t xml:space="preserve"> listed in Section 2</w:t>
            </w:r>
            <w:r w:rsidRPr="00DF18DE">
              <w:rPr>
                <w:rFonts w:cs="Arial"/>
                <w:w w:val="105"/>
                <w:sz w:val="18"/>
                <w:szCs w:val="18"/>
              </w:rPr>
              <w:t xml:space="preserve"> </w:t>
            </w:r>
            <w:r w:rsidR="00190C6C" w:rsidRPr="00DF18DE">
              <w:rPr>
                <w:rFonts w:cs="Arial"/>
                <w:w w:val="105"/>
                <w:sz w:val="18"/>
                <w:szCs w:val="18"/>
              </w:rPr>
              <w:t>should be referenced</w:t>
            </w:r>
            <w:r w:rsidRPr="00DF18DE">
              <w:rPr>
                <w:rFonts w:cs="Arial"/>
                <w:w w:val="105"/>
                <w:sz w:val="18"/>
                <w:szCs w:val="18"/>
              </w:rPr>
              <w:t>.</w:t>
            </w:r>
          </w:p>
        </w:tc>
      </w:tr>
      <w:tr w:rsidR="00A91FFA" w:rsidRPr="00F713C9" w14:paraId="11AA8E7D" w14:textId="77777777" w:rsidTr="007740B0">
        <w:trPr>
          <w:trHeight w:val="242"/>
        </w:trPr>
        <w:tc>
          <w:tcPr>
            <w:tcW w:w="2070" w:type="dxa"/>
          </w:tcPr>
          <w:p w14:paraId="6FFB75E4" w14:textId="6BCC0988" w:rsidR="00A91FFA" w:rsidRPr="00A91FFA" w:rsidRDefault="00A91FFA" w:rsidP="00B73524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Committee for the Protection of Human Subjects (CPHS)</w:t>
            </w:r>
          </w:p>
        </w:tc>
        <w:tc>
          <w:tcPr>
            <w:tcW w:w="4320" w:type="dxa"/>
          </w:tcPr>
          <w:p w14:paraId="4976B974" w14:textId="77777777" w:rsidR="00A91FFA" w:rsidRPr="009D5AD2" w:rsidRDefault="00A91FFA" w:rsidP="006D3F29">
            <w:pPr>
              <w:spacing w:before="30" w:line="252" w:lineRule="auto"/>
              <w:ind w:left="-18" w:right="748"/>
              <w:rPr>
                <w:rFonts w:eastAsia="Calibri" w:cs="Calibri"/>
                <w:sz w:val="18"/>
                <w:szCs w:val="18"/>
              </w:rPr>
            </w:pPr>
            <w:r w:rsidRPr="009D5AD2">
              <w:rPr>
                <w:sz w:val="18"/>
                <w:szCs w:val="18"/>
              </w:rPr>
              <w:t>https://www.dartmouth.edu/cphs/</w:t>
            </w:r>
          </w:p>
          <w:p w14:paraId="12CF83B4" w14:textId="77777777" w:rsidR="00A91FFA" w:rsidRPr="00A91FFA" w:rsidRDefault="00A91FFA" w:rsidP="00815E5C">
            <w:pPr>
              <w:spacing w:before="13"/>
              <w:ind w:right="1"/>
              <w:rPr>
                <w:rFonts w:cs="Arial"/>
                <w:color w:val="0000FF"/>
                <w:spacing w:val="2"/>
                <w:w w:val="102"/>
                <w:sz w:val="18"/>
                <w:szCs w:val="18"/>
                <w:u w:val="single" w:color="0000FF"/>
              </w:rPr>
            </w:pPr>
          </w:p>
        </w:tc>
        <w:tc>
          <w:tcPr>
            <w:tcW w:w="7920" w:type="dxa"/>
          </w:tcPr>
          <w:p w14:paraId="1861716E" w14:textId="77777777" w:rsidR="00A91FFA" w:rsidRPr="00F713C9" w:rsidRDefault="00A91FFA" w:rsidP="0032209F">
            <w:pPr>
              <w:widowControl/>
              <w:numPr>
                <w:ilvl w:val="0"/>
                <w:numId w:val="3"/>
              </w:numPr>
              <w:ind w:left="162" w:hanging="90"/>
              <w:rPr>
                <w:rFonts w:cs="Arial"/>
                <w:sz w:val="18"/>
                <w:szCs w:val="18"/>
              </w:rPr>
            </w:pPr>
            <w:r w:rsidRPr="00F713C9">
              <w:rPr>
                <w:rFonts w:cs="Arial"/>
                <w:sz w:val="18"/>
                <w:szCs w:val="18"/>
              </w:rPr>
              <w:t xml:space="preserve">Once a study is closed, it is the responsibility of the research team to maintain the confidentiality of the data.  </w:t>
            </w:r>
          </w:p>
          <w:p w14:paraId="6D494460" w14:textId="77777777" w:rsidR="00A91FFA" w:rsidRPr="00F713C9" w:rsidRDefault="00A91FFA" w:rsidP="0032209F">
            <w:pPr>
              <w:widowControl/>
              <w:numPr>
                <w:ilvl w:val="0"/>
                <w:numId w:val="3"/>
              </w:numPr>
              <w:ind w:left="162" w:hanging="90"/>
              <w:rPr>
                <w:rFonts w:cs="Arial"/>
                <w:sz w:val="18"/>
                <w:szCs w:val="18"/>
              </w:rPr>
            </w:pPr>
            <w:r w:rsidRPr="00F713C9">
              <w:rPr>
                <w:rFonts w:cs="Arial"/>
                <w:sz w:val="18"/>
                <w:szCs w:val="18"/>
              </w:rPr>
              <w:t xml:space="preserve">PHI (protected health information) or PII (personally identifiable information) may </w:t>
            </w:r>
            <w:r w:rsidRPr="00F713C9">
              <w:rPr>
                <w:rFonts w:cs="Arial"/>
                <w:sz w:val="18"/>
                <w:szCs w:val="18"/>
                <w:u w:val="single"/>
              </w:rPr>
              <w:t>not</w:t>
            </w:r>
            <w:r w:rsidRPr="00F713C9">
              <w:rPr>
                <w:rFonts w:cs="Arial"/>
                <w:sz w:val="18"/>
                <w:szCs w:val="18"/>
              </w:rPr>
              <w:t xml:space="preserve"> be disclosed (released outside of Dartmouth) without appropriate institutional approvals.  Contact the CPHS Office for further information.</w:t>
            </w:r>
          </w:p>
          <w:p w14:paraId="3DFC4331" w14:textId="4218F52D" w:rsidR="00A91FFA" w:rsidRPr="00B73524" w:rsidRDefault="00A91FFA" w:rsidP="00B73524">
            <w:pPr>
              <w:widowControl/>
              <w:numPr>
                <w:ilvl w:val="0"/>
                <w:numId w:val="3"/>
              </w:numPr>
              <w:ind w:left="162" w:hanging="90"/>
              <w:rPr>
                <w:rFonts w:cs="Arial"/>
                <w:sz w:val="18"/>
                <w:szCs w:val="18"/>
              </w:rPr>
            </w:pPr>
            <w:r w:rsidRPr="00F713C9">
              <w:rPr>
                <w:rFonts w:cs="Arial"/>
                <w:sz w:val="18"/>
                <w:szCs w:val="18"/>
              </w:rPr>
              <w:t>Contact the CPHS Office if you intend to use stored research data for a future research purpose other than that originally proposed.</w:t>
            </w:r>
          </w:p>
        </w:tc>
      </w:tr>
      <w:tr w:rsidR="00A91FFA" w:rsidRPr="00F713C9" w14:paraId="0562B82D" w14:textId="77777777" w:rsidTr="007740B0">
        <w:trPr>
          <w:trHeight w:val="836"/>
        </w:trPr>
        <w:tc>
          <w:tcPr>
            <w:tcW w:w="2070" w:type="dxa"/>
          </w:tcPr>
          <w:p w14:paraId="592F8E6E" w14:textId="77777777" w:rsidR="00A91FFA" w:rsidRPr="00A91FFA" w:rsidRDefault="00A91FFA" w:rsidP="00CE755D">
            <w:pPr>
              <w:spacing w:before="16"/>
              <w:rPr>
                <w:rFonts w:eastAsia="Calibri" w:cs="Calibri"/>
                <w:sz w:val="18"/>
                <w:szCs w:val="18"/>
              </w:rPr>
            </w:pPr>
            <w:r w:rsidRPr="00A91FFA">
              <w:rPr>
                <w:rFonts w:eastAsia="Calibri" w:cs="Calibri"/>
                <w:bCs/>
                <w:w w:val="99"/>
                <w:sz w:val="18"/>
                <w:szCs w:val="18"/>
              </w:rPr>
              <w:t>Institutional</w:t>
            </w:r>
            <w:r w:rsidRPr="00A91FFA">
              <w:rPr>
                <w:rFonts w:eastAsia="Calibri" w:cs="Calibri"/>
                <w:bCs/>
                <w:sz w:val="18"/>
                <w:szCs w:val="18"/>
              </w:rPr>
              <w:t xml:space="preserve"> </w:t>
            </w:r>
            <w:r w:rsidRPr="00A91FFA">
              <w:rPr>
                <w:rFonts w:eastAsia="Calibri" w:cs="Calibri"/>
                <w:bCs/>
                <w:w w:val="99"/>
                <w:sz w:val="18"/>
                <w:szCs w:val="18"/>
              </w:rPr>
              <w:t>Ani</w:t>
            </w:r>
            <w:r w:rsidRPr="00A91FFA">
              <w:rPr>
                <w:rFonts w:eastAsia="Calibri" w:cs="Calibri"/>
                <w:bCs/>
                <w:spacing w:val="1"/>
                <w:w w:val="99"/>
                <w:sz w:val="18"/>
                <w:szCs w:val="18"/>
              </w:rPr>
              <w:t>m</w:t>
            </w:r>
            <w:r w:rsidRPr="00A91FFA">
              <w:rPr>
                <w:rFonts w:eastAsia="Calibri" w:cs="Calibri"/>
                <w:bCs/>
                <w:w w:val="99"/>
                <w:sz w:val="18"/>
                <w:szCs w:val="18"/>
              </w:rPr>
              <w:t>al</w:t>
            </w:r>
            <w:r w:rsidRPr="00A91FFA">
              <w:rPr>
                <w:rFonts w:eastAsia="Calibri" w:cs="Calibri"/>
                <w:bCs/>
                <w:sz w:val="18"/>
                <w:szCs w:val="18"/>
              </w:rPr>
              <w:t xml:space="preserve"> </w:t>
            </w:r>
            <w:r w:rsidRPr="00A91FFA">
              <w:rPr>
                <w:rFonts w:eastAsia="Calibri" w:cs="Calibri"/>
                <w:bCs/>
                <w:w w:val="99"/>
                <w:sz w:val="18"/>
                <w:szCs w:val="18"/>
              </w:rPr>
              <w:t>Care</w:t>
            </w:r>
            <w:r w:rsidRPr="00A91FFA">
              <w:rPr>
                <w:rFonts w:eastAsia="Calibri" w:cs="Calibri"/>
                <w:bCs/>
                <w:sz w:val="18"/>
                <w:szCs w:val="18"/>
              </w:rPr>
              <w:t xml:space="preserve"> </w:t>
            </w:r>
            <w:r w:rsidRPr="00A91FFA">
              <w:rPr>
                <w:rFonts w:eastAsia="Calibri" w:cs="Calibri"/>
                <w:bCs/>
                <w:w w:val="99"/>
                <w:sz w:val="18"/>
                <w:szCs w:val="18"/>
              </w:rPr>
              <w:t>and</w:t>
            </w:r>
            <w:r w:rsidRPr="00A91FFA">
              <w:rPr>
                <w:rFonts w:eastAsia="Calibri" w:cs="Calibri"/>
                <w:bCs/>
                <w:sz w:val="18"/>
                <w:szCs w:val="18"/>
              </w:rPr>
              <w:t xml:space="preserve"> </w:t>
            </w:r>
            <w:r w:rsidRPr="00A91FFA">
              <w:rPr>
                <w:rFonts w:eastAsia="Calibri" w:cs="Calibri"/>
                <w:bCs/>
                <w:spacing w:val="1"/>
                <w:w w:val="99"/>
                <w:sz w:val="18"/>
                <w:szCs w:val="18"/>
              </w:rPr>
              <w:t>U</w:t>
            </w:r>
            <w:r w:rsidRPr="00A91FFA">
              <w:rPr>
                <w:rFonts w:eastAsia="Calibri" w:cs="Calibri"/>
                <w:bCs/>
                <w:w w:val="99"/>
                <w:sz w:val="18"/>
                <w:szCs w:val="18"/>
              </w:rPr>
              <w:t>se</w:t>
            </w:r>
            <w:r w:rsidRPr="00A91FFA">
              <w:rPr>
                <w:rFonts w:eastAsia="Calibri" w:cs="Calibri"/>
                <w:bCs/>
                <w:sz w:val="18"/>
                <w:szCs w:val="18"/>
              </w:rPr>
              <w:t xml:space="preserve"> </w:t>
            </w:r>
            <w:r w:rsidRPr="00A91FFA">
              <w:rPr>
                <w:rFonts w:eastAsia="Calibri" w:cs="Calibri"/>
                <w:bCs/>
                <w:w w:val="99"/>
                <w:sz w:val="18"/>
                <w:szCs w:val="18"/>
              </w:rPr>
              <w:t>Co</w:t>
            </w:r>
            <w:r w:rsidRPr="00A91FFA">
              <w:rPr>
                <w:rFonts w:eastAsia="Calibri" w:cs="Calibri"/>
                <w:bCs/>
                <w:spacing w:val="1"/>
                <w:w w:val="99"/>
                <w:sz w:val="18"/>
                <w:szCs w:val="18"/>
              </w:rPr>
              <w:t>mm</w:t>
            </w:r>
            <w:r w:rsidRPr="00A91FFA">
              <w:rPr>
                <w:rFonts w:eastAsia="Calibri" w:cs="Calibri"/>
                <w:bCs/>
                <w:w w:val="99"/>
                <w:sz w:val="18"/>
                <w:szCs w:val="18"/>
              </w:rPr>
              <w:t>ittee</w:t>
            </w:r>
            <w:r w:rsidRPr="00A91FFA">
              <w:rPr>
                <w:rFonts w:eastAsia="Calibri" w:cs="Calibri"/>
                <w:bCs/>
                <w:sz w:val="18"/>
                <w:szCs w:val="18"/>
              </w:rPr>
              <w:t xml:space="preserve"> </w:t>
            </w:r>
            <w:r w:rsidRPr="00A91FFA">
              <w:rPr>
                <w:rFonts w:eastAsia="Calibri" w:cs="Calibri"/>
                <w:bCs/>
                <w:w w:val="99"/>
                <w:sz w:val="18"/>
                <w:szCs w:val="18"/>
              </w:rPr>
              <w:t>(IACUC)</w:t>
            </w:r>
            <w:r w:rsidRPr="00A91FFA">
              <w:rPr>
                <w:rFonts w:eastAsia="Calibri" w:cs="Calibri"/>
                <w:bCs/>
                <w:sz w:val="18"/>
                <w:szCs w:val="18"/>
              </w:rPr>
              <w:t xml:space="preserve"> </w:t>
            </w:r>
          </w:p>
          <w:p w14:paraId="35D63D3F" w14:textId="77777777" w:rsidR="00A91FFA" w:rsidRPr="00A91FFA" w:rsidRDefault="00A91FFA" w:rsidP="00CE755D">
            <w:pPr>
              <w:spacing w:before="30" w:line="252" w:lineRule="auto"/>
              <w:ind w:left="-113" w:right="748"/>
              <w:rPr>
                <w:rFonts w:eastAsia="Calibri" w:cs="Calibri"/>
                <w:bCs/>
                <w:spacing w:val="1"/>
                <w:w w:val="102"/>
                <w:sz w:val="18"/>
                <w:szCs w:val="18"/>
              </w:rPr>
            </w:pPr>
          </w:p>
        </w:tc>
        <w:tc>
          <w:tcPr>
            <w:tcW w:w="4320" w:type="dxa"/>
          </w:tcPr>
          <w:p w14:paraId="1B34F47B" w14:textId="77777777" w:rsidR="00A91FFA" w:rsidRPr="009D5AD2" w:rsidRDefault="00BC0898" w:rsidP="00CE755D">
            <w:pPr>
              <w:spacing w:before="3"/>
              <w:rPr>
                <w:rFonts w:eastAsia="Calibri" w:cs="Calibri"/>
                <w:bCs/>
                <w:w w:val="99"/>
                <w:sz w:val="18"/>
                <w:szCs w:val="18"/>
              </w:rPr>
            </w:pPr>
            <w:hyperlink r:id="rId8" w:history="1">
              <w:r w:rsidR="00A91FFA" w:rsidRPr="009D5AD2">
                <w:rPr>
                  <w:rStyle w:val="Hyperlink"/>
                  <w:rFonts w:asciiTheme="minorHAnsi" w:eastAsia="Calibri" w:hAnsiTheme="minorHAnsi" w:cs="Calibri"/>
                  <w:bCs/>
                  <w:w w:val="99"/>
                  <w:sz w:val="18"/>
                  <w:szCs w:val="18"/>
                  <w:u w:val="none"/>
                </w:rPr>
                <w:t>https://www.dartmouth.edu/iacuc/</w:t>
              </w:r>
            </w:hyperlink>
          </w:p>
          <w:p w14:paraId="5993C70F" w14:textId="62AE91BD" w:rsidR="00A91FFA" w:rsidRPr="00A91FFA" w:rsidRDefault="00216DBF" w:rsidP="00CE755D">
            <w:pPr>
              <w:spacing w:before="3"/>
              <w:rPr>
                <w:rFonts w:eastAsia="Calibri" w:cs="Calibri"/>
                <w:bCs/>
                <w:spacing w:val="1"/>
                <w:w w:val="99"/>
                <w:sz w:val="18"/>
                <w:szCs w:val="18"/>
              </w:rPr>
            </w:pPr>
            <w:r>
              <w:rPr>
                <w:rFonts w:eastAsia="Calibri" w:cs="Calibri"/>
                <w:bCs/>
                <w:w w:val="99"/>
                <w:sz w:val="18"/>
                <w:szCs w:val="18"/>
              </w:rPr>
              <w:br/>
            </w:r>
            <w:r w:rsidR="00A91FFA" w:rsidRPr="009D5AD2">
              <w:rPr>
                <w:rFonts w:eastAsia="Calibri" w:cs="Calibri"/>
                <w:bCs/>
                <w:w w:val="99"/>
                <w:sz w:val="18"/>
                <w:szCs w:val="18"/>
                <w:u w:val="single"/>
              </w:rPr>
              <w:t>Center</w:t>
            </w:r>
            <w:r w:rsidR="00A91FFA" w:rsidRPr="009D5AD2">
              <w:rPr>
                <w:rFonts w:eastAsia="Calibri" w:cs="Calibri"/>
                <w:bCs/>
                <w:sz w:val="18"/>
                <w:szCs w:val="18"/>
                <w:u w:val="single"/>
              </w:rPr>
              <w:t xml:space="preserve"> </w:t>
            </w:r>
            <w:r w:rsidR="00A91FFA" w:rsidRPr="009D5AD2">
              <w:rPr>
                <w:rFonts w:eastAsia="Calibri" w:cs="Calibri"/>
                <w:bCs/>
                <w:w w:val="99"/>
                <w:sz w:val="18"/>
                <w:szCs w:val="18"/>
                <w:u w:val="single"/>
              </w:rPr>
              <w:t>for</w:t>
            </w:r>
            <w:r w:rsidR="00A91FFA" w:rsidRPr="009D5AD2">
              <w:rPr>
                <w:rFonts w:eastAsia="Calibri" w:cs="Calibri"/>
                <w:bCs/>
                <w:sz w:val="18"/>
                <w:szCs w:val="18"/>
                <w:u w:val="single"/>
              </w:rPr>
              <w:t xml:space="preserve"> </w:t>
            </w:r>
            <w:r w:rsidR="00A91FFA" w:rsidRPr="009D5AD2">
              <w:rPr>
                <w:rFonts w:eastAsia="Calibri" w:cs="Calibri"/>
                <w:bCs/>
                <w:w w:val="99"/>
                <w:sz w:val="18"/>
                <w:szCs w:val="18"/>
                <w:u w:val="single"/>
              </w:rPr>
              <w:t>Co</w:t>
            </w:r>
            <w:r w:rsidR="00A91FFA" w:rsidRPr="009D5AD2">
              <w:rPr>
                <w:rFonts w:eastAsia="Calibri" w:cs="Calibri"/>
                <w:bCs/>
                <w:spacing w:val="1"/>
                <w:w w:val="99"/>
                <w:sz w:val="18"/>
                <w:szCs w:val="18"/>
                <w:u w:val="single"/>
              </w:rPr>
              <w:t>m</w:t>
            </w:r>
            <w:r w:rsidR="00A91FFA" w:rsidRPr="009D5AD2">
              <w:rPr>
                <w:rFonts w:eastAsia="Calibri" w:cs="Calibri"/>
                <w:bCs/>
                <w:w w:val="99"/>
                <w:sz w:val="18"/>
                <w:szCs w:val="18"/>
                <w:u w:val="single"/>
              </w:rPr>
              <w:t>parative</w:t>
            </w:r>
            <w:r w:rsidR="00A91FFA" w:rsidRPr="009D5AD2">
              <w:rPr>
                <w:rFonts w:eastAsia="Calibri" w:cs="Calibri"/>
                <w:bCs/>
                <w:sz w:val="18"/>
                <w:szCs w:val="18"/>
                <w:u w:val="single"/>
              </w:rPr>
              <w:t xml:space="preserve"> </w:t>
            </w:r>
            <w:r w:rsidR="00A91FFA" w:rsidRPr="009D5AD2">
              <w:rPr>
                <w:rFonts w:eastAsia="Calibri" w:cs="Calibri"/>
                <w:bCs/>
                <w:spacing w:val="1"/>
                <w:w w:val="99"/>
                <w:sz w:val="18"/>
                <w:szCs w:val="18"/>
                <w:u w:val="single"/>
              </w:rPr>
              <w:t>M</w:t>
            </w:r>
            <w:r w:rsidR="00A91FFA" w:rsidRPr="009D5AD2">
              <w:rPr>
                <w:rFonts w:eastAsia="Calibri" w:cs="Calibri"/>
                <w:bCs/>
                <w:w w:val="99"/>
                <w:sz w:val="18"/>
                <w:szCs w:val="18"/>
                <w:u w:val="single"/>
              </w:rPr>
              <w:t>edicin</w:t>
            </w:r>
            <w:r w:rsidR="00A91FFA" w:rsidRPr="009D5AD2">
              <w:rPr>
                <w:rFonts w:eastAsia="Calibri" w:cs="Calibri"/>
                <w:bCs/>
                <w:spacing w:val="1"/>
                <w:w w:val="99"/>
                <w:sz w:val="18"/>
                <w:szCs w:val="18"/>
                <w:u w:val="single"/>
              </w:rPr>
              <w:t>e</w:t>
            </w:r>
            <w:r>
              <w:rPr>
                <w:rFonts w:eastAsia="Calibri" w:cs="Calibri"/>
                <w:bCs/>
                <w:spacing w:val="1"/>
                <w:w w:val="99"/>
                <w:sz w:val="18"/>
                <w:szCs w:val="18"/>
              </w:rPr>
              <w:t>:</w:t>
            </w:r>
          </w:p>
          <w:p w14:paraId="15486304" w14:textId="77777777" w:rsidR="00A91FFA" w:rsidRPr="00A91FFA" w:rsidRDefault="00A91FFA" w:rsidP="00CE755D">
            <w:pPr>
              <w:spacing w:before="3"/>
              <w:rPr>
                <w:rFonts w:eastAsia="Calibri" w:cs="Calibri"/>
                <w:bCs/>
                <w:spacing w:val="1"/>
                <w:w w:val="99"/>
                <w:sz w:val="18"/>
                <w:szCs w:val="18"/>
              </w:rPr>
            </w:pPr>
            <w:r w:rsidRPr="00A91FFA">
              <w:rPr>
                <w:rFonts w:eastAsia="Calibri" w:cs="Calibri"/>
                <w:bCs/>
                <w:spacing w:val="1"/>
                <w:w w:val="99"/>
                <w:sz w:val="18"/>
                <w:szCs w:val="18"/>
              </w:rPr>
              <w:t>https://www.dartmouth.edu/~ccmr/</w:t>
            </w:r>
          </w:p>
          <w:p w14:paraId="34710726" w14:textId="77777777" w:rsidR="00A91FFA" w:rsidRPr="00A91FFA" w:rsidRDefault="00A91FFA" w:rsidP="00CE755D">
            <w:pPr>
              <w:spacing w:before="30" w:line="252" w:lineRule="auto"/>
              <w:ind w:left="-18" w:right="748"/>
              <w:rPr>
                <w:rFonts w:eastAsia="Calibri" w:cs="Calibri"/>
                <w:bCs/>
                <w:spacing w:val="2"/>
                <w:w w:val="102"/>
                <w:sz w:val="18"/>
                <w:szCs w:val="18"/>
              </w:rPr>
            </w:pPr>
          </w:p>
        </w:tc>
        <w:tc>
          <w:tcPr>
            <w:tcW w:w="7920" w:type="dxa"/>
          </w:tcPr>
          <w:p w14:paraId="42A31021" w14:textId="77777777" w:rsidR="00A91FFA" w:rsidRPr="00CE755D" w:rsidRDefault="00A91FFA" w:rsidP="00A91FFA">
            <w:pPr>
              <w:pStyle w:val="BodyText"/>
              <w:spacing w:line="252" w:lineRule="auto"/>
              <w:ind w:left="-13" w:right="360"/>
              <w:rPr>
                <w:rFonts w:asciiTheme="minorHAnsi" w:hAnsiTheme="minorHAnsi" w:cs="Arial"/>
                <w:i w:val="0"/>
                <w:sz w:val="18"/>
                <w:szCs w:val="18"/>
              </w:rPr>
            </w:pP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It</w:t>
            </w:r>
            <w:r w:rsidRPr="00CE755D">
              <w:rPr>
                <w:rFonts w:asciiTheme="minorHAnsi" w:hAnsiTheme="minorHAnsi" w:cs="Arial"/>
                <w:i w:val="0"/>
                <w:spacing w:val="30"/>
                <w:w w:val="105"/>
                <w:sz w:val="18"/>
                <w:szCs w:val="18"/>
              </w:rPr>
              <w:t xml:space="preserve"> </w:t>
            </w: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is</w:t>
            </w:r>
            <w:r w:rsidRPr="00CE755D">
              <w:rPr>
                <w:rFonts w:asciiTheme="minorHAnsi" w:hAnsiTheme="minorHAnsi" w:cs="Arial"/>
                <w:i w:val="0"/>
                <w:spacing w:val="30"/>
                <w:w w:val="105"/>
                <w:sz w:val="18"/>
                <w:szCs w:val="18"/>
              </w:rPr>
              <w:t xml:space="preserve"> </w:t>
            </w: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imperative</w:t>
            </w:r>
            <w:r w:rsidRPr="00CE755D">
              <w:rPr>
                <w:rFonts w:asciiTheme="minorHAnsi" w:hAnsiTheme="minorHAnsi" w:cs="Arial"/>
                <w:i w:val="0"/>
                <w:spacing w:val="30"/>
                <w:w w:val="105"/>
                <w:sz w:val="18"/>
                <w:szCs w:val="18"/>
              </w:rPr>
              <w:t xml:space="preserve"> </w:t>
            </w: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that</w:t>
            </w:r>
            <w:r w:rsidRPr="00CE755D">
              <w:rPr>
                <w:rFonts w:asciiTheme="minorHAnsi" w:hAnsiTheme="minorHAnsi" w:cs="Arial"/>
                <w:i w:val="0"/>
                <w:spacing w:val="30"/>
                <w:w w:val="105"/>
                <w:sz w:val="18"/>
                <w:szCs w:val="18"/>
              </w:rPr>
              <w:t xml:space="preserve"> </w:t>
            </w: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proper</w:t>
            </w:r>
            <w:r w:rsidRPr="00CE755D">
              <w:rPr>
                <w:rFonts w:asciiTheme="minorHAnsi" w:hAnsiTheme="minorHAnsi" w:cs="Arial"/>
                <w:i w:val="0"/>
                <w:spacing w:val="30"/>
                <w:w w:val="105"/>
                <w:sz w:val="18"/>
                <w:szCs w:val="18"/>
              </w:rPr>
              <w:t xml:space="preserve"> </w:t>
            </w: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steps</w:t>
            </w:r>
            <w:r w:rsidRPr="00CE755D">
              <w:rPr>
                <w:rFonts w:asciiTheme="minorHAnsi" w:hAnsiTheme="minorHAnsi" w:cs="Arial"/>
                <w:i w:val="0"/>
                <w:spacing w:val="30"/>
                <w:w w:val="105"/>
                <w:sz w:val="18"/>
                <w:szCs w:val="18"/>
              </w:rPr>
              <w:t xml:space="preserve"> </w:t>
            </w: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be</w:t>
            </w:r>
            <w:r w:rsidRPr="00CE755D">
              <w:rPr>
                <w:rFonts w:asciiTheme="minorHAnsi" w:hAnsiTheme="minorHAnsi" w:cs="Arial"/>
                <w:i w:val="0"/>
                <w:spacing w:val="30"/>
                <w:w w:val="105"/>
                <w:sz w:val="18"/>
                <w:szCs w:val="18"/>
              </w:rPr>
              <w:t xml:space="preserve"> </w:t>
            </w: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taken</w:t>
            </w:r>
            <w:r w:rsidRPr="00CE755D">
              <w:rPr>
                <w:rFonts w:asciiTheme="minorHAnsi" w:hAnsiTheme="minorHAnsi" w:cs="Arial"/>
                <w:i w:val="0"/>
                <w:spacing w:val="30"/>
                <w:w w:val="105"/>
                <w:sz w:val="18"/>
                <w:szCs w:val="18"/>
              </w:rPr>
              <w:t xml:space="preserve"> </w:t>
            </w: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with</w:t>
            </w:r>
            <w:r w:rsidRPr="00CE755D">
              <w:rPr>
                <w:rFonts w:asciiTheme="minorHAnsi" w:hAnsiTheme="minorHAnsi" w:cs="Arial"/>
                <w:i w:val="0"/>
                <w:spacing w:val="30"/>
                <w:w w:val="105"/>
                <w:sz w:val="18"/>
                <w:szCs w:val="18"/>
              </w:rPr>
              <w:t xml:space="preserve"> </w:t>
            </w: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regard</w:t>
            </w:r>
            <w:r w:rsidRPr="00CE755D">
              <w:rPr>
                <w:rFonts w:asciiTheme="minorHAnsi" w:hAnsiTheme="minorHAnsi" w:cs="Arial"/>
                <w:i w:val="0"/>
                <w:spacing w:val="30"/>
                <w:w w:val="105"/>
                <w:sz w:val="18"/>
                <w:szCs w:val="18"/>
              </w:rPr>
              <w:t xml:space="preserve"> </w:t>
            </w: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to</w:t>
            </w:r>
            <w:r w:rsidRPr="00CE755D">
              <w:rPr>
                <w:rFonts w:asciiTheme="minorHAnsi" w:hAnsiTheme="minorHAnsi" w:cs="Arial"/>
                <w:i w:val="0"/>
                <w:spacing w:val="30"/>
                <w:w w:val="105"/>
                <w:sz w:val="18"/>
                <w:szCs w:val="18"/>
              </w:rPr>
              <w:t xml:space="preserve"> </w:t>
            </w: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the</w:t>
            </w:r>
            <w:r w:rsidRPr="00CE755D">
              <w:rPr>
                <w:rFonts w:asciiTheme="minorHAnsi" w:hAnsiTheme="minorHAnsi" w:cs="Arial"/>
                <w:i w:val="0"/>
                <w:spacing w:val="30"/>
                <w:w w:val="105"/>
                <w:sz w:val="18"/>
                <w:szCs w:val="18"/>
              </w:rPr>
              <w:t xml:space="preserve"> </w:t>
            </w: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disposition</w:t>
            </w:r>
            <w:r w:rsidRPr="00CE755D">
              <w:rPr>
                <w:rFonts w:asciiTheme="minorHAnsi" w:hAnsiTheme="minorHAnsi" w:cs="Arial"/>
                <w:i w:val="0"/>
                <w:spacing w:val="30"/>
                <w:w w:val="105"/>
                <w:sz w:val="18"/>
                <w:szCs w:val="18"/>
              </w:rPr>
              <w:t xml:space="preserve"> </w:t>
            </w: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of</w:t>
            </w:r>
            <w:r w:rsidRPr="00CE755D">
              <w:rPr>
                <w:rFonts w:asciiTheme="minorHAnsi" w:hAnsiTheme="minorHAnsi" w:cs="Arial"/>
                <w:i w:val="0"/>
                <w:spacing w:val="29"/>
                <w:w w:val="105"/>
                <w:sz w:val="18"/>
                <w:szCs w:val="18"/>
              </w:rPr>
              <w:t xml:space="preserve"> </w:t>
            </w: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animal</w:t>
            </w:r>
            <w:r w:rsidRPr="00CE755D">
              <w:rPr>
                <w:rFonts w:asciiTheme="minorHAnsi" w:hAnsiTheme="minorHAnsi" w:cs="Arial"/>
                <w:i w:val="0"/>
                <w:spacing w:val="29"/>
                <w:w w:val="105"/>
                <w:sz w:val="18"/>
                <w:szCs w:val="18"/>
              </w:rPr>
              <w:t xml:space="preserve"> </w:t>
            </w: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subjects</w:t>
            </w:r>
            <w:r w:rsidRPr="00CE755D">
              <w:rPr>
                <w:rFonts w:asciiTheme="minorHAnsi" w:hAnsiTheme="minorHAnsi" w:cs="Arial"/>
                <w:i w:val="0"/>
                <w:spacing w:val="30"/>
                <w:w w:val="105"/>
                <w:sz w:val="18"/>
                <w:szCs w:val="18"/>
              </w:rPr>
              <w:t xml:space="preserve"> </w:t>
            </w: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prior</w:t>
            </w:r>
            <w:r w:rsidRPr="00CE755D">
              <w:rPr>
                <w:rFonts w:asciiTheme="minorHAnsi" w:hAnsiTheme="minorHAnsi" w:cs="Arial"/>
                <w:i w:val="0"/>
                <w:spacing w:val="30"/>
                <w:w w:val="105"/>
                <w:sz w:val="18"/>
                <w:szCs w:val="18"/>
              </w:rPr>
              <w:t xml:space="preserve"> </w:t>
            </w: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to</w:t>
            </w:r>
            <w:r w:rsidRPr="00CE755D">
              <w:rPr>
                <w:rFonts w:asciiTheme="minorHAnsi" w:hAnsiTheme="minorHAnsi" w:cs="Arial"/>
                <w:i w:val="0"/>
                <w:w w:val="102"/>
                <w:sz w:val="18"/>
                <w:szCs w:val="18"/>
              </w:rPr>
              <w:t xml:space="preserve"> </w:t>
            </w: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departure</w:t>
            </w:r>
            <w:r w:rsidRPr="00CE755D">
              <w:rPr>
                <w:rFonts w:asciiTheme="minorHAnsi" w:hAnsiTheme="minorHAnsi" w:cs="Arial"/>
                <w:i w:val="0"/>
                <w:spacing w:val="37"/>
                <w:w w:val="105"/>
                <w:sz w:val="18"/>
                <w:szCs w:val="18"/>
              </w:rPr>
              <w:t xml:space="preserve"> </w:t>
            </w: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from</w:t>
            </w:r>
            <w:r w:rsidRPr="00CE755D">
              <w:rPr>
                <w:rFonts w:asciiTheme="minorHAnsi" w:hAnsiTheme="minorHAnsi" w:cs="Arial"/>
                <w:i w:val="0"/>
                <w:spacing w:val="38"/>
                <w:w w:val="105"/>
                <w:sz w:val="18"/>
                <w:szCs w:val="18"/>
              </w:rPr>
              <w:t xml:space="preserve"> </w:t>
            </w: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Dartmouth.</w:t>
            </w:r>
            <w:r w:rsidRPr="00CE755D">
              <w:rPr>
                <w:rFonts w:asciiTheme="minorHAnsi" w:hAnsiTheme="minorHAnsi" w:cs="Arial"/>
                <w:i w:val="0"/>
                <w:spacing w:val="36"/>
                <w:w w:val="105"/>
                <w:sz w:val="18"/>
                <w:szCs w:val="18"/>
              </w:rPr>
              <w:t xml:space="preserve"> </w:t>
            </w: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All</w:t>
            </w:r>
            <w:r w:rsidRPr="00CE755D">
              <w:rPr>
                <w:rFonts w:asciiTheme="minorHAnsi" w:hAnsiTheme="minorHAnsi" w:cs="Arial"/>
                <w:i w:val="0"/>
                <w:spacing w:val="36"/>
                <w:w w:val="105"/>
                <w:sz w:val="18"/>
                <w:szCs w:val="18"/>
              </w:rPr>
              <w:t xml:space="preserve"> </w:t>
            </w: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items</w:t>
            </w:r>
            <w:r w:rsidRPr="00CE755D">
              <w:rPr>
                <w:rFonts w:asciiTheme="minorHAnsi" w:hAnsiTheme="minorHAnsi" w:cs="Arial"/>
                <w:i w:val="0"/>
                <w:spacing w:val="37"/>
                <w:w w:val="105"/>
                <w:sz w:val="18"/>
                <w:szCs w:val="18"/>
              </w:rPr>
              <w:t xml:space="preserve"> </w:t>
            </w: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listed</w:t>
            </w:r>
            <w:r w:rsidRPr="00CE755D">
              <w:rPr>
                <w:rFonts w:asciiTheme="minorHAnsi" w:hAnsiTheme="minorHAnsi" w:cs="Arial"/>
                <w:i w:val="0"/>
                <w:spacing w:val="37"/>
                <w:w w:val="105"/>
                <w:sz w:val="18"/>
                <w:szCs w:val="18"/>
              </w:rPr>
              <w:t xml:space="preserve"> </w:t>
            </w: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below</w:t>
            </w:r>
            <w:r w:rsidRPr="00CE755D">
              <w:rPr>
                <w:rFonts w:asciiTheme="minorHAnsi" w:hAnsiTheme="minorHAnsi" w:cs="Arial"/>
                <w:i w:val="0"/>
                <w:spacing w:val="38"/>
                <w:w w:val="105"/>
                <w:sz w:val="18"/>
                <w:szCs w:val="18"/>
              </w:rPr>
              <w:t xml:space="preserve"> </w:t>
            </w: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should</w:t>
            </w:r>
            <w:r w:rsidRPr="00CE755D">
              <w:rPr>
                <w:rFonts w:asciiTheme="minorHAnsi" w:hAnsiTheme="minorHAnsi" w:cs="Arial"/>
                <w:i w:val="0"/>
                <w:spacing w:val="37"/>
                <w:w w:val="105"/>
                <w:sz w:val="18"/>
                <w:szCs w:val="18"/>
              </w:rPr>
              <w:t xml:space="preserve"> </w:t>
            </w: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be</w:t>
            </w:r>
            <w:r w:rsidRPr="00CE755D">
              <w:rPr>
                <w:rFonts w:asciiTheme="minorHAnsi" w:hAnsiTheme="minorHAnsi" w:cs="Arial"/>
                <w:i w:val="0"/>
                <w:spacing w:val="37"/>
                <w:w w:val="105"/>
                <w:sz w:val="18"/>
                <w:szCs w:val="18"/>
              </w:rPr>
              <w:t xml:space="preserve"> </w:t>
            </w: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completed</w:t>
            </w:r>
            <w:r w:rsidRPr="00CE755D">
              <w:rPr>
                <w:rFonts w:asciiTheme="minorHAnsi" w:hAnsiTheme="minorHAnsi" w:cs="Arial"/>
                <w:i w:val="0"/>
                <w:spacing w:val="37"/>
                <w:w w:val="105"/>
                <w:sz w:val="18"/>
                <w:szCs w:val="18"/>
              </w:rPr>
              <w:t xml:space="preserve"> </w:t>
            </w: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PRIOR</w:t>
            </w:r>
            <w:r w:rsidRPr="00CE755D">
              <w:rPr>
                <w:rFonts w:asciiTheme="minorHAnsi" w:hAnsiTheme="minorHAnsi" w:cs="Arial"/>
                <w:i w:val="0"/>
                <w:spacing w:val="37"/>
                <w:w w:val="105"/>
                <w:sz w:val="18"/>
                <w:szCs w:val="18"/>
              </w:rPr>
              <w:t xml:space="preserve"> </w:t>
            </w: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to</w:t>
            </w:r>
            <w:r w:rsidRPr="00CE755D">
              <w:rPr>
                <w:rFonts w:asciiTheme="minorHAnsi" w:hAnsiTheme="minorHAnsi" w:cs="Arial"/>
                <w:i w:val="0"/>
                <w:spacing w:val="37"/>
                <w:w w:val="105"/>
                <w:sz w:val="18"/>
                <w:szCs w:val="18"/>
              </w:rPr>
              <w:t xml:space="preserve"> </w:t>
            </w:r>
            <w:r w:rsidRPr="00CE755D"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  <w:t>departing Dartmouth.</w:t>
            </w:r>
            <w:r w:rsidRPr="00CE755D">
              <w:rPr>
                <w:rFonts w:asciiTheme="minorHAnsi" w:hAnsiTheme="minorHAnsi" w:cs="Arial"/>
                <w:i w:val="0"/>
                <w:w w:val="103"/>
                <w:sz w:val="18"/>
                <w:szCs w:val="18"/>
              </w:rPr>
              <w:t xml:space="preserve"> </w:t>
            </w:r>
          </w:p>
          <w:p w14:paraId="6F2BFBAB" w14:textId="77777777" w:rsidR="00A91FFA" w:rsidRPr="00CE755D" w:rsidRDefault="00A91FFA" w:rsidP="00CE755D">
            <w:pPr>
              <w:ind w:firstLine="360"/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A91FFA" w:rsidRPr="00F713C9" w14:paraId="6C2B817D" w14:textId="77777777" w:rsidTr="007740B0">
        <w:trPr>
          <w:trHeight w:val="836"/>
        </w:trPr>
        <w:tc>
          <w:tcPr>
            <w:tcW w:w="2070" w:type="dxa"/>
          </w:tcPr>
          <w:p w14:paraId="6698F2FC" w14:textId="15E29865" w:rsidR="00A91FFA" w:rsidRPr="00A91FFA" w:rsidRDefault="00A91FFA" w:rsidP="00EE68A5">
            <w:pPr>
              <w:spacing w:before="16"/>
              <w:rPr>
                <w:rFonts w:eastAsia="Calibri" w:cs="Arial"/>
                <w:bCs/>
                <w:spacing w:val="1"/>
                <w:w w:val="99"/>
                <w:sz w:val="18"/>
                <w:szCs w:val="18"/>
              </w:rPr>
            </w:pPr>
            <w:r w:rsidRPr="00A91FFA">
              <w:rPr>
                <w:rFonts w:eastAsia="Calibri" w:cs="Arial"/>
                <w:bCs/>
                <w:spacing w:val="1"/>
                <w:w w:val="99"/>
                <w:sz w:val="18"/>
                <w:szCs w:val="18"/>
              </w:rPr>
              <w:t>Technology Transfer Office</w:t>
            </w:r>
            <w:r w:rsidR="004970F2">
              <w:rPr>
                <w:rFonts w:eastAsia="Calibri" w:cs="Arial"/>
                <w:bCs/>
                <w:spacing w:val="1"/>
                <w:w w:val="99"/>
                <w:sz w:val="18"/>
                <w:szCs w:val="18"/>
              </w:rPr>
              <w:t xml:space="preserve"> (TT0)</w:t>
            </w:r>
          </w:p>
        </w:tc>
        <w:tc>
          <w:tcPr>
            <w:tcW w:w="4320" w:type="dxa"/>
          </w:tcPr>
          <w:p w14:paraId="06498118" w14:textId="735D86EC" w:rsidR="00216DBF" w:rsidRDefault="00216DBF" w:rsidP="00CE755D">
            <w:pPr>
              <w:spacing w:before="3"/>
              <w:rPr>
                <w:sz w:val="18"/>
                <w:szCs w:val="18"/>
              </w:rPr>
            </w:pPr>
            <w:r w:rsidRPr="00216DBF">
              <w:rPr>
                <w:sz w:val="18"/>
                <w:szCs w:val="18"/>
              </w:rPr>
              <w:t>http://www.dartmouth.edu/~tto/</w:t>
            </w:r>
          </w:p>
          <w:p w14:paraId="08D15884" w14:textId="660DEDE3" w:rsidR="00A91FFA" w:rsidRPr="00216DBF" w:rsidRDefault="00A91FFA" w:rsidP="00CE755D">
            <w:pPr>
              <w:spacing w:before="3"/>
              <w:rPr>
                <w:sz w:val="18"/>
                <w:szCs w:val="18"/>
              </w:rPr>
            </w:pPr>
          </w:p>
        </w:tc>
        <w:tc>
          <w:tcPr>
            <w:tcW w:w="7920" w:type="dxa"/>
          </w:tcPr>
          <w:p w14:paraId="623D7E84" w14:textId="77777777" w:rsidR="00A91FFA" w:rsidRPr="00CE755D" w:rsidRDefault="00A91FFA" w:rsidP="00A91FFA">
            <w:pPr>
              <w:pStyle w:val="BodyText"/>
              <w:spacing w:line="252" w:lineRule="auto"/>
              <w:ind w:left="-13" w:right="360"/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</w:pPr>
          </w:p>
        </w:tc>
      </w:tr>
      <w:tr w:rsidR="00A91FFA" w:rsidRPr="00F713C9" w14:paraId="6A66C88D" w14:textId="77777777" w:rsidTr="007740B0">
        <w:trPr>
          <w:trHeight w:val="836"/>
        </w:trPr>
        <w:tc>
          <w:tcPr>
            <w:tcW w:w="2070" w:type="dxa"/>
          </w:tcPr>
          <w:p w14:paraId="0428A8E9" w14:textId="77777777" w:rsidR="00A91FFA" w:rsidRPr="00A91FFA" w:rsidRDefault="00A91FFA" w:rsidP="00EE68A5">
            <w:pPr>
              <w:spacing w:before="16"/>
              <w:rPr>
                <w:rFonts w:eastAsia="Calibri" w:cs="Arial"/>
                <w:bCs/>
                <w:w w:val="99"/>
                <w:sz w:val="18"/>
                <w:szCs w:val="18"/>
              </w:rPr>
            </w:pPr>
            <w:r w:rsidRPr="00A91FFA">
              <w:rPr>
                <w:rFonts w:eastAsia="Calibri" w:cs="Arial"/>
                <w:bCs/>
                <w:spacing w:val="1"/>
                <w:w w:val="99"/>
                <w:sz w:val="18"/>
                <w:szCs w:val="18"/>
              </w:rPr>
              <w:t>O</w:t>
            </w:r>
            <w:r w:rsidRPr="00A91FFA">
              <w:rPr>
                <w:rFonts w:eastAsia="Calibri" w:cs="Arial"/>
                <w:bCs/>
                <w:w w:val="99"/>
                <w:sz w:val="18"/>
                <w:szCs w:val="18"/>
              </w:rPr>
              <w:t>ffice</w:t>
            </w:r>
            <w:r w:rsidRPr="00A91FFA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bCs/>
                <w:spacing w:val="1"/>
                <w:w w:val="99"/>
                <w:sz w:val="18"/>
                <w:szCs w:val="18"/>
              </w:rPr>
              <w:t>o</w:t>
            </w:r>
            <w:r w:rsidRPr="00A91FFA">
              <w:rPr>
                <w:rFonts w:eastAsia="Calibri" w:cs="Arial"/>
                <w:bCs/>
                <w:w w:val="99"/>
                <w:sz w:val="18"/>
                <w:szCs w:val="18"/>
              </w:rPr>
              <w:t>f</w:t>
            </w:r>
            <w:r w:rsidRPr="00A91FFA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bCs/>
                <w:w w:val="99"/>
                <w:sz w:val="18"/>
                <w:szCs w:val="18"/>
              </w:rPr>
              <w:t>t</w:t>
            </w:r>
            <w:r w:rsidRPr="00A91FFA">
              <w:rPr>
                <w:rFonts w:eastAsia="Calibri" w:cs="Arial"/>
                <w:bCs/>
                <w:spacing w:val="1"/>
                <w:w w:val="99"/>
                <w:sz w:val="18"/>
                <w:szCs w:val="18"/>
              </w:rPr>
              <w:t>h</w:t>
            </w:r>
            <w:r w:rsidRPr="00A91FFA">
              <w:rPr>
                <w:rFonts w:eastAsia="Calibri" w:cs="Arial"/>
                <w:bCs/>
                <w:w w:val="99"/>
                <w:sz w:val="18"/>
                <w:szCs w:val="18"/>
              </w:rPr>
              <w:t>e</w:t>
            </w:r>
            <w:r w:rsidRPr="00A91FFA">
              <w:rPr>
                <w:rFonts w:eastAsia="Calibri" w:cs="Arial"/>
                <w:bCs/>
                <w:sz w:val="18"/>
                <w:szCs w:val="18"/>
              </w:rPr>
              <w:t xml:space="preserve"> Senior </w:t>
            </w:r>
            <w:r w:rsidRPr="00A91FFA">
              <w:rPr>
                <w:rFonts w:eastAsia="Calibri" w:cs="Arial"/>
                <w:bCs/>
                <w:spacing w:val="1"/>
                <w:w w:val="99"/>
                <w:sz w:val="18"/>
                <w:szCs w:val="18"/>
              </w:rPr>
              <w:t>V</w:t>
            </w:r>
            <w:r w:rsidRPr="00A91FFA">
              <w:rPr>
                <w:rFonts w:eastAsia="Calibri" w:cs="Arial"/>
                <w:bCs/>
                <w:w w:val="99"/>
                <w:sz w:val="18"/>
                <w:szCs w:val="18"/>
              </w:rPr>
              <w:t>ice</w:t>
            </w:r>
            <w:r w:rsidRPr="00A91FFA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bCs/>
                <w:w w:val="99"/>
                <w:sz w:val="18"/>
                <w:szCs w:val="18"/>
              </w:rPr>
              <w:t>Provost</w:t>
            </w:r>
            <w:r w:rsidRPr="00A91FFA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bCs/>
                <w:w w:val="99"/>
                <w:sz w:val="18"/>
                <w:szCs w:val="18"/>
              </w:rPr>
              <w:t>f</w:t>
            </w:r>
            <w:r w:rsidRPr="00A91FFA">
              <w:rPr>
                <w:rFonts w:eastAsia="Calibri" w:cs="Arial"/>
                <w:bCs/>
                <w:spacing w:val="1"/>
                <w:w w:val="99"/>
                <w:sz w:val="18"/>
                <w:szCs w:val="18"/>
              </w:rPr>
              <w:t>o</w:t>
            </w:r>
            <w:r w:rsidRPr="00A91FFA">
              <w:rPr>
                <w:rFonts w:eastAsia="Calibri" w:cs="Arial"/>
                <w:bCs/>
                <w:w w:val="99"/>
                <w:sz w:val="18"/>
                <w:szCs w:val="18"/>
              </w:rPr>
              <w:t>r</w:t>
            </w:r>
            <w:r w:rsidRPr="00A91FFA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bCs/>
                <w:w w:val="99"/>
                <w:sz w:val="18"/>
                <w:szCs w:val="18"/>
              </w:rPr>
              <w:t>Research</w:t>
            </w:r>
          </w:p>
          <w:p w14:paraId="45AA80EE" w14:textId="77777777" w:rsidR="00A91FFA" w:rsidRPr="00A91FFA" w:rsidRDefault="00A91FFA" w:rsidP="00A91FFA">
            <w:pPr>
              <w:spacing w:before="16"/>
              <w:ind w:left="72"/>
              <w:rPr>
                <w:rFonts w:eastAsia="Calibri" w:cs="Calibri"/>
                <w:bCs/>
                <w:w w:val="99"/>
                <w:sz w:val="18"/>
                <w:szCs w:val="18"/>
              </w:rPr>
            </w:pPr>
          </w:p>
        </w:tc>
        <w:tc>
          <w:tcPr>
            <w:tcW w:w="4320" w:type="dxa"/>
          </w:tcPr>
          <w:p w14:paraId="454F7162" w14:textId="7600FB45" w:rsidR="00A91FFA" w:rsidRPr="00A91FFA" w:rsidRDefault="007740B0" w:rsidP="00CE755D">
            <w:pPr>
              <w:spacing w:before="3"/>
              <w:rPr>
                <w:sz w:val="18"/>
                <w:szCs w:val="18"/>
              </w:rPr>
            </w:pPr>
            <w:r w:rsidRPr="007740B0">
              <w:rPr>
                <w:sz w:val="18"/>
                <w:szCs w:val="18"/>
              </w:rPr>
              <w:t>http://www.dartmouth.edu/~provost/vpresearch.html</w:t>
            </w:r>
          </w:p>
        </w:tc>
        <w:tc>
          <w:tcPr>
            <w:tcW w:w="7920" w:type="dxa"/>
          </w:tcPr>
          <w:p w14:paraId="13BD90C0" w14:textId="77777777" w:rsidR="00A91FFA" w:rsidRPr="00CE755D" w:rsidRDefault="00A91FFA" w:rsidP="00A91FFA">
            <w:pPr>
              <w:pStyle w:val="BodyText"/>
              <w:spacing w:line="252" w:lineRule="auto"/>
              <w:ind w:left="-13" w:right="360"/>
              <w:rPr>
                <w:rFonts w:asciiTheme="minorHAnsi" w:hAnsiTheme="minorHAnsi" w:cs="Arial"/>
                <w:i w:val="0"/>
                <w:w w:val="105"/>
                <w:sz w:val="18"/>
                <w:szCs w:val="18"/>
              </w:rPr>
            </w:pPr>
          </w:p>
        </w:tc>
      </w:tr>
    </w:tbl>
    <w:p w14:paraId="204B6FFB" w14:textId="74F9205E" w:rsidR="00815E5C" w:rsidRPr="00F713C9" w:rsidRDefault="00815E5C">
      <w:pPr>
        <w:rPr>
          <w:rFonts w:eastAsia="Times New Roman" w:cs="Arial"/>
          <w:sz w:val="18"/>
          <w:szCs w:val="18"/>
        </w:rPr>
      </w:pPr>
    </w:p>
    <w:tbl>
      <w:tblPr>
        <w:tblW w:w="14580" w:type="dxa"/>
        <w:tblInd w:w="-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0"/>
        <w:gridCol w:w="540"/>
      </w:tblGrid>
      <w:tr w:rsidR="00D427D8" w:rsidRPr="00F713C9" w14:paraId="5CC330D3" w14:textId="77777777" w:rsidTr="00900E88">
        <w:trPr>
          <w:trHeight w:hRule="exact" w:val="451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6466D6D" w14:textId="454CC630" w:rsidR="00D427D8" w:rsidRPr="00A21BBC" w:rsidRDefault="00815E5C" w:rsidP="00D427D8">
            <w:pPr>
              <w:pStyle w:val="TableParagraph"/>
              <w:spacing w:before="121" w:line="252" w:lineRule="auto"/>
              <w:ind w:left="110" w:right="164"/>
              <w:rPr>
                <w:rFonts w:cs="Arial"/>
                <w:w w:val="105"/>
                <w:sz w:val="18"/>
                <w:szCs w:val="18"/>
              </w:rPr>
            </w:pPr>
            <w:r w:rsidRPr="00F713C9">
              <w:rPr>
                <w:rFonts w:eastAsia="Times New Roman" w:cs="Arial"/>
                <w:sz w:val="18"/>
                <w:szCs w:val="18"/>
              </w:rPr>
              <w:br w:type="page"/>
            </w:r>
            <w:r w:rsidR="00D427D8" w:rsidRPr="00A21BBC">
              <w:rPr>
                <w:rFonts w:eastAsia="Times New Roman" w:cs="Arial"/>
                <w:b/>
                <w:sz w:val="18"/>
                <w:szCs w:val="18"/>
              </w:rPr>
              <w:br w:type="page"/>
              <w:t>SECTION 1: GRANTS AND CONTRACTS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6E0E522" w14:textId="77777777" w:rsidR="00D427D8" w:rsidRPr="00F713C9" w:rsidRDefault="00D427D8">
            <w:pPr>
              <w:rPr>
                <w:rFonts w:cs="Arial"/>
                <w:sz w:val="18"/>
                <w:szCs w:val="18"/>
              </w:rPr>
            </w:pPr>
          </w:p>
        </w:tc>
      </w:tr>
      <w:tr w:rsidR="006D3F29" w:rsidRPr="00F713C9" w14:paraId="50F0FAE2" w14:textId="77777777" w:rsidTr="001F5106">
        <w:trPr>
          <w:trHeight w:hRule="exact" w:val="593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C63B" w14:textId="32213081" w:rsidR="00784851" w:rsidRPr="00A21BBC" w:rsidRDefault="00784851" w:rsidP="00493D69">
            <w:pPr>
              <w:pStyle w:val="TableParagraph"/>
              <w:spacing w:before="121" w:line="252" w:lineRule="auto"/>
              <w:ind w:left="110" w:right="164"/>
              <w:rPr>
                <w:rFonts w:eastAsia="Calibri" w:cs="Arial"/>
                <w:sz w:val="18"/>
                <w:szCs w:val="18"/>
              </w:rPr>
            </w:pPr>
            <w:r w:rsidRPr="00A21BBC">
              <w:rPr>
                <w:rFonts w:cs="Arial"/>
                <w:w w:val="105"/>
                <w:sz w:val="18"/>
                <w:szCs w:val="18"/>
              </w:rPr>
              <w:t>Alert</w:t>
            </w:r>
            <w:r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="00493D69" w:rsidRPr="00A21BBC">
              <w:rPr>
                <w:rFonts w:cs="Arial"/>
                <w:w w:val="105"/>
                <w:sz w:val="18"/>
                <w:szCs w:val="18"/>
              </w:rPr>
              <w:t xml:space="preserve">OSP, Sponsor </w:t>
            </w:r>
            <w:r w:rsidR="000C02CC"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and your </w:t>
            </w:r>
            <w:r w:rsidR="00493D69"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DRA </w:t>
            </w:r>
            <w:r w:rsidRPr="00A21BBC">
              <w:rPr>
                <w:rFonts w:cs="Arial"/>
                <w:w w:val="105"/>
                <w:sz w:val="18"/>
                <w:szCs w:val="18"/>
              </w:rPr>
              <w:t>of</w:t>
            </w:r>
            <w:r w:rsidRPr="00A21BBC">
              <w:rPr>
                <w:rFonts w:cs="Arial"/>
                <w:w w:val="102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your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intent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to</w:t>
            </w:r>
            <w:r w:rsidRPr="00A21BBC">
              <w:rPr>
                <w:rFonts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transfer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a</w:t>
            </w:r>
            <w:r w:rsidRPr="00A21BBC">
              <w:rPr>
                <w:rFonts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grant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or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contract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to</w:t>
            </w:r>
            <w:r w:rsidRPr="00A21BBC">
              <w:rPr>
                <w:rFonts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another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institution.</w:t>
            </w:r>
            <w:r w:rsidR="006D3F29" w:rsidRPr="00A21BBC">
              <w:rPr>
                <w:rFonts w:cs="Arial"/>
                <w:w w:val="105"/>
                <w:sz w:val="18"/>
                <w:szCs w:val="18"/>
              </w:rPr>
              <w:t xml:space="preserve">  Share</w:t>
            </w:r>
            <w:r w:rsidR="006D3F29"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="006D3F29" w:rsidRPr="00A21BBC">
              <w:rPr>
                <w:rFonts w:cs="Arial"/>
                <w:w w:val="105"/>
                <w:sz w:val="18"/>
                <w:szCs w:val="18"/>
              </w:rPr>
              <w:t>OSP</w:t>
            </w:r>
            <w:r w:rsidR="006D3F29"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="006D3F29" w:rsidRPr="00A21BBC">
              <w:rPr>
                <w:rFonts w:cs="Arial"/>
                <w:w w:val="105"/>
                <w:sz w:val="18"/>
                <w:szCs w:val="18"/>
              </w:rPr>
              <w:t>contact</w:t>
            </w:r>
            <w:r w:rsidR="006D3F29"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="006D3F29" w:rsidRPr="00A21BBC">
              <w:rPr>
                <w:rFonts w:cs="Arial"/>
                <w:w w:val="105"/>
                <w:sz w:val="18"/>
                <w:szCs w:val="18"/>
              </w:rPr>
              <w:t>information</w:t>
            </w:r>
            <w:r w:rsidR="006D3F29"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="006D3F29" w:rsidRPr="00A21BBC">
              <w:rPr>
                <w:rFonts w:cs="Arial"/>
                <w:w w:val="105"/>
                <w:sz w:val="18"/>
                <w:szCs w:val="18"/>
              </w:rPr>
              <w:t>with</w:t>
            </w:r>
            <w:r w:rsidR="006D3F29"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Dartmouth OSP and </w:t>
            </w:r>
            <w:r w:rsidR="006D3F29" w:rsidRPr="00A21BBC">
              <w:rPr>
                <w:rFonts w:cs="Arial"/>
                <w:w w:val="105"/>
                <w:sz w:val="18"/>
                <w:szCs w:val="18"/>
              </w:rPr>
              <w:t>the new</w:t>
            </w:r>
            <w:r w:rsidR="006D3F29"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="006D3F29" w:rsidRPr="00A21BBC">
              <w:rPr>
                <w:rFonts w:cs="Arial"/>
                <w:w w:val="105"/>
                <w:sz w:val="18"/>
                <w:szCs w:val="18"/>
              </w:rPr>
              <w:t>institution</w:t>
            </w:r>
            <w:r w:rsidR="006D3F29"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OSP</w:t>
            </w:r>
            <w:r w:rsidR="001F5106">
              <w:rPr>
                <w:rFonts w:cs="Arial"/>
                <w:spacing w:val="-4"/>
                <w:w w:val="105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6E2" w14:textId="77777777" w:rsidR="00784851" w:rsidRPr="00F713C9" w:rsidRDefault="00784851">
            <w:pPr>
              <w:rPr>
                <w:rFonts w:cs="Arial"/>
                <w:sz w:val="18"/>
                <w:szCs w:val="18"/>
              </w:rPr>
            </w:pPr>
          </w:p>
        </w:tc>
      </w:tr>
      <w:tr w:rsidR="006D3F29" w:rsidRPr="00F713C9" w14:paraId="5075E48E" w14:textId="77777777" w:rsidTr="001F5106">
        <w:trPr>
          <w:trHeight w:hRule="exact" w:val="458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60D8" w14:textId="69894A0F" w:rsidR="00784851" w:rsidRPr="00A21BBC" w:rsidRDefault="00784851">
            <w:pPr>
              <w:pStyle w:val="TableParagraph"/>
              <w:spacing w:before="121"/>
              <w:ind w:left="110"/>
              <w:rPr>
                <w:rFonts w:eastAsia="Calibri" w:cs="Arial"/>
                <w:sz w:val="18"/>
                <w:szCs w:val="18"/>
              </w:rPr>
            </w:pPr>
            <w:r w:rsidRPr="00A21BBC">
              <w:rPr>
                <w:rFonts w:cs="Arial"/>
                <w:w w:val="105"/>
                <w:sz w:val="18"/>
                <w:szCs w:val="18"/>
              </w:rPr>
              <w:t>Complete</w:t>
            </w:r>
            <w:r w:rsidRPr="00A21BBC">
              <w:rPr>
                <w:rFonts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and</w:t>
            </w:r>
            <w:r w:rsidRPr="00A21BBC">
              <w:rPr>
                <w:rFonts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submit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final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invention</w:t>
            </w:r>
            <w:r w:rsidRPr="00A21BBC">
              <w:rPr>
                <w:rFonts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statements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to</w:t>
            </w:r>
            <w:r w:rsidRPr="00A21BBC">
              <w:rPr>
                <w:rFonts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sponsor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as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required,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see</w:t>
            </w:r>
            <w:r w:rsidR="00FA161B"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="00FA161B" w:rsidRPr="00A21BBC">
              <w:rPr>
                <w:rFonts w:cs="Arial"/>
                <w:b/>
                <w:spacing w:val="-4"/>
                <w:w w:val="105"/>
                <w:sz w:val="18"/>
                <w:szCs w:val="18"/>
              </w:rPr>
              <w:t>Section</w:t>
            </w:r>
            <w:r w:rsidRPr="00A21BBC">
              <w:rPr>
                <w:rFonts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="00FA161B" w:rsidRPr="00A21BBC">
              <w:rPr>
                <w:rFonts w:cs="Arial"/>
                <w:b/>
                <w:w w:val="105"/>
                <w:sz w:val="18"/>
                <w:szCs w:val="18"/>
              </w:rPr>
              <w:t>6</w:t>
            </w:r>
            <w:r w:rsidRPr="00A21BBC">
              <w:rPr>
                <w:rFonts w:cs="Arial"/>
                <w:b/>
                <w:w w:val="105"/>
                <w:sz w:val="18"/>
                <w:szCs w:val="18"/>
              </w:rPr>
              <w:t>.</w:t>
            </w:r>
            <w:r w:rsidR="006D3F29" w:rsidRPr="00A21BBC">
              <w:rPr>
                <w:rFonts w:cs="Arial"/>
                <w:b/>
                <w:w w:val="105"/>
                <w:sz w:val="18"/>
                <w:szCs w:val="18"/>
              </w:rPr>
              <w:t xml:space="preserve">   </w:t>
            </w:r>
            <w:r w:rsidR="006D3F29" w:rsidRPr="00A21BBC">
              <w:rPr>
                <w:rFonts w:cs="Arial"/>
                <w:w w:val="105"/>
                <w:sz w:val="18"/>
                <w:szCs w:val="18"/>
              </w:rPr>
              <w:t>Ensure</w:t>
            </w:r>
            <w:r w:rsidR="006D3F29"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="006D3F29" w:rsidRPr="00A21BBC">
              <w:rPr>
                <w:rFonts w:cs="Arial"/>
                <w:w w:val="105"/>
                <w:sz w:val="18"/>
                <w:szCs w:val="18"/>
              </w:rPr>
              <w:t>that</w:t>
            </w:r>
            <w:r w:rsidR="006D3F29"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="006D3F29" w:rsidRPr="00A21BBC">
              <w:rPr>
                <w:rFonts w:cs="Arial"/>
                <w:w w:val="105"/>
                <w:sz w:val="18"/>
                <w:szCs w:val="18"/>
              </w:rPr>
              <w:t>all</w:t>
            </w:r>
            <w:r w:rsidR="006D3F29"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="006D3F29" w:rsidRPr="00A21BBC">
              <w:rPr>
                <w:rFonts w:cs="Arial"/>
                <w:w w:val="105"/>
                <w:sz w:val="18"/>
                <w:szCs w:val="18"/>
              </w:rPr>
              <w:t>required</w:t>
            </w:r>
            <w:r w:rsidR="006D3F29"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="006D3F29" w:rsidRPr="00A21BBC">
              <w:rPr>
                <w:rFonts w:cs="Arial"/>
                <w:w w:val="105"/>
                <w:sz w:val="18"/>
                <w:szCs w:val="18"/>
              </w:rPr>
              <w:t>progress</w:t>
            </w:r>
            <w:r w:rsidR="006D3F29"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="006D3F29" w:rsidRPr="00A21BBC">
              <w:rPr>
                <w:rFonts w:cs="Arial"/>
                <w:w w:val="105"/>
                <w:sz w:val="18"/>
                <w:szCs w:val="18"/>
              </w:rPr>
              <w:t>reports</w:t>
            </w:r>
            <w:r w:rsidR="006D3F29"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="006D3F29" w:rsidRPr="00A21BBC">
              <w:rPr>
                <w:rFonts w:cs="Arial"/>
                <w:w w:val="105"/>
                <w:sz w:val="18"/>
                <w:szCs w:val="18"/>
              </w:rPr>
              <w:t>and</w:t>
            </w:r>
            <w:r w:rsidR="006D3F29"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="006D3F29" w:rsidRPr="00A21BBC">
              <w:rPr>
                <w:rFonts w:cs="Arial"/>
                <w:w w:val="105"/>
                <w:sz w:val="18"/>
                <w:szCs w:val="18"/>
              </w:rPr>
              <w:t>final</w:t>
            </w:r>
            <w:r w:rsidR="006D3F29"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="006D3F29" w:rsidRPr="00A21BBC">
              <w:rPr>
                <w:rFonts w:cs="Arial"/>
                <w:w w:val="105"/>
                <w:sz w:val="18"/>
                <w:szCs w:val="18"/>
              </w:rPr>
              <w:t>reports</w:t>
            </w:r>
            <w:r w:rsidR="006D3F29"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="006D3F29" w:rsidRPr="00A21BBC">
              <w:rPr>
                <w:rFonts w:cs="Arial"/>
                <w:w w:val="105"/>
                <w:sz w:val="18"/>
                <w:szCs w:val="18"/>
              </w:rPr>
              <w:t>have</w:t>
            </w:r>
            <w:r w:rsidR="006D3F29"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="006D3F29" w:rsidRPr="00A21BBC">
              <w:rPr>
                <w:rFonts w:cs="Arial"/>
                <w:w w:val="105"/>
                <w:sz w:val="18"/>
                <w:szCs w:val="18"/>
              </w:rPr>
              <w:t>been</w:t>
            </w:r>
            <w:r w:rsidR="006D3F29"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="006D3F29" w:rsidRPr="00A21BBC">
              <w:rPr>
                <w:rFonts w:cs="Arial"/>
                <w:w w:val="105"/>
                <w:sz w:val="18"/>
                <w:szCs w:val="18"/>
              </w:rPr>
              <w:t>prepared</w:t>
            </w:r>
            <w:r w:rsidR="006D3F29"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="006D3F29" w:rsidRPr="00A21BBC">
              <w:rPr>
                <w:rFonts w:cs="Arial"/>
                <w:w w:val="105"/>
                <w:sz w:val="18"/>
                <w:szCs w:val="18"/>
              </w:rPr>
              <w:t>and</w:t>
            </w:r>
            <w:r w:rsidR="006D3F29" w:rsidRPr="00A21BBC">
              <w:rPr>
                <w:rFonts w:cs="Arial"/>
                <w:w w:val="102"/>
                <w:sz w:val="18"/>
                <w:szCs w:val="18"/>
              </w:rPr>
              <w:t xml:space="preserve"> </w:t>
            </w:r>
            <w:r w:rsidR="006D3F29" w:rsidRPr="00A21BBC">
              <w:rPr>
                <w:rFonts w:cs="Arial"/>
                <w:w w:val="105"/>
                <w:sz w:val="18"/>
                <w:szCs w:val="18"/>
              </w:rPr>
              <w:t>submitted.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39EC" w14:textId="77777777" w:rsidR="00784851" w:rsidRPr="00F713C9" w:rsidRDefault="00784851">
            <w:pPr>
              <w:rPr>
                <w:rFonts w:cs="Arial"/>
                <w:sz w:val="18"/>
                <w:szCs w:val="18"/>
              </w:rPr>
            </w:pPr>
          </w:p>
        </w:tc>
      </w:tr>
      <w:tr w:rsidR="006D3F29" w:rsidRPr="00F713C9" w14:paraId="65178894" w14:textId="77777777" w:rsidTr="0032209F">
        <w:trPr>
          <w:trHeight w:hRule="exact" w:val="460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F61B" w14:textId="74B0EB0E" w:rsidR="00784851" w:rsidRPr="00A21BBC" w:rsidRDefault="00493D69" w:rsidP="00493D69">
            <w:pPr>
              <w:pStyle w:val="TableParagraph"/>
              <w:spacing w:before="121" w:line="252" w:lineRule="auto"/>
              <w:ind w:left="110" w:right="669"/>
              <w:rPr>
                <w:rFonts w:eastAsia="Calibri" w:cs="Arial"/>
                <w:sz w:val="18"/>
                <w:szCs w:val="18"/>
              </w:rPr>
            </w:pPr>
            <w:r w:rsidRPr="00A21BBC">
              <w:rPr>
                <w:rFonts w:cs="Arial"/>
                <w:w w:val="105"/>
                <w:sz w:val="18"/>
                <w:szCs w:val="18"/>
              </w:rPr>
              <w:t xml:space="preserve">Work with OSP and </w:t>
            </w:r>
            <w:r w:rsidR="00784851" w:rsidRPr="00A21BBC">
              <w:rPr>
                <w:rFonts w:cs="Arial"/>
                <w:w w:val="105"/>
                <w:sz w:val="18"/>
                <w:szCs w:val="18"/>
              </w:rPr>
              <w:t xml:space="preserve">your </w:t>
            </w:r>
            <w:r w:rsidRPr="00A21BBC">
              <w:rPr>
                <w:rFonts w:cs="Arial"/>
                <w:w w:val="105"/>
                <w:sz w:val="18"/>
                <w:szCs w:val="18"/>
              </w:rPr>
              <w:t xml:space="preserve">DRA to </w:t>
            </w:r>
            <w:r w:rsidR="00784851" w:rsidRPr="00A21BBC">
              <w:rPr>
                <w:rFonts w:cs="Arial"/>
                <w:w w:val="105"/>
                <w:sz w:val="18"/>
                <w:szCs w:val="18"/>
              </w:rPr>
              <w:t>prepare</w:t>
            </w:r>
            <w:r w:rsidR="00784851" w:rsidRPr="00A21BBC">
              <w:rPr>
                <w:rFonts w:cs="Arial"/>
                <w:spacing w:val="-18"/>
                <w:w w:val="105"/>
                <w:sz w:val="18"/>
                <w:szCs w:val="18"/>
              </w:rPr>
              <w:t xml:space="preserve"> </w:t>
            </w:r>
            <w:r w:rsidR="00784851" w:rsidRPr="00A21BBC">
              <w:rPr>
                <w:rFonts w:cs="Arial"/>
                <w:w w:val="105"/>
                <w:sz w:val="18"/>
                <w:szCs w:val="18"/>
              </w:rPr>
              <w:t>a</w:t>
            </w:r>
            <w:r w:rsidR="00784851" w:rsidRPr="00A21BBC">
              <w:rPr>
                <w:rFonts w:cs="Arial"/>
                <w:w w:val="102"/>
                <w:sz w:val="18"/>
                <w:szCs w:val="18"/>
              </w:rPr>
              <w:t xml:space="preserve"> </w:t>
            </w:r>
            <w:r w:rsidR="00784851" w:rsidRPr="00A21BBC">
              <w:rPr>
                <w:rFonts w:cs="Arial"/>
                <w:w w:val="105"/>
                <w:sz w:val="18"/>
                <w:szCs w:val="18"/>
              </w:rPr>
              <w:t>relinquishing</w:t>
            </w:r>
            <w:r w:rsidR="00784851" w:rsidRPr="00A21BBC">
              <w:rPr>
                <w:rFonts w:cs="Arial"/>
                <w:spacing w:val="-3"/>
                <w:w w:val="105"/>
                <w:sz w:val="18"/>
                <w:szCs w:val="18"/>
              </w:rPr>
              <w:t xml:space="preserve"> </w:t>
            </w:r>
            <w:r w:rsidR="00784851" w:rsidRPr="00A21BBC">
              <w:rPr>
                <w:rFonts w:cs="Arial"/>
                <w:w w:val="105"/>
                <w:sz w:val="18"/>
                <w:szCs w:val="18"/>
              </w:rPr>
              <w:t>statement</w:t>
            </w:r>
            <w:r w:rsidR="00784851"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="00784851" w:rsidRPr="00A21BBC">
              <w:rPr>
                <w:rFonts w:cs="Arial"/>
                <w:w w:val="105"/>
                <w:sz w:val="18"/>
                <w:szCs w:val="18"/>
              </w:rPr>
              <w:t>or</w:t>
            </w:r>
            <w:r w:rsidR="00784851"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="00784851" w:rsidRPr="00A21BBC">
              <w:rPr>
                <w:rFonts w:cs="Arial"/>
                <w:w w:val="105"/>
                <w:sz w:val="18"/>
                <w:szCs w:val="18"/>
              </w:rPr>
              <w:t>similar</w:t>
            </w:r>
            <w:r w:rsidR="00784851"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="00784851" w:rsidRPr="00A21BBC">
              <w:rPr>
                <w:rFonts w:cs="Arial"/>
                <w:w w:val="105"/>
                <w:sz w:val="18"/>
                <w:szCs w:val="18"/>
              </w:rPr>
              <w:t>sponsor</w:t>
            </w:r>
            <w:r w:rsidR="00784851"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="00784851" w:rsidRPr="00A21BBC">
              <w:rPr>
                <w:rFonts w:cs="Arial"/>
                <w:w w:val="105"/>
                <w:sz w:val="18"/>
                <w:szCs w:val="18"/>
              </w:rPr>
              <w:t>document.</w:t>
            </w:r>
            <w:r w:rsidR="00784851"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ABB1" w14:textId="20D10A4C" w:rsidR="00784851" w:rsidRPr="00F713C9" w:rsidRDefault="00784851">
            <w:pPr>
              <w:rPr>
                <w:rFonts w:cs="Arial"/>
                <w:sz w:val="18"/>
                <w:szCs w:val="18"/>
              </w:rPr>
            </w:pPr>
          </w:p>
        </w:tc>
      </w:tr>
      <w:tr w:rsidR="006D3F29" w:rsidRPr="00F713C9" w14:paraId="36549795" w14:textId="77777777" w:rsidTr="004970F2">
        <w:trPr>
          <w:trHeight w:hRule="exact" w:val="460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8974" w14:textId="021E6DDB" w:rsidR="00784851" w:rsidRPr="00A21BBC" w:rsidRDefault="009E06CC" w:rsidP="004970F2">
            <w:pPr>
              <w:pStyle w:val="TableParagraph"/>
              <w:spacing w:before="121" w:line="252" w:lineRule="auto"/>
              <w:ind w:left="110" w:right="258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pacing w:val="2"/>
                <w:w w:val="102"/>
                <w:sz w:val="18"/>
                <w:szCs w:val="18"/>
              </w:rPr>
              <w:t xml:space="preserve">Equipment/Materials: </w:t>
            </w:r>
            <w:r w:rsidR="00F713C9"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Coo</w:t>
            </w:r>
            <w:r w:rsidR="00F713C9"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r</w:t>
            </w:r>
            <w:r w:rsidR="00F713C9"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d</w:t>
            </w:r>
            <w:r w:rsidR="00F713C9"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i</w:t>
            </w:r>
            <w:r w:rsidR="00F713C9"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="00F713C9"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at</w:t>
            </w:r>
            <w:r w:rsidR="00F713C9" w:rsidRPr="00A21BBC">
              <w:rPr>
                <w:rFonts w:eastAsia="Calibri" w:cs="Arial"/>
                <w:w w:val="102"/>
                <w:sz w:val="18"/>
                <w:szCs w:val="18"/>
              </w:rPr>
              <w:t>e</w:t>
            </w:r>
            <w:r w:rsidR="00F713C9" w:rsidRPr="00A21BBC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="00F713C9"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w</w:t>
            </w:r>
            <w:r w:rsidR="00F713C9" w:rsidRPr="00A21BBC">
              <w:rPr>
                <w:rFonts w:eastAsia="Calibri" w:cs="Arial"/>
                <w:spacing w:val="1"/>
                <w:w w:val="103"/>
                <w:sz w:val="18"/>
                <w:szCs w:val="18"/>
              </w:rPr>
              <w:t>i</w:t>
            </w:r>
            <w:r w:rsidR="00F713C9"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="00F713C9" w:rsidRPr="00A21BBC">
              <w:rPr>
                <w:rFonts w:eastAsia="Calibri" w:cs="Arial"/>
                <w:w w:val="102"/>
                <w:sz w:val="18"/>
                <w:szCs w:val="18"/>
              </w:rPr>
              <w:t>h</w:t>
            </w:r>
            <w:r w:rsidR="00F713C9" w:rsidRPr="00A21BBC">
              <w:rPr>
                <w:rFonts w:eastAsia="Calibri" w:cs="Arial"/>
                <w:spacing w:val="3"/>
                <w:sz w:val="18"/>
                <w:szCs w:val="18"/>
              </w:rPr>
              <w:t xml:space="preserve"> Chair/</w:t>
            </w:r>
            <w:r w:rsid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DRA/Procurement</w:t>
            </w:r>
            <w:r w:rsidR="004970F2">
              <w:rPr>
                <w:rFonts w:eastAsia="Calibri" w:cs="Arial"/>
                <w:spacing w:val="3"/>
                <w:sz w:val="18"/>
                <w:szCs w:val="18"/>
              </w:rPr>
              <w:t xml:space="preserve">, </w:t>
            </w:r>
            <w:r w:rsidR="00F713C9"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v</w:t>
            </w:r>
            <w:r w:rsidR="00F713C9"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e</w:t>
            </w:r>
            <w:r w:rsidR="00F713C9"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r</w:t>
            </w:r>
            <w:r w:rsidR="00F713C9" w:rsidRPr="00A21BBC">
              <w:rPr>
                <w:rFonts w:eastAsia="Calibri" w:cs="Arial"/>
                <w:spacing w:val="1"/>
                <w:w w:val="103"/>
                <w:sz w:val="18"/>
                <w:szCs w:val="18"/>
              </w:rPr>
              <w:t>i</w:t>
            </w:r>
            <w:r w:rsidR="00F713C9"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f</w:t>
            </w:r>
            <w:r w:rsidR="00F713C9" w:rsidRPr="00A21BBC">
              <w:rPr>
                <w:rFonts w:eastAsia="Calibri" w:cs="Arial"/>
                <w:w w:val="102"/>
                <w:sz w:val="18"/>
                <w:szCs w:val="18"/>
              </w:rPr>
              <w:t>y</w:t>
            </w:r>
            <w:r w:rsidR="00F713C9" w:rsidRPr="00A21BBC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="00F713C9"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owne</w:t>
            </w:r>
            <w:r w:rsidR="00F713C9"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rs</w:t>
            </w:r>
            <w:r w:rsidR="00F713C9"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h</w:t>
            </w:r>
            <w:r w:rsidR="00F713C9"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i</w:t>
            </w:r>
            <w:r w:rsidR="00F713C9" w:rsidRPr="00A21BBC">
              <w:rPr>
                <w:rFonts w:eastAsia="Calibri" w:cs="Arial"/>
                <w:w w:val="102"/>
                <w:sz w:val="18"/>
                <w:szCs w:val="18"/>
              </w:rPr>
              <w:t>p</w:t>
            </w:r>
            <w:r w:rsidR="006D3F29" w:rsidRPr="00A21BBC">
              <w:rPr>
                <w:rFonts w:eastAsia="Calibri" w:cs="Arial"/>
                <w:spacing w:val="4"/>
                <w:sz w:val="18"/>
                <w:szCs w:val="18"/>
              </w:rPr>
              <w:t xml:space="preserve">; </w:t>
            </w:r>
            <w:r w:rsidR="00F713C9"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arra</w:t>
            </w:r>
            <w:r w:rsidR="00F713C9"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="00F713C9"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ge</w:t>
            </w:r>
            <w:r w:rsidR="00F713C9" w:rsidRPr="00A21BBC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="00F713C9"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f</w:t>
            </w:r>
            <w:r w:rsidR="00F713C9"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="00F713C9" w:rsidRPr="00A21BBC">
              <w:rPr>
                <w:rFonts w:eastAsia="Calibri" w:cs="Arial"/>
                <w:w w:val="102"/>
                <w:sz w:val="18"/>
                <w:szCs w:val="18"/>
              </w:rPr>
              <w:t>r</w:t>
            </w:r>
            <w:r w:rsidR="00F713C9" w:rsidRPr="00A21BBC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="00F713C9"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d</w:t>
            </w:r>
            <w:r w:rsidR="00F713C9" w:rsidRPr="00A21BBC">
              <w:rPr>
                <w:rFonts w:eastAsia="Calibri" w:cs="Arial"/>
                <w:w w:val="103"/>
                <w:sz w:val="18"/>
                <w:szCs w:val="18"/>
              </w:rPr>
              <w:t>i</w:t>
            </w:r>
            <w:r w:rsidR="00F713C9"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s</w:t>
            </w:r>
            <w:r w:rsidR="00F713C9"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po</w:t>
            </w:r>
            <w:r w:rsidR="00F713C9"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sa</w:t>
            </w:r>
            <w:r w:rsidR="00F713C9" w:rsidRPr="00A21BBC">
              <w:rPr>
                <w:rFonts w:eastAsia="Calibri" w:cs="Arial"/>
                <w:w w:val="103"/>
                <w:sz w:val="18"/>
                <w:szCs w:val="18"/>
              </w:rPr>
              <w:t>l</w:t>
            </w:r>
            <w:r w:rsidR="00F713C9" w:rsidRPr="00A21BBC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="00F713C9"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="00F713C9" w:rsidRPr="00A21BBC">
              <w:rPr>
                <w:rFonts w:eastAsia="Calibri" w:cs="Arial"/>
                <w:w w:val="102"/>
                <w:sz w:val="18"/>
                <w:szCs w:val="18"/>
              </w:rPr>
              <w:t>r</w:t>
            </w:r>
            <w:r w:rsidR="00F713C9" w:rsidRPr="00A21BBC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="00F713C9"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tr</w:t>
            </w:r>
            <w:r w:rsidR="00F713C9" w:rsidRPr="00A21BBC">
              <w:rPr>
                <w:rFonts w:eastAsia="Calibri" w:cs="Arial"/>
                <w:spacing w:val="3"/>
                <w:w w:val="102"/>
                <w:sz w:val="18"/>
                <w:szCs w:val="18"/>
              </w:rPr>
              <w:t>a</w:t>
            </w:r>
            <w:r w:rsidR="00F713C9"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="00F713C9"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sf</w:t>
            </w:r>
            <w:r w:rsidR="00F713C9"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e</w:t>
            </w:r>
            <w:r w:rsidR="00F713C9"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r</w:t>
            </w:r>
            <w:r w:rsidR="00F713C9" w:rsidRPr="00A21BBC">
              <w:rPr>
                <w:rFonts w:eastAsia="Calibri" w:cs="Arial"/>
                <w:w w:val="103"/>
                <w:sz w:val="18"/>
                <w:szCs w:val="18"/>
              </w:rPr>
              <w:t>.</w:t>
            </w:r>
            <w:r w:rsidR="004970F2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hyperlink r:id="rId9" w:history="1">
              <w:r w:rsidR="004970F2" w:rsidRPr="00192A79">
                <w:rPr>
                  <w:rStyle w:val="Hyperlink"/>
                  <w:rFonts w:asciiTheme="minorHAnsi" w:hAnsiTheme="minorHAnsi" w:cs="Arial"/>
                  <w:w w:val="102"/>
                  <w:sz w:val="18"/>
                  <w:szCs w:val="18"/>
                </w:rPr>
                <w:t>http://www.dartmouth.edu/~osp/resources/pitransfers.html</w:t>
              </w:r>
            </w:hyperlink>
            <w:r w:rsidR="00D427D8" w:rsidRPr="00A21BBC">
              <w:rPr>
                <w:rFonts w:cs="Arial"/>
                <w:w w:val="102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50DA" w14:textId="77777777" w:rsidR="00784851" w:rsidRPr="00F713C9" w:rsidRDefault="00784851">
            <w:pPr>
              <w:rPr>
                <w:rFonts w:cs="Arial"/>
                <w:sz w:val="18"/>
                <w:szCs w:val="18"/>
              </w:rPr>
            </w:pPr>
          </w:p>
        </w:tc>
      </w:tr>
      <w:tr w:rsidR="006D3F29" w:rsidRPr="00F713C9" w14:paraId="625534BD" w14:textId="77777777" w:rsidTr="004970F2">
        <w:trPr>
          <w:trHeight w:hRule="exact" w:val="370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078B" w14:textId="3EEAA80E" w:rsidR="00784851" w:rsidRPr="00A21BBC" w:rsidRDefault="00784851" w:rsidP="00D427D8">
            <w:pPr>
              <w:pStyle w:val="TableParagraph"/>
              <w:spacing w:before="121" w:line="247" w:lineRule="auto"/>
              <w:ind w:left="110" w:right="177"/>
              <w:rPr>
                <w:rFonts w:eastAsia="Calibri" w:cs="Arial"/>
                <w:sz w:val="18"/>
                <w:szCs w:val="18"/>
              </w:rPr>
            </w:pP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E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s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u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re</w:t>
            </w:r>
            <w:r w:rsidR="00D427D8" w:rsidRPr="00A21BBC">
              <w:rPr>
                <w:rFonts w:eastAsia="Calibri" w:cs="Arial"/>
                <w:w w:val="102"/>
                <w:sz w:val="18"/>
                <w:szCs w:val="18"/>
              </w:rPr>
              <w:t xml:space="preserve"> submission of all sponsored required reports and provide a copy to OSP.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D3AC" w14:textId="77777777" w:rsidR="00784851" w:rsidRPr="00F713C9" w:rsidRDefault="00784851">
            <w:pPr>
              <w:rPr>
                <w:rFonts w:cs="Arial"/>
                <w:sz w:val="18"/>
                <w:szCs w:val="18"/>
              </w:rPr>
            </w:pPr>
          </w:p>
        </w:tc>
      </w:tr>
      <w:tr w:rsidR="006D3F29" w:rsidRPr="00F713C9" w14:paraId="51B48083" w14:textId="77777777" w:rsidTr="0032209F">
        <w:trPr>
          <w:trHeight w:hRule="exact" w:val="370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346D" w14:textId="603A99AE" w:rsidR="001941B9" w:rsidRPr="00A21BBC" w:rsidRDefault="001941B9" w:rsidP="00D427D8">
            <w:pPr>
              <w:pStyle w:val="TableParagraph"/>
              <w:spacing w:before="121" w:line="247" w:lineRule="auto"/>
              <w:ind w:left="110" w:right="177"/>
              <w:rPr>
                <w:rFonts w:eastAsia="Calibri" w:cs="Arial"/>
                <w:spacing w:val="1"/>
                <w:w w:val="102"/>
                <w:sz w:val="18"/>
                <w:szCs w:val="18"/>
              </w:rPr>
            </w:pPr>
            <w:r w:rsidRPr="00A21BBC">
              <w:rPr>
                <w:rFonts w:cs="Arial"/>
                <w:w w:val="105"/>
                <w:sz w:val="18"/>
                <w:szCs w:val="18"/>
              </w:rPr>
              <w:t>Notify</w:t>
            </w:r>
            <w:r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collaborating</w:t>
            </w:r>
            <w:r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institutions</w:t>
            </w:r>
            <w:r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in</w:t>
            </w:r>
            <w:r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writing,</w:t>
            </w:r>
            <w:r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on</w:t>
            </w:r>
            <w:r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any</w:t>
            </w:r>
            <w:r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awards</w:t>
            </w:r>
            <w:r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with</w:t>
            </w:r>
            <w:r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 xml:space="preserve">subcontracts.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390C" w14:textId="77777777" w:rsidR="001941B9" w:rsidRPr="00F713C9" w:rsidRDefault="001941B9">
            <w:pPr>
              <w:rPr>
                <w:rFonts w:cs="Arial"/>
                <w:sz w:val="18"/>
                <w:szCs w:val="18"/>
              </w:rPr>
            </w:pPr>
          </w:p>
        </w:tc>
      </w:tr>
      <w:tr w:rsidR="00F713C9" w:rsidRPr="00F713C9" w14:paraId="74771285" w14:textId="77777777" w:rsidTr="001F5106">
        <w:trPr>
          <w:trHeight w:hRule="exact" w:val="404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2604" w14:textId="0B20C808" w:rsidR="00493D69" w:rsidRPr="00A21BBC" w:rsidRDefault="00D427D8" w:rsidP="006D3F29">
            <w:pPr>
              <w:pStyle w:val="TableParagraph"/>
              <w:spacing w:before="121" w:line="247" w:lineRule="auto"/>
              <w:ind w:left="110" w:right="177"/>
              <w:rPr>
                <w:rFonts w:cs="Arial"/>
                <w:w w:val="105"/>
                <w:sz w:val="18"/>
                <w:szCs w:val="18"/>
              </w:rPr>
            </w:pPr>
            <w:r w:rsidRPr="00A21BBC">
              <w:rPr>
                <w:rFonts w:cs="Arial"/>
                <w:w w:val="105"/>
                <w:sz w:val="18"/>
                <w:szCs w:val="18"/>
              </w:rPr>
              <w:t xml:space="preserve">Work with your DRA to </w:t>
            </w:r>
            <w:r w:rsidR="00493D69" w:rsidRPr="00A21BBC">
              <w:rPr>
                <w:rFonts w:cs="Arial"/>
                <w:w w:val="105"/>
                <w:sz w:val="18"/>
                <w:szCs w:val="18"/>
              </w:rPr>
              <w:t xml:space="preserve">budget for remaining months at Dartmouth, ensure funds are left to cover outstanding balances. </w:t>
            </w:r>
            <w:r w:rsidR="00815E5C" w:rsidRPr="00A21BBC">
              <w:rPr>
                <w:rFonts w:cs="Arial"/>
                <w:w w:val="105"/>
                <w:sz w:val="18"/>
                <w:szCs w:val="18"/>
              </w:rPr>
              <w:t>Review/</w:t>
            </w:r>
            <w:r w:rsidR="006D3F29" w:rsidRPr="00A21BBC">
              <w:rPr>
                <w:rFonts w:cs="Arial"/>
                <w:w w:val="105"/>
                <w:sz w:val="18"/>
                <w:szCs w:val="18"/>
              </w:rPr>
              <w:t>certify final expenditures. Resolve budget deficits.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1F0C" w14:textId="77777777" w:rsidR="00493D69" w:rsidRPr="00F713C9" w:rsidRDefault="00493D69" w:rsidP="006E721E">
            <w:pPr>
              <w:rPr>
                <w:rFonts w:cs="Arial"/>
                <w:sz w:val="18"/>
                <w:szCs w:val="18"/>
              </w:rPr>
            </w:pPr>
          </w:p>
        </w:tc>
      </w:tr>
      <w:tr w:rsidR="00F713C9" w:rsidRPr="00F713C9" w14:paraId="0ED66F24" w14:textId="77777777" w:rsidTr="001F5106">
        <w:trPr>
          <w:trHeight w:hRule="exact" w:val="449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1089" w14:textId="77777777" w:rsidR="00493D69" w:rsidRPr="00A21BBC" w:rsidRDefault="00493D69" w:rsidP="00493D69">
            <w:pPr>
              <w:pStyle w:val="TableParagraph"/>
              <w:spacing w:before="121" w:line="247" w:lineRule="auto"/>
              <w:ind w:left="110" w:right="177"/>
              <w:rPr>
                <w:rFonts w:cs="Arial"/>
                <w:w w:val="105"/>
                <w:sz w:val="18"/>
                <w:szCs w:val="18"/>
              </w:rPr>
            </w:pPr>
            <w:r w:rsidRPr="00A21BBC">
              <w:rPr>
                <w:rFonts w:cs="Arial"/>
                <w:w w:val="105"/>
                <w:sz w:val="18"/>
                <w:szCs w:val="18"/>
              </w:rPr>
              <w:t>Contact the OSP to make arrangements to review and certify final effort reports for you and your lab personnel.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0360" w14:textId="77777777" w:rsidR="00493D69" w:rsidRPr="00F713C9" w:rsidRDefault="00493D69" w:rsidP="006E721E">
            <w:pPr>
              <w:rPr>
                <w:rFonts w:cs="Arial"/>
                <w:sz w:val="18"/>
                <w:szCs w:val="18"/>
              </w:rPr>
            </w:pPr>
          </w:p>
        </w:tc>
      </w:tr>
      <w:tr w:rsidR="00F713C9" w:rsidRPr="00F713C9" w14:paraId="709D815A" w14:textId="77777777" w:rsidTr="0032209F">
        <w:trPr>
          <w:trHeight w:hRule="exact" w:val="442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A669" w14:textId="620E451D" w:rsidR="00493D69" w:rsidRPr="00A21BBC" w:rsidRDefault="00493D69" w:rsidP="006D3F29">
            <w:pPr>
              <w:pStyle w:val="TableParagraph"/>
              <w:spacing w:before="121" w:line="247" w:lineRule="auto"/>
              <w:ind w:left="110" w:right="177"/>
              <w:rPr>
                <w:rFonts w:cs="Arial"/>
                <w:w w:val="105"/>
                <w:sz w:val="18"/>
                <w:szCs w:val="18"/>
              </w:rPr>
            </w:pPr>
            <w:r w:rsidRPr="00A21BBC">
              <w:rPr>
                <w:rFonts w:cs="Arial"/>
                <w:w w:val="105"/>
                <w:sz w:val="18"/>
                <w:szCs w:val="18"/>
              </w:rPr>
              <w:t>Materi</w:t>
            </w:r>
            <w:r w:rsidR="009E06CC">
              <w:rPr>
                <w:rFonts w:cs="Arial"/>
                <w:w w:val="105"/>
                <w:sz w:val="18"/>
                <w:szCs w:val="18"/>
              </w:rPr>
              <w:t xml:space="preserve">al Transfer Agreements (MTA): </w:t>
            </w:r>
            <w:r w:rsidRPr="00A21BBC">
              <w:rPr>
                <w:rFonts w:cs="Arial"/>
                <w:w w:val="105"/>
                <w:sz w:val="18"/>
                <w:szCs w:val="18"/>
              </w:rPr>
              <w:t xml:space="preserve">Coordinate with </w:t>
            </w:r>
            <w:r w:rsidR="00F713C9" w:rsidRPr="00A21BBC">
              <w:rPr>
                <w:rFonts w:cs="Arial"/>
                <w:w w:val="105"/>
                <w:sz w:val="18"/>
                <w:szCs w:val="18"/>
              </w:rPr>
              <w:t xml:space="preserve">TTO </w:t>
            </w:r>
            <w:r w:rsidRPr="00A21BBC">
              <w:rPr>
                <w:rFonts w:cs="Arial"/>
                <w:w w:val="105"/>
                <w:sz w:val="18"/>
                <w:szCs w:val="18"/>
              </w:rPr>
              <w:t xml:space="preserve">to </w:t>
            </w:r>
            <w:r w:rsidR="00F713C9" w:rsidRPr="00A21BBC">
              <w:rPr>
                <w:rFonts w:cs="Arial"/>
                <w:w w:val="105"/>
                <w:sz w:val="18"/>
                <w:szCs w:val="18"/>
              </w:rPr>
              <w:t xml:space="preserve">closeout </w:t>
            </w:r>
            <w:r w:rsidRPr="00A21BBC">
              <w:rPr>
                <w:rFonts w:cs="Arial"/>
                <w:w w:val="105"/>
                <w:sz w:val="18"/>
                <w:szCs w:val="18"/>
              </w:rPr>
              <w:t xml:space="preserve">material transfer agreements. </w:t>
            </w:r>
            <w:r w:rsidR="00F713C9" w:rsidRPr="00A21BBC">
              <w:rPr>
                <w:rFonts w:cs="Arial"/>
                <w:w w:val="105"/>
                <w:sz w:val="18"/>
                <w:szCs w:val="18"/>
              </w:rPr>
              <w:t>T</w:t>
            </w:r>
            <w:r w:rsidRPr="00A21BBC">
              <w:rPr>
                <w:rFonts w:cs="Arial"/>
                <w:w w:val="105"/>
                <w:sz w:val="18"/>
                <w:szCs w:val="18"/>
              </w:rPr>
              <w:t xml:space="preserve">ransferred </w:t>
            </w:r>
            <w:r w:rsidR="00F713C9" w:rsidRPr="00A21BBC">
              <w:rPr>
                <w:rFonts w:cs="Arial"/>
                <w:w w:val="105"/>
                <w:sz w:val="18"/>
                <w:szCs w:val="18"/>
              </w:rPr>
              <w:t xml:space="preserve">materials </w:t>
            </w:r>
            <w:r w:rsidRPr="00A21BBC">
              <w:rPr>
                <w:rFonts w:cs="Arial"/>
                <w:w w:val="105"/>
                <w:sz w:val="18"/>
                <w:szCs w:val="18"/>
              </w:rPr>
              <w:t>will require a new MTA</w:t>
            </w:r>
            <w:r w:rsidR="00F713C9" w:rsidRPr="00A21BBC">
              <w:rPr>
                <w:rFonts w:cs="Arial"/>
                <w:w w:val="105"/>
                <w:sz w:val="18"/>
                <w:szCs w:val="18"/>
              </w:rPr>
              <w:t xml:space="preserve">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EA47" w14:textId="77777777" w:rsidR="00493D69" w:rsidRPr="00F713C9" w:rsidRDefault="00493D69" w:rsidP="006E721E">
            <w:pPr>
              <w:rPr>
                <w:rFonts w:cs="Arial"/>
                <w:sz w:val="18"/>
                <w:szCs w:val="18"/>
              </w:rPr>
            </w:pPr>
          </w:p>
        </w:tc>
      </w:tr>
      <w:tr w:rsidR="00F713C9" w:rsidRPr="00F713C9" w14:paraId="6B3D7355" w14:textId="77777777" w:rsidTr="0032209F">
        <w:trPr>
          <w:trHeight w:hRule="exact" w:val="451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E0A1" w14:textId="3B099478" w:rsidR="00493D69" w:rsidRPr="00A21BBC" w:rsidRDefault="00493D69" w:rsidP="006D3F29">
            <w:pPr>
              <w:pStyle w:val="TableParagraph"/>
              <w:spacing w:before="121" w:line="247" w:lineRule="auto"/>
              <w:ind w:left="110" w:right="177"/>
              <w:rPr>
                <w:rFonts w:cs="Arial"/>
                <w:w w:val="105"/>
                <w:sz w:val="18"/>
                <w:szCs w:val="18"/>
              </w:rPr>
            </w:pPr>
            <w:r w:rsidRPr="00A21BBC">
              <w:rPr>
                <w:rFonts w:cs="Arial"/>
                <w:w w:val="105"/>
                <w:sz w:val="18"/>
                <w:szCs w:val="18"/>
              </w:rPr>
              <w:t>Confidentiality Agreements</w:t>
            </w:r>
            <w:r w:rsidR="00F713C9" w:rsidRPr="00A21BBC">
              <w:rPr>
                <w:rFonts w:cs="Arial"/>
                <w:w w:val="105"/>
                <w:sz w:val="18"/>
                <w:szCs w:val="18"/>
              </w:rPr>
              <w:t xml:space="preserve"> (CDA)</w:t>
            </w:r>
            <w:r w:rsidR="009E06CC">
              <w:rPr>
                <w:rFonts w:cs="Arial"/>
                <w:w w:val="105"/>
                <w:sz w:val="18"/>
                <w:szCs w:val="18"/>
              </w:rPr>
              <w:t xml:space="preserve">: </w:t>
            </w:r>
            <w:r w:rsidRPr="00A21BBC">
              <w:rPr>
                <w:rFonts w:cs="Arial"/>
                <w:w w:val="105"/>
                <w:sz w:val="18"/>
                <w:szCs w:val="18"/>
              </w:rPr>
              <w:t xml:space="preserve">Coordinate with OSP staff to closeout. Information to be transferred to another institution will likely require a new </w:t>
            </w:r>
            <w:r w:rsidR="00F713C9" w:rsidRPr="00A21BBC">
              <w:rPr>
                <w:rFonts w:cs="Arial"/>
                <w:w w:val="105"/>
                <w:sz w:val="18"/>
                <w:szCs w:val="18"/>
              </w:rPr>
              <w:t>CDA</w:t>
            </w:r>
            <w:r w:rsidRPr="00A21BBC">
              <w:rPr>
                <w:rFonts w:cs="Arial"/>
                <w:w w:val="105"/>
                <w:sz w:val="18"/>
                <w:szCs w:val="18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5E4D" w14:textId="77777777" w:rsidR="00493D69" w:rsidRPr="00F713C9" w:rsidRDefault="00493D69" w:rsidP="006E721E">
            <w:pPr>
              <w:rPr>
                <w:rFonts w:cs="Arial"/>
                <w:sz w:val="18"/>
                <w:szCs w:val="18"/>
              </w:rPr>
            </w:pPr>
          </w:p>
        </w:tc>
      </w:tr>
      <w:tr w:rsidR="00815E5C" w:rsidRPr="00F713C9" w14:paraId="30BD70BE" w14:textId="77777777" w:rsidTr="00900E88">
        <w:trPr>
          <w:trHeight w:hRule="exact" w:val="460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B1FB0" w14:textId="6592CB89" w:rsidR="00815E5C" w:rsidRPr="00A21BBC" w:rsidRDefault="00815E5C" w:rsidP="00493D69">
            <w:pPr>
              <w:pStyle w:val="TableParagraph"/>
              <w:spacing w:before="121" w:line="247" w:lineRule="auto"/>
              <w:ind w:left="110" w:right="177"/>
              <w:rPr>
                <w:rFonts w:cs="Arial"/>
                <w:w w:val="105"/>
                <w:sz w:val="18"/>
                <w:szCs w:val="18"/>
              </w:rPr>
            </w:pPr>
            <w:r w:rsidRPr="00A21BBC">
              <w:rPr>
                <w:rFonts w:eastAsia="Times New Roman" w:cs="Arial"/>
                <w:b/>
                <w:sz w:val="18"/>
                <w:szCs w:val="18"/>
              </w:rPr>
              <w:t>SECTION 2: RESEARCH LAB/HAZARDOUS MATERIALS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05B7C53" w14:textId="77777777" w:rsidR="00815E5C" w:rsidRPr="00F713C9" w:rsidRDefault="00815E5C" w:rsidP="006E721E">
            <w:pPr>
              <w:rPr>
                <w:rFonts w:cs="Arial"/>
                <w:sz w:val="18"/>
                <w:szCs w:val="18"/>
              </w:rPr>
            </w:pPr>
          </w:p>
        </w:tc>
      </w:tr>
      <w:tr w:rsidR="00F713C9" w:rsidRPr="00F713C9" w14:paraId="0E6D2746" w14:textId="77777777" w:rsidTr="001F5106">
        <w:trPr>
          <w:trHeight w:hRule="exact" w:val="629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0BF7" w14:textId="2C6ECFA8" w:rsidR="00784851" w:rsidRPr="00A21BBC" w:rsidRDefault="006150EE" w:rsidP="00CE755D">
            <w:pPr>
              <w:pStyle w:val="TableParagraph"/>
              <w:spacing w:before="121" w:line="249" w:lineRule="auto"/>
              <w:ind w:left="110" w:right="325"/>
              <w:rPr>
                <w:rFonts w:eastAsia="Calibri" w:cs="Arial"/>
                <w:i/>
                <w:w w:val="103"/>
                <w:sz w:val="18"/>
                <w:szCs w:val="18"/>
              </w:rPr>
            </w:pPr>
            <w:r w:rsidRPr="00A21BBC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I</w:t>
            </w:r>
            <w:r w:rsidRPr="00A21BBC">
              <w:rPr>
                <w:rFonts w:eastAsia="Calibri" w:cs="Arial"/>
                <w:i/>
                <w:w w:val="102"/>
                <w:sz w:val="18"/>
                <w:szCs w:val="18"/>
              </w:rPr>
              <w:t>f</w:t>
            </w:r>
            <w:r w:rsidRPr="00A21BBC">
              <w:rPr>
                <w:rFonts w:eastAsia="Calibri" w:cs="Arial"/>
                <w:i/>
                <w:spacing w:val="3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t</w:t>
            </w:r>
            <w:r w:rsidRPr="00A21BBC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h</w:t>
            </w:r>
            <w:r w:rsidRPr="00A21BBC">
              <w:rPr>
                <w:rFonts w:eastAsia="Calibri" w:cs="Arial"/>
                <w:i/>
                <w:w w:val="102"/>
                <w:sz w:val="18"/>
                <w:szCs w:val="18"/>
              </w:rPr>
              <w:t>e</w:t>
            </w:r>
            <w:r w:rsidRPr="00A21BBC">
              <w:rPr>
                <w:rFonts w:eastAsia="Calibri" w:cs="Arial"/>
                <w:i/>
                <w:spacing w:val="4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i/>
                <w:w w:val="103"/>
                <w:sz w:val="18"/>
                <w:szCs w:val="18"/>
              </w:rPr>
              <w:t>l</w:t>
            </w:r>
            <w:r w:rsidRPr="00A21BBC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a</w:t>
            </w:r>
            <w:r w:rsidRPr="00A21BBC">
              <w:rPr>
                <w:rFonts w:eastAsia="Calibri" w:cs="Arial"/>
                <w:i/>
                <w:w w:val="102"/>
                <w:sz w:val="18"/>
                <w:szCs w:val="18"/>
              </w:rPr>
              <w:t>b</w:t>
            </w:r>
            <w:r w:rsidRPr="00A21BBC">
              <w:rPr>
                <w:rFonts w:eastAsia="Calibri" w:cs="Arial"/>
                <w:i/>
                <w:spacing w:val="4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c</w:t>
            </w:r>
            <w:r w:rsidRPr="00A21BBC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on</w:t>
            </w:r>
            <w:r w:rsidRPr="00A21BBC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t</w:t>
            </w:r>
            <w:r w:rsidRPr="00A21BBC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a</w:t>
            </w:r>
            <w:r w:rsidRPr="00A21BBC">
              <w:rPr>
                <w:rFonts w:eastAsia="Calibri" w:cs="Arial"/>
                <w:i/>
                <w:w w:val="103"/>
                <w:sz w:val="18"/>
                <w:szCs w:val="18"/>
              </w:rPr>
              <w:t>i</w:t>
            </w:r>
            <w:r w:rsidRPr="00A21BBC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n</w:t>
            </w:r>
            <w:r w:rsidRPr="00A21BBC">
              <w:rPr>
                <w:rFonts w:eastAsia="Calibri" w:cs="Arial"/>
                <w:i/>
                <w:w w:val="102"/>
                <w:sz w:val="18"/>
                <w:szCs w:val="18"/>
              </w:rPr>
              <w:t>s</w:t>
            </w:r>
            <w:r w:rsidRPr="00A21BBC">
              <w:rPr>
                <w:rFonts w:eastAsia="Calibri" w:cs="Arial"/>
                <w:i/>
                <w:spacing w:val="3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ha</w:t>
            </w:r>
            <w:r w:rsidRPr="00A21BBC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z</w:t>
            </w:r>
            <w:r w:rsidRPr="00A21BBC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a</w:t>
            </w:r>
            <w:r w:rsidRPr="00A21BBC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r</w:t>
            </w:r>
            <w:r w:rsidRPr="00A21BBC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dou</w:t>
            </w:r>
            <w:r w:rsidRPr="00A21BBC">
              <w:rPr>
                <w:rFonts w:eastAsia="Calibri" w:cs="Arial"/>
                <w:i/>
                <w:w w:val="102"/>
                <w:sz w:val="18"/>
                <w:szCs w:val="18"/>
              </w:rPr>
              <w:t>s</w:t>
            </w:r>
            <w:r w:rsidRPr="00A21BBC">
              <w:rPr>
                <w:rFonts w:eastAsia="Calibri" w:cs="Arial"/>
                <w:i/>
                <w:spacing w:val="3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i/>
                <w:spacing w:val="3"/>
                <w:w w:val="102"/>
                <w:sz w:val="18"/>
                <w:szCs w:val="18"/>
              </w:rPr>
              <w:t>m</w:t>
            </w:r>
            <w:r w:rsidRPr="00A21BBC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a</w:t>
            </w:r>
            <w:r w:rsidRPr="00A21BBC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ter</w:t>
            </w:r>
            <w:r w:rsidRPr="00A21BBC">
              <w:rPr>
                <w:rFonts w:eastAsia="Calibri" w:cs="Arial"/>
                <w:i/>
                <w:w w:val="103"/>
                <w:sz w:val="18"/>
                <w:szCs w:val="18"/>
              </w:rPr>
              <w:t>i</w:t>
            </w:r>
            <w:r w:rsidRPr="00A21BBC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a</w:t>
            </w:r>
            <w:r w:rsidRPr="00A21BBC">
              <w:rPr>
                <w:rFonts w:eastAsia="Calibri" w:cs="Arial"/>
                <w:i/>
                <w:w w:val="103"/>
                <w:sz w:val="18"/>
                <w:szCs w:val="18"/>
              </w:rPr>
              <w:t>l</w:t>
            </w:r>
            <w:r w:rsidRPr="00A21BBC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s</w:t>
            </w:r>
            <w:r w:rsidRPr="00A21BBC">
              <w:rPr>
                <w:rFonts w:eastAsia="Calibri" w:cs="Arial"/>
                <w:i/>
                <w:w w:val="102"/>
                <w:sz w:val="18"/>
                <w:szCs w:val="18"/>
              </w:rPr>
              <w:t>,</w:t>
            </w:r>
            <w:r w:rsidRPr="00A21BBC">
              <w:rPr>
                <w:rFonts w:eastAsia="Calibri" w:cs="Arial"/>
                <w:i/>
                <w:spacing w:val="3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a</w:t>
            </w:r>
            <w:r w:rsidRPr="00A21BBC">
              <w:rPr>
                <w:rFonts w:eastAsia="Calibri" w:cs="Arial"/>
                <w:i/>
                <w:w w:val="103"/>
                <w:sz w:val="18"/>
                <w:szCs w:val="18"/>
              </w:rPr>
              <w:t>ll</w:t>
            </w:r>
            <w:r w:rsidRPr="00A21BBC">
              <w:rPr>
                <w:rFonts w:eastAsia="Calibri" w:cs="Arial"/>
                <w:i/>
                <w:spacing w:val="3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unwan</w:t>
            </w:r>
            <w:r w:rsidRPr="00A21BBC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te</w:t>
            </w:r>
            <w:r w:rsidRPr="00A21BBC">
              <w:rPr>
                <w:rFonts w:eastAsia="Calibri" w:cs="Arial"/>
                <w:i/>
                <w:w w:val="102"/>
                <w:sz w:val="18"/>
                <w:szCs w:val="18"/>
              </w:rPr>
              <w:t>d</w:t>
            </w:r>
            <w:r w:rsidRPr="00A21BBC">
              <w:rPr>
                <w:rFonts w:eastAsia="Calibri" w:cs="Arial"/>
                <w:i/>
                <w:spacing w:val="4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i/>
                <w:w w:val="103"/>
                <w:sz w:val="18"/>
                <w:szCs w:val="18"/>
              </w:rPr>
              <w:t>i</w:t>
            </w:r>
            <w:r w:rsidRPr="00A21BBC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te</w:t>
            </w:r>
            <w:r w:rsidRPr="00A21BBC">
              <w:rPr>
                <w:rFonts w:eastAsia="Calibri" w:cs="Arial"/>
                <w:i/>
                <w:spacing w:val="3"/>
                <w:w w:val="102"/>
                <w:sz w:val="18"/>
                <w:szCs w:val="18"/>
              </w:rPr>
              <w:t>m</w:t>
            </w:r>
            <w:r w:rsidRPr="00A21BBC">
              <w:rPr>
                <w:rFonts w:eastAsia="Calibri" w:cs="Arial"/>
                <w:i/>
                <w:w w:val="102"/>
                <w:sz w:val="18"/>
                <w:szCs w:val="18"/>
              </w:rPr>
              <w:t>s</w:t>
            </w:r>
            <w:r w:rsidRPr="00A21BBC">
              <w:rPr>
                <w:rFonts w:eastAsia="Calibri" w:cs="Arial"/>
                <w:i/>
                <w:spacing w:val="3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i/>
                <w:spacing w:val="3"/>
                <w:w w:val="102"/>
                <w:sz w:val="18"/>
                <w:szCs w:val="18"/>
              </w:rPr>
              <w:t>M</w:t>
            </w:r>
            <w:r w:rsidRPr="00A21BBC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U</w:t>
            </w:r>
            <w:r w:rsidRPr="00A21BBC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S</w:t>
            </w:r>
            <w:r w:rsidRPr="00A21BBC">
              <w:rPr>
                <w:rFonts w:eastAsia="Calibri" w:cs="Arial"/>
                <w:i/>
                <w:w w:val="102"/>
                <w:sz w:val="18"/>
                <w:szCs w:val="18"/>
              </w:rPr>
              <w:t>T</w:t>
            </w:r>
            <w:r w:rsidRPr="00A21BBC">
              <w:rPr>
                <w:rFonts w:eastAsia="Calibri" w:cs="Arial"/>
                <w:i/>
                <w:spacing w:val="4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b</w:t>
            </w:r>
            <w:r w:rsidRPr="00A21BBC">
              <w:rPr>
                <w:rFonts w:eastAsia="Calibri" w:cs="Arial"/>
                <w:i/>
                <w:w w:val="102"/>
                <w:sz w:val="18"/>
                <w:szCs w:val="18"/>
              </w:rPr>
              <w:t xml:space="preserve">e removed and disposed of properly.   Note some materials must be decontaminated before disposal.  </w:t>
            </w:r>
            <w:r w:rsidRPr="00A21BBC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Con</w:t>
            </w:r>
            <w:r w:rsidRPr="00A21BBC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t</w:t>
            </w:r>
            <w:r w:rsidRPr="00A21BBC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a</w:t>
            </w:r>
            <w:r w:rsidRPr="00A21BBC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c</w:t>
            </w:r>
            <w:r w:rsidRPr="00A21BBC">
              <w:rPr>
                <w:rFonts w:eastAsia="Calibri" w:cs="Arial"/>
                <w:i/>
                <w:w w:val="102"/>
                <w:sz w:val="18"/>
                <w:szCs w:val="18"/>
              </w:rPr>
              <w:t>t</w:t>
            </w:r>
            <w:r w:rsidRPr="00A21BBC">
              <w:rPr>
                <w:rFonts w:eastAsia="Calibri" w:cs="Arial"/>
                <w:i/>
                <w:spacing w:val="3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t</w:t>
            </w:r>
            <w:r w:rsidRPr="00A21BBC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h</w:t>
            </w:r>
            <w:r w:rsidRPr="00A21BBC">
              <w:rPr>
                <w:rFonts w:eastAsia="Calibri" w:cs="Arial"/>
                <w:i/>
                <w:w w:val="102"/>
                <w:sz w:val="18"/>
                <w:szCs w:val="18"/>
              </w:rPr>
              <w:t>e</w:t>
            </w:r>
            <w:r w:rsidRPr="00A21BBC">
              <w:rPr>
                <w:rFonts w:eastAsia="Calibri" w:cs="Arial"/>
                <w:i/>
                <w:spacing w:val="4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EH</w:t>
            </w:r>
            <w:r w:rsidRPr="00A21BBC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S</w:t>
            </w:r>
            <w:r w:rsidRPr="00A21BBC">
              <w:rPr>
                <w:rFonts w:eastAsia="Calibri" w:cs="Arial"/>
                <w:i/>
                <w:spacing w:val="3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f</w:t>
            </w:r>
            <w:r w:rsidRPr="00A21BBC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 xml:space="preserve">or </w:t>
            </w:r>
            <w:r w:rsidRPr="00A21BBC">
              <w:rPr>
                <w:rFonts w:eastAsia="Calibri" w:cs="Arial"/>
                <w:i/>
                <w:w w:val="102"/>
                <w:sz w:val="18"/>
                <w:szCs w:val="18"/>
              </w:rPr>
              <w:t>i</w:t>
            </w:r>
            <w:r w:rsidRPr="00A21BBC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n</w:t>
            </w:r>
            <w:r w:rsidRPr="00A21BBC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str</w:t>
            </w:r>
            <w:r w:rsidRPr="00A21BBC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u</w:t>
            </w:r>
            <w:r w:rsidRPr="00A21BBC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ct</w:t>
            </w:r>
            <w:r w:rsidRPr="00A21BBC">
              <w:rPr>
                <w:rFonts w:eastAsia="Calibri" w:cs="Arial"/>
                <w:i/>
                <w:w w:val="102"/>
                <w:sz w:val="18"/>
                <w:szCs w:val="18"/>
              </w:rPr>
              <w:t>i</w:t>
            </w:r>
            <w:r w:rsidRPr="00A21BBC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on</w:t>
            </w:r>
            <w:r w:rsidRPr="00A21BBC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s</w:t>
            </w:r>
            <w:r w:rsidRPr="00A21BBC">
              <w:rPr>
                <w:rFonts w:eastAsia="Calibri" w:cs="Arial"/>
                <w:i/>
                <w:w w:val="103"/>
                <w:sz w:val="18"/>
                <w:szCs w:val="18"/>
              </w:rPr>
              <w:t>.</w:t>
            </w:r>
            <w:r w:rsidR="00493D69" w:rsidRPr="00A21BBC">
              <w:rPr>
                <w:rFonts w:eastAsia="Calibri" w:cs="Arial"/>
                <w:i/>
                <w:w w:val="103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i/>
                <w:spacing w:val="3"/>
                <w:sz w:val="18"/>
                <w:szCs w:val="18"/>
              </w:rPr>
              <w:t xml:space="preserve"> </w:t>
            </w:r>
            <w:hyperlink r:id="rId10" w:history="1">
              <w:r w:rsidRPr="00A21BBC">
                <w:rPr>
                  <w:rStyle w:val="Hyperlink"/>
                  <w:rFonts w:asciiTheme="minorHAnsi" w:eastAsia="Calibri" w:hAnsiTheme="minorHAnsi" w:cs="Arial"/>
                  <w:i/>
                  <w:spacing w:val="3"/>
                  <w:sz w:val="18"/>
                  <w:szCs w:val="18"/>
                </w:rPr>
                <w:t>http://www.dartmouth.edu/~ehs/chemical/lab_move_closure_guidelines_2015.pdf</w:t>
              </w:r>
            </w:hyperlink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87E6" w14:textId="77777777" w:rsidR="00784851" w:rsidRPr="00F713C9" w:rsidRDefault="00784851">
            <w:pPr>
              <w:rPr>
                <w:rFonts w:cs="Arial"/>
                <w:sz w:val="18"/>
                <w:szCs w:val="18"/>
              </w:rPr>
            </w:pPr>
          </w:p>
        </w:tc>
      </w:tr>
      <w:tr w:rsidR="00F713C9" w:rsidRPr="00F713C9" w14:paraId="4374E789" w14:textId="77777777" w:rsidTr="001F5106">
        <w:trPr>
          <w:trHeight w:hRule="exact" w:val="449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5C0F" w14:textId="332ECA54" w:rsidR="00784851" w:rsidRPr="00A21BBC" w:rsidRDefault="006150EE" w:rsidP="004970F2">
            <w:pPr>
              <w:pStyle w:val="TableParagraph"/>
              <w:spacing w:before="121" w:line="252" w:lineRule="auto"/>
              <w:ind w:left="110" w:right="138"/>
              <w:rPr>
                <w:rFonts w:eastAsia="Calibri" w:cs="Arial"/>
                <w:sz w:val="18"/>
                <w:szCs w:val="18"/>
              </w:rPr>
            </w:pPr>
            <w:r w:rsidRPr="00A21BBC">
              <w:rPr>
                <w:rFonts w:eastAsia="Calibri" w:cs="Arial"/>
                <w:w w:val="105"/>
                <w:sz w:val="18"/>
                <w:szCs w:val="18"/>
              </w:rPr>
              <w:t>Contact</w:t>
            </w:r>
            <w:r w:rsidRPr="00A21BBC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the</w:t>
            </w:r>
            <w:r w:rsidRPr="00A21BBC">
              <w:rPr>
                <w:rFonts w:eastAsia="Calibri" w:cs="Arial"/>
                <w:spacing w:val="-3"/>
                <w:w w:val="105"/>
                <w:sz w:val="18"/>
                <w:szCs w:val="18"/>
              </w:rPr>
              <w:t xml:space="preserve"> </w:t>
            </w:r>
            <w:r w:rsidR="00F713C9" w:rsidRPr="00A21BBC">
              <w:rPr>
                <w:rFonts w:eastAsia="Calibri" w:cs="Arial"/>
                <w:w w:val="105"/>
                <w:sz w:val="18"/>
                <w:szCs w:val="18"/>
              </w:rPr>
              <w:t xml:space="preserve">EHS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for</w:t>
            </w:r>
            <w:r w:rsidRPr="00A21BBC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removal</w:t>
            </w:r>
            <w:r w:rsidRPr="00A21BBC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or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disposal of chemicals, biological materials, ‘sharp’ items, all radioisotopes and</w:t>
            </w:r>
            <w:r w:rsidRPr="00A21BBC">
              <w:rPr>
                <w:rFonts w:eastAsia="Calibri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related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samples/specimens, and unknown/unidentified</w:t>
            </w:r>
            <w:r w:rsidRPr="00A21BBC">
              <w:rPr>
                <w:rFonts w:eastAsia="Calibri" w:cs="Arial"/>
                <w:spacing w:val="-28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containers.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D1D0" w14:textId="77777777" w:rsidR="00784851" w:rsidRPr="00F713C9" w:rsidRDefault="00784851">
            <w:pPr>
              <w:rPr>
                <w:rFonts w:cs="Arial"/>
                <w:sz w:val="18"/>
                <w:szCs w:val="18"/>
              </w:rPr>
            </w:pPr>
          </w:p>
        </w:tc>
      </w:tr>
      <w:tr w:rsidR="00F713C9" w:rsidRPr="00F713C9" w14:paraId="279BA949" w14:textId="77777777" w:rsidTr="0032209F">
        <w:trPr>
          <w:trHeight w:hRule="exact" w:val="397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5DD7" w14:textId="104EAA37" w:rsidR="00784851" w:rsidRPr="00A21BBC" w:rsidRDefault="006150EE" w:rsidP="00F713C9">
            <w:pPr>
              <w:pStyle w:val="TableParagraph"/>
              <w:spacing w:before="121" w:line="252" w:lineRule="auto"/>
              <w:ind w:left="110" w:right="359"/>
              <w:rPr>
                <w:rFonts w:eastAsia="Calibri" w:cs="Arial"/>
                <w:sz w:val="18"/>
                <w:szCs w:val="18"/>
              </w:rPr>
            </w:pPr>
            <w:r w:rsidRPr="00A21BBC">
              <w:rPr>
                <w:rFonts w:cs="Arial"/>
                <w:w w:val="105"/>
                <w:sz w:val="18"/>
                <w:szCs w:val="18"/>
              </w:rPr>
              <w:t>If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you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are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a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generator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of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hazardous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waste,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contact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="00F713C9" w:rsidRPr="00A21BBC">
              <w:rPr>
                <w:rFonts w:cs="Arial"/>
                <w:w w:val="105"/>
                <w:sz w:val="18"/>
                <w:szCs w:val="18"/>
              </w:rPr>
              <w:t xml:space="preserve">EHS </w:t>
            </w:r>
            <w:r w:rsidRPr="00A21BBC">
              <w:rPr>
                <w:rFonts w:cs="Arial"/>
                <w:w w:val="105"/>
                <w:sz w:val="18"/>
                <w:szCs w:val="18"/>
              </w:rPr>
              <w:t>to verify the disposal of your wastes and confirm proper labeling of all</w:t>
            </w:r>
            <w:r w:rsidRPr="00A21BBC">
              <w:rPr>
                <w:rFonts w:cs="Arial"/>
                <w:spacing w:val="-32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hazardous</w:t>
            </w:r>
            <w:r w:rsidRPr="00A21BBC">
              <w:rPr>
                <w:rFonts w:cs="Arial"/>
                <w:w w:val="102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materials that will not be</w:t>
            </w:r>
            <w:r w:rsidRPr="00A21BBC">
              <w:rPr>
                <w:rFonts w:cs="Arial"/>
                <w:spacing w:val="-20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disposed.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0236" w14:textId="77777777" w:rsidR="00784851" w:rsidRPr="00F713C9" w:rsidRDefault="00784851">
            <w:pPr>
              <w:rPr>
                <w:rFonts w:cs="Arial"/>
                <w:sz w:val="18"/>
                <w:szCs w:val="18"/>
              </w:rPr>
            </w:pPr>
          </w:p>
        </w:tc>
      </w:tr>
      <w:tr w:rsidR="00F713C9" w:rsidRPr="00F713C9" w14:paraId="794EF683" w14:textId="77777777" w:rsidTr="0032209F">
        <w:trPr>
          <w:trHeight w:hRule="exact" w:val="478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1CEE" w14:textId="6F84CF24" w:rsidR="00784851" w:rsidRPr="00A21BBC" w:rsidRDefault="006150EE" w:rsidP="00F713C9">
            <w:pPr>
              <w:pStyle w:val="TableParagraph"/>
              <w:spacing w:before="121" w:line="252" w:lineRule="auto"/>
              <w:ind w:left="110" w:right="344"/>
              <w:rPr>
                <w:rFonts w:eastAsia="Calibri" w:cs="Arial"/>
                <w:sz w:val="18"/>
                <w:szCs w:val="18"/>
              </w:rPr>
            </w:pPr>
            <w:r w:rsidRPr="00A21BBC">
              <w:rPr>
                <w:rFonts w:cs="Arial"/>
                <w:w w:val="105"/>
                <w:sz w:val="18"/>
                <w:szCs w:val="18"/>
              </w:rPr>
              <w:t xml:space="preserve">Notify </w:t>
            </w:r>
            <w:r w:rsidR="00F713C9" w:rsidRPr="00A21BBC">
              <w:rPr>
                <w:rFonts w:cs="Arial"/>
                <w:w w:val="105"/>
                <w:sz w:val="18"/>
                <w:szCs w:val="18"/>
              </w:rPr>
              <w:t xml:space="preserve">EHS </w:t>
            </w:r>
            <w:r w:rsidRPr="00A21BBC">
              <w:rPr>
                <w:rFonts w:cs="Arial"/>
                <w:w w:val="105"/>
                <w:sz w:val="18"/>
                <w:szCs w:val="18"/>
              </w:rPr>
              <w:t>if you plan to ship or transport</w:t>
            </w:r>
            <w:r w:rsidR="006D3F29" w:rsidRPr="00A21BBC">
              <w:rPr>
                <w:rFonts w:cs="Arial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spacing w:val="-34"/>
                <w:w w:val="105"/>
                <w:sz w:val="18"/>
                <w:szCs w:val="18"/>
              </w:rPr>
              <w:t xml:space="preserve">  </w:t>
            </w:r>
            <w:r w:rsidRPr="00A21BBC">
              <w:rPr>
                <w:rFonts w:cs="Arial"/>
                <w:w w:val="105"/>
                <w:sz w:val="18"/>
                <w:szCs w:val="18"/>
              </w:rPr>
              <w:t>any</w:t>
            </w:r>
            <w:r w:rsidRPr="00A21BBC">
              <w:rPr>
                <w:rFonts w:cs="Arial"/>
                <w:w w:val="102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chemical,</w:t>
            </w:r>
            <w:r w:rsidRPr="00A21BBC">
              <w:rPr>
                <w:rFonts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biological</w:t>
            </w:r>
            <w:r w:rsidRPr="00A21BBC">
              <w:rPr>
                <w:rFonts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or</w:t>
            </w:r>
            <w:r w:rsidRPr="00A21BBC">
              <w:rPr>
                <w:rFonts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radiological</w:t>
            </w:r>
            <w:r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materials</w:t>
            </w:r>
            <w:r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to</w:t>
            </w:r>
            <w:r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another</w:t>
            </w:r>
            <w:r w:rsidRPr="00A21BBC">
              <w:rPr>
                <w:rFonts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institution.</w:t>
            </w:r>
            <w:r w:rsidRPr="00A21BBC">
              <w:rPr>
                <w:rFonts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They</w:t>
            </w:r>
            <w:r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will</w:t>
            </w:r>
            <w:r w:rsidRPr="00A21BBC">
              <w:rPr>
                <w:rFonts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provide</w:t>
            </w:r>
            <w:r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you</w:t>
            </w:r>
            <w:r w:rsidRPr="00A21BBC">
              <w:rPr>
                <w:rFonts w:cs="Arial"/>
                <w:w w:val="102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with required</w:t>
            </w:r>
            <w:r w:rsidRPr="00A21BBC">
              <w:rPr>
                <w:rFonts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regulations.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E702" w14:textId="77777777" w:rsidR="00784851" w:rsidRPr="00F713C9" w:rsidRDefault="00784851">
            <w:pPr>
              <w:rPr>
                <w:rFonts w:cs="Arial"/>
                <w:sz w:val="18"/>
                <w:szCs w:val="18"/>
              </w:rPr>
            </w:pPr>
          </w:p>
        </w:tc>
      </w:tr>
      <w:tr w:rsidR="00522CE4" w:rsidRPr="00F713C9" w14:paraId="7267BA1D" w14:textId="77777777" w:rsidTr="0032209F">
        <w:trPr>
          <w:trHeight w:hRule="exact" w:val="478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BFB3" w14:textId="45DEC7CA" w:rsidR="00522CE4" w:rsidRPr="00A21BBC" w:rsidRDefault="00FC0F93" w:rsidP="00F713C9">
            <w:pPr>
              <w:pStyle w:val="TableParagraph"/>
              <w:spacing w:before="121" w:line="252" w:lineRule="auto"/>
              <w:ind w:left="110" w:right="344"/>
              <w:rPr>
                <w:rFonts w:cs="Arial"/>
                <w:w w:val="105"/>
                <w:sz w:val="18"/>
                <w:szCs w:val="18"/>
              </w:rPr>
            </w:pPr>
            <w:r>
              <w:rPr>
                <w:rFonts w:cs="Arial"/>
                <w:w w:val="105"/>
                <w:sz w:val="18"/>
                <w:szCs w:val="18"/>
              </w:rPr>
              <w:t>Notify IBC of the termination or transfer of an IBC registration.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2B38" w14:textId="77777777" w:rsidR="00522CE4" w:rsidRPr="00F713C9" w:rsidRDefault="00522CE4">
            <w:pPr>
              <w:rPr>
                <w:rFonts w:cs="Arial"/>
                <w:sz w:val="18"/>
                <w:szCs w:val="18"/>
              </w:rPr>
            </w:pPr>
          </w:p>
        </w:tc>
      </w:tr>
      <w:tr w:rsidR="006D3F29" w:rsidRPr="00F713C9" w14:paraId="48F0A4C6" w14:textId="77777777" w:rsidTr="00900E88">
        <w:trPr>
          <w:trHeight w:hRule="exact" w:val="424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51CBE0F" w14:textId="6E3EEE91" w:rsidR="006D3F29" w:rsidRPr="00A21BBC" w:rsidRDefault="00A21BBC" w:rsidP="00F713C9">
            <w:pPr>
              <w:pStyle w:val="TableParagraph"/>
              <w:spacing w:before="121" w:line="252" w:lineRule="auto"/>
              <w:ind w:left="110" w:right="344"/>
              <w:rPr>
                <w:rFonts w:cs="Arial"/>
                <w:b/>
                <w:w w:val="105"/>
                <w:sz w:val="18"/>
                <w:szCs w:val="18"/>
              </w:rPr>
            </w:pPr>
            <w:r w:rsidRPr="00A21BBC">
              <w:rPr>
                <w:rFonts w:cs="Arial"/>
                <w:b/>
                <w:w w:val="105"/>
                <w:sz w:val="18"/>
                <w:szCs w:val="18"/>
              </w:rPr>
              <w:t>Section 3:  HUMAN SUBJECT RESEARCH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AB410AD" w14:textId="77777777" w:rsidR="006D3F29" w:rsidRPr="00F713C9" w:rsidRDefault="006D3F29">
            <w:pPr>
              <w:rPr>
                <w:rFonts w:cs="Arial"/>
                <w:sz w:val="18"/>
                <w:szCs w:val="18"/>
              </w:rPr>
            </w:pPr>
          </w:p>
        </w:tc>
      </w:tr>
      <w:tr w:rsidR="00A21BBC" w:rsidRPr="00F713C9" w14:paraId="14A4295C" w14:textId="77777777" w:rsidTr="009E06CC">
        <w:trPr>
          <w:trHeight w:hRule="exact" w:val="39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0553" w14:textId="3175FDE6" w:rsidR="00A21BBC" w:rsidRPr="004970F2" w:rsidRDefault="00216DBF" w:rsidP="00216DBF">
            <w:pPr>
              <w:pStyle w:val="TableParagraph"/>
              <w:spacing w:before="121" w:line="252" w:lineRule="auto"/>
              <w:ind w:right="344"/>
              <w:rPr>
                <w:rFonts w:cs="Arial"/>
                <w:b/>
                <w:w w:val="105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A21BBC" w:rsidRPr="004970F2">
              <w:rPr>
                <w:rFonts w:cs="Arial"/>
                <w:b/>
                <w:sz w:val="18"/>
                <w:szCs w:val="18"/>
              </w:rPr>
              <w:t>Projects to be Transferred to a new Institution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FC0D" w14:textId="0046C243" w:rsidR="00A21BBC" w:rsidRPr="00F713C9" w:rsidRDefault="004970F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A21BBC" w:rsidRPr="00A21BBC" w14:paraId="560BFCE2" w14:textId="77777777" w:rsidTr="0032209F">
        <w:trPr>
          <w:trHeight w:hRule="exact" w:val="478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BFDC" w14:textId="68B8A03A" w:rsidR="00A21BBC" w:rsidRPr="00A21BBC" w:rsidRDefault="00A21BBC" w:rsidP="00F713C9">
            <w:pPr>
              <w:pStyle w:val="TableParagraph"/>
              <w:spacing w:before="121" w:line="252" w:lineRule="auto"/>
              <w:ind w:left="110" w:right="344"/>
              <w:rPr>
                <w:rFonts w:cs="Arial"/>
                <w:sz w:val="18"/>
                <w:szCs w:val="18"/>
              </w:rPr>
            </w:pPr>
            <w:r w:rsidRPr="00A21BBC">
              <w:rPr>
                <w:rFonts w:eastAsia="Calibri" w:cs="Arial"/>
                <w:w w:val="105"/>
                <w:sz w:val="18"/>
                <w:szCs w:val="18"/>
              </w:rPr>
              <w:t xml:space="preserve">Submit application through </w:t>
            </w:r>
            <w:r w:rsidRPr="00A21BBC">
              <w:rPr>
                <w:rFonts w:eastAsia="Calibri" w:cs="Arial"/>
                <w:w w:val="105"/>
                <w:sz w:val="18"/>
                <w:szCs w:val="18"/>
                <w:u w:val="single"/>
              </w:rPr>
              <w:t>new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 xml:space="preserve"> institution’s</w:t>
            </w:r>
            <w:r w:rsidRPr="00A21BBC">
              <w:rPr>
                <w:rFonts w:eastAsia="Calibri" w:cs="Arial"/>
                <w:spacing w:val="-28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IRB as applicable.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075B" w14:textId="77777777" w:rsidR="00A21BBC" w:rsidRPr="00A21BBC" w:rsidRDefault="00A21BBC">
            <w:pPr>
              <w:rPr>
                <w:rFonts w:cs="Arial"/>
                <w:sz w:val="18"/>
                <w:szCs w:val="18"/>
              </w:rPr>
            </w:pPr>
          </w:p>
        </w:tc>
      </w:tr>
      <w:tr w:rsidR="00A21BBC" w:rsidRPr="00A21BBC" w14:paraId="38DA5619" w14:textId="77777777" w:rsidTr="004970F2">
        <w:trPr>
          <w:trHeight w:hRule="exact" w:val="451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8194" w14:textId="34DAE547" w:rsidR="00A21BBC" w:rsidRPr="00A21BBC" w:rsidRDefault="00A21BBC" w:rsidP="004970F2">
            <w:pPr>
              <w:pStyle w:val="TableParagraph"/>
              <w:spacing w:before="121" w:line="252" w:lineRule="auto"/>
              <w:ind w:left="110" w:right="344"/>
              <w:rPr>
                <w:rFonts w:eastAsia="Calibri" w:cs="Arial"/>
                <w:w w:val="105"/>
                <w:sz w:val="18"/>
                <w:szCs w:val="18"/>
              </w:rPr>
            </w:pPr>
            <w:r w:rsidRPr="00A21BBC">
              <w:rPr>
                <w:rFonts w:cs="Arial"/>
                <w:w w:val="105"/>
                <w:sz w:val="18"/>
                <w:szCs w:val="18"/>
              </w:rPr>
              <w:t>Submit plan for currently enrolled research subjects (e.g.,</w:t>
            </w:r>
            <w:r w:rsidRPr="00A21BBC">
              <w:rPr>
                <w:rFonts w:cs="Arial"/>
                <w:spacing w:val="-21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withdrawing</w:t>
            </w:r>
            <w:r w:rsidRPr="00A21BBC">
              <w:rPr>
                <w:rFonts w:cs="Arial"/>
                <w:w w:val="102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subjects</w:t>
            </w:r>
            <w:r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from</w:t>
            </w:r>
            <w:r w:rsidRPr="00A21BBC">
              <w:rPr>
                <w:rFonts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research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who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do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not</w:t>
            </w:r>
            <w:r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wish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to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be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transferred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to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the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new</w:t>
            </w:r>
            <w:r w:rsidRPr="00A21BBC">
              <w:rPr>
                <w:rFonts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institution,</w:t>
            </w:r>
            <w:r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etc.)</w:t>
            </w:r>
            <w:r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with closure</w:t>
            </w:r>
            <w:r w:rsidRPr="00A21BBC">
              <w:rPr>
                <w:rFonts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form.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D7CB" w14:textId="77777777" w:rsidR="00A21BBC" w:rsidRPr="00A21BBC" w:rsidRDefault="00A21BBC">
            <w:pPr>
              <w:rPr>
                <w:rFonts w:cs="Arial"/>
                <w:sz w:val="18"/>
                <w:szCs w:val="18"/>
              </w:rPr>
            </w:pPr>
          </w:p>
        </w:tc>
      </w:tr>
      <w:tr w:rsidR="00A21BBC" w:rsidRPr="00A21BBC" w14:paraId="1D43312B" w14:textId="77777777" w:rsidTr="0032209F">
        <w:trPr>
          <w:trHeight w:hRule="exact" w:val="361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55A9" w14:textId="3DC66E82" w:rsidR="00A21BBC" w:rsidRPr="00CE755D" w:rsidRDefault="00A21BBC" w:rsidP="0032209F">
            <w:pPr>
              <w:pStyle w:val="TableParagraph"/>
              <w:spacing w:before="121" w:line="252" w:lineRule="auto"/>
              <w:ind w:left="110" w:right="229"/>
              <w:rPr>
                <w:rFonts w:eastAsia="Calibri" w:cs="Arial"/>
                <w:spacing w:val="3"/>
                <w:sz w:val="18"/>
                <w:szCs w:val="18"/>
              </w:rPr>
            </w:pP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Con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s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u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l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>t</w:t>
            </w:r>
            <w:r w:rsidRPr="00A21BBC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>CPHS</w:t>
            </w:r>
            <w:r w:rsidRPr="00A21BBC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="0032209F">
              <w:rPr>
                <w:rFonts w:eastAsia="Calibri" w:cs="Arial"/>
                <w:spacing w:val="3"/>
                <w:sz w:val="18"/>
                <w:szCs w:val="18"/>
              </w:rPr>
              <w:t xml:space="preserve">to 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tra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sf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e</w:t>
            </w:r>
            <w:r w:rsid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r</w:t>
            </w:r>
            <w:r w:rsidRPr="00A21BBC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s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pe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c</w:t>
            </w:r>
            <w:r w:rsidRPr="00A21BBC">
              <w:rPr>
                <w:rFonts w:eastAsia="Calibri" w:cs="Arial"/>
                <w:spacing w:val="1"/>
                <w:w w:val="103"/>
                <w:sz w:val="18"/>
                <w:szCs w:val="18"/>
              </w:rPr>
              <w:t>i</w:t>
            </w:r>
            <w:r w:rsidRPr="00A21BBC">
              <w:rPr>
                <w:rFonts w:eastAsia="Calibri" w:cs="Arial"/>
                <w:spacing w:val="3"/>
                <w:w w:val="102"/>
                <w:sz w:val="18"/>
                <w:szCs w:val="18"/>
              </w:rPr>
              <w:t>m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en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>s</w:t>
            </w:r>
            <w:r w:rsidR="0032209F">
              <w:rPr>
                <w:rFonts w:eastAsia="Calibri" w:cs="Arial"/>
                <w:spacing w:val="3"/>
                <w:sz w:val="18"/>
                <w:szCs w:val="18"/>
              </w:rPr>
              <w:t xml:space="preserve">, 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he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a</w:t>
            </w:r>
            <w:r w:rsidRPr="00A21BBC">
              <w:rPr>
                <w:rFonts w:eastAsia="Calibri" w:cs="Arial"/>
                <w:spacing w:val="1"/>
                <w:w w:val="103"/>
                <w:sz w:val="18"/>
                <w:szCs w:val="18"/>
              </w:rPr>
              <w:t>l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>h</w:t>
            </w:r>
            <w:r w:rsidRPr="00A21BBC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spacing w:val="1"/>
                <w:w w:val="103"/>
                <w:sz w:val="18"/>
                <w:szCs w:val="18"/>
              </w:rPr>
              <w:t>i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f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r</w:t>
            </w:r>
            <w:r w:rsidRPr="00A21BBC">
              <w:rPr>
                <w:rFonts w:eastAsia="Calibri" w:cs="Arial"/>
                <w:spacing w:val="3"/>
                <w:w w:val="102"/>
                <w:sz w:val="18"/>
                <w:szCs w:val="18"/>
              </w:rPr>
              <w:t>m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at</w:t>
            </w:r>
            <w:r w:rsidRPr="00A21BBC">
              <w:rPr>
                <w:rFonts w:eastAsia="Calibri" w:cs="Arial"/>
                <w:spacing w:val="1"/>
                <w:w w:val="103"/>
                <w:sz w:val="18"/>
                <w:szCs w:val="18"/>
              </w:rPr>
              <w:t>i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>n or data</w:t>
            </w:r>
            <w:r w:rsidRPr="00A21BBC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fr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 xml:space="preserve">m research 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s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ub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>j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ects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>.</w:t>
            </w:r>
            <w:r w:rsidRPr="00A21BBC">
              <w:rPr>
                <w:rFonts w:eastAsia="Calibri" w:cs="Arial"/>
                <w:spacing w:val="3"/>
                <w:sz w:val="18"/>
                <w:szCs w:val="18"/>
              </w:rPr>
              <w:t xml:space="preserve">  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P</w:t>
            </w:r>
            <w:r w:rsidRPr="00A21BBC">
              <w:rPr>
                <w:rFonts w:eastAsia="Calibri" w:cs="Arial"/>
                <w:w w:val="103"/>
                <w:sz w:val="18"/>
                <w:szCs w:val="18"/>
              </w:rPr>
              <w:t>l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eas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>e</w:t>
            </w:r>
            <w:r w:rsidRPr="00A21BBC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no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>e</w:t>
            </w:r>
            <w:r w:rsidRPr="00A21BBC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h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a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>t</w:t>
            </w:r>
            <w:r w:rsidRPr="00A21BBC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h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>e</w:t>
            </w:r>
            <w:r w:rsidRPr="00A21BBC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>I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>D</w:t>
            </w:r>
            <w:r w:rsidRPr="00A21BBC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a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>d</w:t>
            </w:r>
            <w:r w:rsidRPr="00A21BBC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h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>e</w:t>
            </w:r>
            <w:r w:rsidRPr="00A21BBC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C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ert</w:t>
            </w:r>
            <w:r w:rsidRPr="00A21BBC">
              <w:rPr>
                <w:rFonts w:eastAsia="Calibri" w:cs="Arial"/>
                <w:w w:val="103"/>
                <w:sz w:val="18"/>
                <w:szCs w:val="18"/>
              </w:rPr>
              <w:t>i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f</w:t>
            </w:r>
            <w:r w:rsidRPr="00A21BBC">
              <w:rPr>
                <w:rFonts w:eastAsia="Calibri" w:cs="Arial"/>
                <w:w w:val="103"/>
                <w:sz w:val="18"/>
                <w:szCs w:val="18"/>
              </w:rPr>
              <w:t>i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cat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>e</w:t>
            </w:r>
            <w:r w:rsidRPr="00A21BBC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>f</w:t>
            </w:r>
            <w:r w:rsidRPr="00A21BBC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Con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f</w:t>
            </w:r>
            <w:r w:rsidRPr="00A21BBC">
              <w:rPr>
                <w:rFonts w:eastAsia="Calibri" w:cs="Arial"/>
                <w:w w:val="103"/>
                <w:sz w:val="18"/>
                <w:szCs w:val="18"/>
              </w:rPr>
              <w:t>i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d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e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A21BBC">
              <w:rPr>
                <w:rFonts w:eastAsia="Calibri" w:cs="Arial"/>
                <w:w w:val="103"/>
                <w:sz w:val="18"/>
                <w:szCs w:val="18"/>
              </w:rPr>
              <w:t>i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a</w:t>
            </w:r>
            <w:r w:rsidRPr="00A21BBC">
              <w:rPr>
                <w:rFonts w:eastAsia="Calibri" w:cs="Arial"/>
                <w:w w:val="103"/>
                <w:sz w:val="18"/>
                <w:szCs w:val="18"/>
              </w:rPr>
              <w:t>li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ty</w:t>
            </w:r>
            <w:r w:rsidR="0032209F">
              <w:rPr>
                <w:rFonts w:eastAsia="Calibri" w:cs="Arial"/>
                <w:w w:val="102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tra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sfe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 xml:space="preserve">r 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w</w:t>
            </w:r>
            <w:r w:rsid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/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p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r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c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A21BBC">
              <w:rPr>
                <w:rFonts w:eastAsia="Calibri" w:cs="Arial"/>
                <w:spacing w:val="1"/>
                <w:w w:val="103"/>
                <w:sz w:val="18"/>
                <w:szCs w:val="18"/>
              </w:rPr>
              <w:t>l</w:t>
            </w:r>
            <w:r w:rsidRPr="00A21BBC">
              <w:rPr>
                <w:rFonts w:eastAsia="Calibri" w:cs="Arial"/>
                <w:w w:val="103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19FF" w14:textId="77777777" w:rsidR="00A21BBC" w:rsidRPr="00A21BBC" w:rsidRDefault="00A21BBC">
            <w:pPr>
              <w:rPr>
                <w:rFonts w:cs="Arial"/>
                <w:sz w:val="18"/>
                <w:szCs w:val="18"/>
              </w:rPr>
            </w:pPr>
          </w:p>
        </w:tc>
      </w:tr>
      <w:tr w:rsidR="00A21BBC" w:rsidRPr="00A21BBC" w14:paraId="66106C71" w14:textId="77777777" w:rsidTr="0032209F">
        <w:trPr>
          <w:trHeight w:hRule="exact" w:val="433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5730" w14:textId="18670B71" w:rsidR="00CE755D" w:rsidRPr="007E32D8" w:rsidRDefault="00A21BBC" w:rsidP="00A21BBC">
            <w:pPr>
              <w:pStyle w:val="TableParagraph"/>
              <w:spacing w:before="121" w:line="252" w:lineRule="auto"/>
              <w:ind w:left="110" w:right="229"/>
              <w:rPr>
                <w:rFonts w:eastAsia="Calibri" w:cs="Arial"/>
                <w:b/>
                <w:spacing w:val="2"/>
                <w:w w:val="102"/>
                <w:sz w:val="18"/>
                <w:szCs w:val="18"/>
              </w:rPr>
            </w:pPr>
            <w:r w:rsidRPr="007E32D8">
              <w:rPr>
                <w:rFonts w:cs="Arial"/>
                <w:b/>
                <w:sz w:val="18"/>
                <w:szCs w:val="18"/>
              </w:rPr>
              <w:t>Projects to be Retained at</w:t>
            </w:r>
            <w:r w:rsidRPr="007E32D8">
              <w:rPr>
                <w:rFonts w:cs="Arial"/>
                <w:b/>
                <w:spacing w:val="-1"/>
                <w:sz w:val="18"/>
                <w:szCs w:val="18"/>
              </w:rPr>
              <w:t xml:space="preserve"> </w:t>
            </w:r>
            <w:r w:rsidRPr="007E32D8">
              <w:rPr>
                <w:rFonts w:cs="Arial"/>
                <w:b/>
                <w:sz w:val="18"/>
                <w:szCs w:val="18"/>
              </w:rPr>
              <w:t>Dartmouth with new PI</w:t>
            </w:r>
          </w:p>
          <w:p w14:paraId="60A1E62B" w14:textId="77777777" w:rsidR="00CE755D" w:rsidRPr="00CE755D" w:rsidRDefault="00CE755D" w:rsidP="00CE755D"/>
          <w:p w14:paraId="50AC78D4" w14:textId="77777777" w:rsidR="00CE755D" w:rsidRPr="00CE755D" w:rsidRDefault="00CE755D" w:rsidP="00CE755D"/>
          <w:p w14:paraId="442EA409" w14:textId="3E07EA18" w:rsidR="00A21BBC" w:rsidRPr="00CE755D" w:rsidRDefault="00A21BBC" w:rsidP="0032209F">
            <w:pPr>
              <w:ind w:firstLine="72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B39E" w14:textId="77777777" w:rsidR="00A21BBC" w:rsidRPr="00A21BBC" w:rsidRDefault="00A21BBC">
            <w:pPr>
              <w:rPr>
                <w:rFonts w:cs="Arial"/>
                <w:sz w:val="18"/>
                <w:szCs w:val="18"/>
              </w:rPr>
            </w:pPr>
          </w:p>
        </w:tc>
      </w:tr>
      <w:tr w:rsidR="00A21BBC" w:rsidRPr="00A21BBC" w14:paraId="217290AD" w14:textId="77777777" w:rsidTr="0032209F">
        <w:trPr>
          <w:trHeight w:hRule="exact" w:val="613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5F59" w14:textId="1DC88883" w:rsidR="00A21BBC" w:rsidRPr="00A21BBC" w:rsidRDefault="00A21BBC" w:rsidP="003A178D">
            <w:pPr>
              <w:pStyle w:val="TableParagraph"/>
              <w:spacing w:before="121" w:line="252" w:lineRule="auto"/>
              <w:ind w:left="110" w:right="229"/>
              <w:rPr>
                <w:rFonts w:eastAsia="Calibri" w:cs="Arial"/>
                <w:spacing w:val="2"/>
                <w:w w:val="102"/>
                <w:sz w:val="18"/>
                <w:szCs w:val="18"/>
              </w:rPr>
            </w:pPr>
            <w:r w:rsidRPr="00A21BBC">
              <w:rPr>
                <w:rFonts w:eastAsia="Calibri" w:cs="Arial"/>
                <w:w w:val="105"/>
                <w:sz w:val="18"/>
                <w:szCs w:val="18"/>
              </w:rPr>
              <w:lastRenderedPageBreak/>
              <w:t>If</w:t>
            </w:r>
            <w:r w:rsidRPr="00A21BBC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a</w:t>
            </w:r>
            <w:r w:rsidRPr="00A21BBC">
              <w:rPr>
                <w:rFonts w:eastAsia="Calibri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new</w:t>
            </w:r>
            <w:r w:rsidRPr="00A21BBC">
              <w:rPr>
                <w:rFonts w:eastAsia="Calibri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PI</w:t>
            </w:r>
            <w:r w:rsidRPr="00A21BBC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will</w:t>
            </w:r>
            <w:r w:rsidRPr="00A21BBC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be</w:t>
            </w:r>
            <w:r w:rsidRPr="00A21BBC">
              <w:rPr>
                <w:rFonts w:eastAsia="Calibri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appointed</w:t>
            </w:r>
            <w:r w:rsidRPr="00A21BBC">
              <w:rPr>
                <w:rFonts w:eastAsia="Calibri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at Dartmouth,</w:t>
            </w:r>
            <w:r w:rsidRPr="00A21BBC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work</w:t>
            </w:r>
            <w:r w:rsidRPr="00A21BBC">
              <w:rPr>
                <w:rFonts w:eastAsia="Calibri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with</w:t>
            </w:r>
            <w:r w:rsidRPr="00A21BBC">
              <w:rPr>
                <w:rFonts w:eastAsia="Calibri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Department</w:t>
            </w:r>
            <w:r w:rsidRPr="00A21BBC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to</w:t>
            </w:r>
            <w:r w:rsidRPr="00A21BBC">
              <w:rPr>
                <w:rFonts w:eastAsia="Calibri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identify</w:t>
            </w:r>
            <w:r w:rsidRPr="00A21BBC">
              <w:rPr>
                <w:rFonts w:eastAsia="Calibri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new</w:t>
            </w:r>
            <w:r w:rsidRPr="00A21BBC">
              <w:rPr>
                <w:rFonts w:eastAsia="Calibri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PI.</w:t>
            </w:r>
            <w:r w:rsidRPr="00A21BBC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Note:</w:t>
            </w:r>
            <w:r w:rsidRPr="00A21BBC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Special</w:t>
            </w:r>
            <w:r w:rsidRPr="00A21BBC">
              <w:rPr>
                <w:rFonts w:eastAsia="Calibri" w:cs="Arial"/>
                <w:w w:val="103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Considerations for Industry Sponsored Research –</w:t>
            </w:r>
            <w:r w:rsidR="003A178D">
              <w:rPr>
                <w:rFonts w:eastAsia="Calibri" w:cs="Arial"/>
                <w:w w:val="105"/>
                <w:sz w:val="18"/>
                <w:szCs w:val="18"/>
              </w:rPr>
              <w:t>S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 xml:space="preserve">ponsor has final approval </w:t>
            </w:r>
            <w:r w:rsidRPr="00A21BBC">
              <w:rPr>
                <w:rFonts w:eastAsia="Calibri" w:cs="Arial"/>
                <w:spacing w:val="-32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over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change</w:t>
            </w:r>
            <w:r w:rsidRPr="00A21BBC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of</w:t>
            </w:r>
            <w:r w:rsidRPr="00A21BBC">
              <w:rPr>
                <w:rFonts w:eastAsia="Calibri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PI</w:t>
            </w:r>
            <w:r w:rsidRPr="00A21BBC">
              <w:rPr>
                <w:rFonts w:eastAsia="Calibri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and/or</w:t>
            </w:r>
            <w:r w:rsidRPr="00A21BBC">
              <w:rPr>
                <w:rFonts w:eastAsia="Calibri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Institution,</w:t>
            </w:r>
            <w:r w:rsidRPr="00A21BBC">
              <w:rPr>
                <w:rFonts w:eastAsia="Calibri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and</w:t>
            </w:r>
            <w:r w:rsidRPr="00A21BBC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will</w:t>
            </w:r>
            <w:r w:rsidRPr="00A21BBC">
              <w:rPr>
                <w:rFonts w:eastAsia="Calibri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modify</w:t>
            </w:r>
            <w:r w:rsidRPr="00A21BBC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any</w:t>
            </w:r>
            <w:r w:rsidRPr="00A21BBC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Clinical</w:t>
            </w:r>
            <w:r w:rsidRPr="00A21BBC">
              <w:rPr>
                <w:rFonts w:eastAsia="Calibri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Trial</w:t>
            </w:r>
            <w:r w:rsidRPr="00A21BBC">
              <w:rPr>
                <w:rFonts w:eastAsia="Calibri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5"/>
                <w:sz w:val="18"/>
                <w:szCs w:val="18"/>
              </w:rPr>
              <w:t>agreement.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8E16" w14:textId="77777777" w:rsidR="00A21BBC" w:rsidRPr="00A21BBC" w:rsidRDefault="00A21BBC">
            <w:pPr>
              <w:rPr>
                <w:rFonts w:cs="Arial"/>
                <w:sz w:val="18"/>
                <w:szCs w:val="18"/>
              </w:rPr>
            </w:pPr>
          </w:p>
        </w:tc>
      </w:tr>
      <w:tr w:rsidR="00A21BBC" w:rsidRPr="00A21BBC" w14:paraId="5DB8BB48" w14:textId="77777777" w:rsidTr="0032209F">
        <w:trPr>
          <w:trHeight w:hRule="exact" w:val="379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1CCF" w14:textId="53F33FA3" w:rsidR="00A21BBC" w:rsidRPr="00A21BBC" w:rsidRDefault="00A21BBC" w:rsidP="00A21BBC">
            <w:pPr>
              <w:pStyle w:val="TableParagraph"/>
              <w:spacing w:before="121" w:line="252" w:lineRule="auto"/>
              <w:ind w:left="110" w:right="229"/>
              <w:rPr>
                <w:rFonts w:eastAsia="Calibri" w:cs="Arial"/>
                <w:w w:val="105"/>
                <w:sz w:val="18"/>
                <w:szCs w:val="18"/>
              </w:rPr>
            </w:pP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Create a modification in Rapport.  If you are the PI of the project, select ‘Other parts of the study.’  If you have another role on the study, click ‘Study team member information’.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3C58" w14:textId="77777777" w:rsidR="00A21BBC" w:rsidRPr="00A21BBC" w:rsidRDefault="00A21BBC">
            <w:pPr>
              <w:rPr>
                <w:rFonts w:cs="Arial"/>
                <w:sz w:val="18"/>
                <w:szCs w:val="18"/>
              </w:rPr>
            </w:pPr>
          </w:p>
        </w:tc>
      </w:tr>
      <w:tr w:rsidR="00A21BBC" w:rsidRPr="00A21BBC" w14:paraId="22CD2494" w14:textId="77777777" w:rsidTr="0032209F">
        <w:trPr>
          <w:trHeight w:hRule="exact" w:val="451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38DC" w14:textId="45D2AA6D" w:rsidR="00A21BBC" w:rsidRPr="00A21BBC" w:rsidRDefault="00A21BBC" w:rsidP="00A21BBC">
            <w:pPr>
              <w:pStyle w:val="TableParagraph"/>
              <w:spacing w:before="121" w:line="252" w:lineRule="auto"/>
              <w:ind w:left="110" w:right="229"/>
              <w:rPr>
                <w:rFonts w:eastAsia="Calibri" w:cs="Arial"/>
                <w:w w:val="105"/>
                <w:sz w:val="18"/>
                <w:szCs w:val="18"/>
              </w:rPr>
            </w:pPr>
            <w:r w:rsidRPr="00A21BBC">
              <w:rPr>
                <w:rFonts w:cs="Arial"/>
                <w:w w:val="105"/>
                <w:sz w:val="18"/>
                <w:szCs w:val="18"/>
              </w:rPr>
              <w:t>Modify</w:t>
            </w:r>
            <w:r w:rsidRPr="00A21BBC">
              <w:rPr>
                <w:rFonts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your study documents as appropriate</w:t>
            </w:r>
            <w:r w:rsidRPr="00A21BBC">
              <w:rPr>
                <w:rFonts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using</w:t>
            </w:r>
            <w:r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tracked</w:t>
            </w:r>
            <w:r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changes.  Specifically, your protocol or study plan and consent forms may need to be updated.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5538" w14:textId="77777777" w:rsidR="00A21BBC" w:rsidRPr="00A21BBC" w:rsidRDefault="00A21BBC">
            <w:pPr>
              <w:rPr>
                <w:rFonts w:cs="Arial"/>
                <w:sz w:val="18"/>
                <w:szCs w:val="18"/>
              </w:rPr>
            </w:pPr>
          </w:p>
        </w:tc>
      </w:tr>
      <w:tr w:rsidR="00A21BBC" w:rsidRPr="00A21BBC" w14:paraId="12745BFF" w14:textId="77777777" w:rsidTr="0032209F">
        <w:trPr>
          <w:trHeight w:hRule="exact" w:val="451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0A42" w14:textId="680193D2" w:rsidR="00A21BBC" w:rsidRPr="00A21BBC" w:rsidRDefault="00A21BBC" w:rsidP="00A21BBC">
            <w:pPr>
              <w:pStyle w:val="TableParagraph"/>
              <w:spacing w:before="121" w:line="252" w:lineRule="auto"/>
              <w:ind w:left="110" w:right="229"/>
              <w:rPr>
                <w:rFonts w:cs="Arial"/>
                <w:w w:val="105"/>
                <w:sz w:val="18"/>
                <w:szCs w:val="18"/>
              </w:rPr>
            </w:pPr>
            <w:r w:rsidRPr="00A21BBC">
              <w:rPr>
                <w:rFonts w:cs="Arial"/>
                <w:w w:val="105"/>
                <w:sz w:val="18"/>
                <w:szCs w:val="18"/>
              </w:rPr>
              <w:t>Modify</w:t>
            </w:r>
            <w:r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PI</w:t>
            </w:r>
            <w:r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information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on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all</w:t>
            </w:r>
            <w:r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consent</w:t>
            </w:r>
            <w:r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materials,</w:t>
            </w:r>
            <w:r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if</w:t>
            </w:r>
            <w:r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protocol</w:t>
            </w:r>
            <w:r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remains</w:t>
            </w:r>
            <w:r w:rsidRPr="00A21BBC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open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to</w:t>
            </w:r>
            <w:r w:rsidRPr="00A21BBC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21BBC">
              <w:rPr>
                <w:rFonts w:cs="Arial"/>
                <w:w w:val="105"/>
                <w:sz w:val="18"/>
                <w:szCs w:val="18"/>
              </w:rPr>
              <w:t>enrollment.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65F6" w14:textId="77777777" w:rsidR="00A21BBC" w:rsidRPr="00A21BBC" w:rsidRDefault="00A21BBC">
            <w:pPr>
              <w:rPr>
                <w:rFonts w:cs="Arial"/>
                <w:sz w:val="18"/>
                <w:szCs w:val="18"/>
              </w:rPr>
            </w:pPr>
          </w:p>
        </w:tc>
      </w:tr>
      <w:tr w:rsidR="00522CE4" w:rsidRPr="00A21BBC" w14:paraId="7E8A8DB4" w14:textId="77777777" w:rsidTr="0032209F">
        <w:trPr>
          <w:trHeight w:hRule="exact" w:val="451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665E" w14:textId="25286B13" w:rsidR="00522CE4" w:rsidRPr="00A21BBC" w:rsidRDefault="00DC5C01" w:rsidP="00A21BBC">
            <w:pPr>
              <w:pStyle w:val="TableParagraph"/>
              <w:spacing w:before="121" w:line="252" w:lineRule="auto"/>
              <w:ind w:left="110" w:right="229"/>
              <w:rPr>
                <w:rFonts w:cs="Arial"/>
                <w:w w:val="105"/>
                <w:sz w:val="18"/>
                <w:szCs w:val="18"/>
              </w:rPr>
            </w:pPr>
            <w:r w:rsidRPr="005462A2">
              <w:rPr>
                <w:rFonts w:cs="Arial"/>
                <w:color w:val="000000" w:themeColor="text1"/>
                <w:w w:val="105"/>
                <w:sz w:val="18"/>
                <w:szCs w:val="18"/>
              </w:rPr>
              <w:t xml:space="preserve">Gene Transfer Protocols: </w:t>
            </w:r>
            <w:r w:rsidR="00522CE4" w:rsidRPr="005462A2">
              <w:rPr>
                <w:rFonts w:cs="Arial"/>
                <w:color w:val="000000" w:themeColor="text1"/>
                <w:w w:val="105"/>
                <w:sz w:val="18"/>
                <w:szCs w:val="18"/>
              </w:rPr>
              <w:t>PI’s should send a written notification to the</w:t>
            </w:r>
            <w:r w:rsidRPr="005462A2">
              <w:rPr>
                <w:rFonts w:cs="Arial"/>
                <w:color w:val="000000" w:themeColor="text1"/>
                <w:w w:val="105"/>
                <w:sz w:val="18"/>
                <w:szCs w:val="18"/>
              </w:rPr>
              <w:t xml:space="preserve"> IBC-CGT in addition to the </w:t>
            </w:r>
            <w:r w:rsidR="00522CE4" w:rsidRPr="005462A2">
              <w:rPr>
                <w:rFonts w:cs="Arial"/>
                <w:color w:val="000000" w:themeColor="text1"/>
                <w:w w:val="105"/>
                <w:sz w:val="18"/>
                <w:szCs w:val="18"/>
              </w:rPr>
              <w:t>CPHS.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E629" w14:textId="77777777" w:rsidR="00522CE4" w:rsidRPr="00A21BBC" w:rsidRDefault="00522CE4">
            <w:pPr>
              <w:rPr>
                <w:rFonts w:cs="Arial"/>
                <w:sz w:val="18"/>
                <w:szCs w:val="18"/>
              </w:rPr>
            </w:pPr>
          </w:p>
        </w:tc>
      </w:tr>
      <w:tr w:rsidR="00A21BBC" w:rsidRPr="00A21BBC" w14:paraId="6D58C964" w14:textId="77777777" w:rsidTr="0032209F">
        <w:trPr>
          <w:trHeight w:hRule="exact" w:val="370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30EB" w14:textId="5B542372" w:rsidR="00A21BBC" w:rsidRPr="00A21BBC" w:rsidRDefault="00216DBF" w:rsidP="00A21BBC">
            <w:pPr>
              <w:pStyle w:val="TableParagraph"/>
              <w:spacing w:before="121" w:line="252" w:lineRule="auto"/>
              <w:ind w:left="110" w:right="229"/>
              <w:rPr>
                <w:rFonts w:cs="Arial"/>
                <w:w w:val="105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32209F">
              <w:rPr>
                <w:rFonts w:cs="Arial"/>
                <w:b/>
                <w:sz w:val="18"/>
                <w:szCs w:val="18"/>
              </w:rPr>
              <w:t xml:space="preserve">CPHS </w:t>
            </w:r>
            <w:r w:rsidR="00A21BBC" w:rsidRPr="00A21BBC">
              <w:rPr>
                <w:rFonts w:cs="Arial"/>
                <w:b/>
                <w:sz w:val="18"/>
                <w:szCs w:val="18"/>
              </w:rPr>
              <w:t>Projects to be Terminated</w:t>
            </w:r>
            <w:r w:rsidR="00A21BBC" w:rsidRPr="00A21BBC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7F69" w14:textId="77777777" w:rsidR="00A21BBC" w:rsidRPr="00A21BBC" w:rsidRDefault="00A21BBC">
            <w:pPr>
              <w:rPr>
                <w:rFonts w:cs="Arial"/>
                <w:sz w:val="18"/>
                <w:szCs w:val="18"/>
              </w:rPr>
            </w:pPr>
          </w:p>
        </w:tc>
      </w:tr>
      <w:tr w:rsidR="00A21BBC" w:rsidRPr="00A21BBC" w14:paraId="14196A3E" w14:textId="77777777" w:rsidTr="0032209F">
        <w:trPr>
          <w:trHeight w:hRule="exact" w:val="451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8D6B" w14:textId="498FB5A8" w:rsidR="00A21BBC" w:rsidRPr="00A21BBC" w:rsidRDefault="00A21BBC" w:rsidP="00A21BBC">
            <w:pPr>
              <w:pStyle w:val="TableParagraph"/>
              <w:spacing w:before="121" w:line="252" w:lineRule="auto"/>
              <w:ind w:left="110" w:right="229"/>
              <w:rPr>
                <w:rFonts w:cs="Arial"/>
                <w:b/>
                <w:sz w:val="18"/>
                <w:szCs w:val="18"/>
              </w:rPr>
            </w:pPr>
            <w:r w:rsidRPr="00A21BBC">
              <w:rPr>
                <w:rFonts w:cs="Arial"/>
                <w:w w:val="105"/>
                <w:sz w:val="18"/>
                <w:szCs w:val="18"/>
              </w:rPr>
              <w:t xml:space="preserve">Create a Continuing Review in Rapport to trigger a closure.  More information can be found on the closure form found at </w:t>
            </w:r>
            <w:hyperlink r:id="rId11" w:history="1">
              <w:r w:rsidRPr="00A21BBC">
                <w:rPr>
                  <w:rStyle w:val="Hyperlink"/>
                  <w:rFonts w:asciiTheme="minorHAnsi" w:hAnsiTheme="minorHAnsi" w:cs="Arial"/>
                  <w:w w:val="105"/>
                  <w:sz w:val="18"/>
                  <w:szCs w:val="18"/>
                </w:rPr>
                <w:t>http://www.dartmouth.edu/cphs/tosubmit/forms/</w:t>
              </w:r>
            </w:hyperlink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E218" w14:textId="77777777" w:rsidR="00A21BBC" w:rsidRPr="00A21BBC" w:rsidRDefault="00A21BBC">
            <w:pPr>
              <w:rPr>
                <w:rFonts w:cs="Arial"/>
                <w:sz w:val="18"/>
                <w:szCs w:val="18"/>
              </w:rPr>
            </w:pPr>
          </w:p>
        </w:tc>
      </w:tr>
      <w:tr w:rsidR="00A21BBC" w:rsidRPr="00A21BBC" w14:paraId="05CA96E0" w14:textId="77777777" w:rsidTr="0032209F">
        <w:trPr>
          <w:trHeight w:hRule="exact" w:val="451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874C" w14:textId="43342F4E" w:rsidR="00A21BBC" w:rsidRPr="00A21BBC" w:rsidRDefault="00A21BBC" w:rsidP="00A21BBC">
            <w:pPr>
              <w:pStyle w:val="TableParagraph"/>
              <w:spacing w:before="121" w:line="252" w:lineRule="auto"/>
              <w:ind w:left="110" w:right="229"/>
              <w:rPr>
                <w:rFonts w:cs="Arial"/>
                <w:w w:val="105"/>
                <w:sz w:val="18"/>
                <w:szCs w:val="18"/>
              </w:rPr>
            </w:pPr>
            <w:r w:rsidRPr="00A21BBC">
              <w:rPr>
                <w:rFonts w:cs="Arial"/>
                <w:w w:val="105"/>
                <w:sz w:val="18"/>
                <w:szCs w:val="18"/>
              </w:rPr>
              <w:t>Contact the CPHS Office if you wish to remove research data from Dartmouth.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47A0" w14:textId="77777777" w:rsidR="00A21BBC" w:rsidRPr="00A21BBC" w:rsidRDefault="00A21BBC">
            <w:pPr>
              <w:rPr>
                <w:rFonts w:cs="Arial"/>
                <w:sz w:val="18"/>
                <w:szCs w:val="18"/>
              </w:rPr>
            </w:pPr>
          </w:p>
        </w:tc>
      </w:tr>
      <w:tr w:rsidR="00A21BBC" w:rsidRPr="00A21BBC" w14:paraId="3E6C49DA" w14:textId="77777777" w:rsidTr="0032209F">
        <w:trPr>
          <w:trHeight w:hRule="exact" w:val="451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7886" w14:textId="6218D6CE" w:rsidR="00A21BBC" w:rsidRPr="00A21BBC" w:rsidRDefault="00A21BBC" w:rsidP="00A21BBC">
            <w:pPr>
              <w:pStyle w:val="TableParagraph"/>
              <w:spacing w:before="121" w:line="252" w:lineRule="auto"/>
              <w:ind w:left="110" w:right="229"/>
              <w:rPr>
                <w:rFonts w:cs="Arial"/>
                <w:w w:val="105"/>
                <w:sz w:val="18"/>
                <w:szCs w:val="18"/>
              </w:rPr>
            </w:pPr>
            <w:r w:rsidRPr="00A21BBC">
              <w:rPr>
                <w:rFonts w:cs="Arial"/>
                <w:w w:val="105"/>
                <w:sz w:val="18"/>
                <w:szCs w:val="18"/>
              </w:rPr>
              <w:t xml:space="preserve">Create a Continuing Review in Rapport to trigger a closure. More information can be found on the  closure form found at </w:t>
            </w:r>
            <w:r w:rsidRPr="00A21BBC">
              <w:rPr>
                <w:rFonts w:cs="Arial"/>
                <w:sz w:val="18"/>
                <w:szCs w:val="18"/>
              </w:rPr>
              <w:t xml:space="preserve">  </w:t>
            </w:r>
            <w:r w:rsidRPr="00A21BBC">
              <w:rPr>
                <w:rFonts w:cs="Arial"/>
                <w:sz w:val="18"/>
                <w:szCs w:val="18"/>
                <w:u w:val="single"/>
              </w:rPr>
              <w:t>http://www.dartmouth.edu/cphs/tosubmit/forms/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9B80" w14:textId="77777777" w:rsidR="00A21BBC" w:rsidRPr="00A21BBC" w:rsidRDefault="00A21BBC">
            <w:pPr>
              <w:rPr>
                <w:rFonts w:cs="Arial"/>
                <w:sz w:val="18"/>
                <w:szCs w:val="18"/>
              </w:rPr>
            </w:pPr>
          </w:p>
        </w:tc>
      </w:tr>
      <w:tr w:rsidR="00216DBF" w:rsidRPr="00A21BBC" w14:paraId="2E75CAB1" w14:textId="77777777" w:rsidTr="0032209F">
        <w:trPr>
          <w:trHeight w:hRule="exact" w:val="451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D10D" w14:textId="77EDAD28" w:rsidR="00216DBF" w:rsidRPr="00A21BBC" w:rsidRDefault="00216DBF" w:rsidP="00A21BBC">
            <w:pPr>
              <w:pStyle w:val="TableParagraph"/>
              <w:spacing w:before="121" w:line="252" w:lineRule="auto"/>
              <w:ind w:left="110" w:right="229"/>
              <w:rPr>
                <w:rFonts w:cs="Arial"/>
                <w:w w:val="105"/>
                <w:sz w:val="18"/>
                <w:szCs w:val="18"/>
              </w:rPr>
            </w:pPr>
            <w:r>
              <w:rPr>
                <w:rFonts w:cs="Arial"/>
                <w:w w:val="105"/>
                <w:sz w:val="18"/>
                <w:szCs w:val="18"/>
              </w:rPr>
              <w:t>If biomedical research: notify Clinical Trials Office for instructions on how to archive data.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C302" w14:textId="77777777" w:rsidR="00216DBF" w:rsidRPr="00A21BBC" w:rsidRDefault="00216DBF">
            <w:pPr>
              <w:rPr>
                <w:rFonts w:cs="Arial"/>
                <w:sz w:val="18"/>
                <w:szCs w:val="18"/>
              </w:rPr>
            </w:pPr>
          </w:p>
        </w:tc>
      </w:tr>
      <w:tr w:rsidR="00A21BBC" w:rsidRPr="00A21BBC" w14:paraId="4ACA5DD7" w14:textId="77777777" w:rsidTr="001F5106">
        <w:trPr>
          <w:trHeight w:hRule="exact" w:val="557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419C" w14:textId="1CD98B1D" w:rsidR="00A21BBC" w:rsidRPr="00A21BBC" w:rsidRDefault="00A21BBC" w:rsidP="00A21BBC">
            <w:pPr>
              <w:pStyle w:val="TableParagraph"/>
              <w:spacing w:before="121" w:line="252" w:lineRule="auto"/>
              <w:ind w:left="110" w:right="229"/>
              <w:rPr>
                <w:rFonts w:cs="Arial"/>
                <w:w w:val="105"/>
                <w:sz w:val="18"/>
                <w:szCs w:val="18"/>
              </w:rPr>
            </w:pP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Con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s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u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l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>t</w:t>
            </w:r>
            <w:r w:rsidRPr="00A21BBC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w</w:t>
            </w:r>
            <w:r w:rsidRPr="00A21BBC">
              <w:rPr>
                <w:rFonts w:eastAsia="Calibri" w:cs="Arial"/>
                <w:spacing w:val="1"/>
                <w:w w:val="103"/>
                <w:sz w:val="18"/>
                <w:szCs w:val="18"/>
              </w:rPr>
              <w:t>i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 xml:space="preserve">h CPHS </w:t>
            </w:r>
            <w:r w:rsidRPr="00A21BBC">
              <w:rPr>
                <w:rFonts w:eastAsia="Calibri" w:cs="Arial"/>
                <w:w w:val="103"/>
                <w:sz w:val="18"/>
                <w:szCs w:val="18"/>
              </w:rPr>
              <w:t>i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>f</w:t>
            </w:r>
            <w:r w:rsidRPr="00A21BBC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y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>u</w:t>
            </w:r>
            <w:r w:rsidRPr="00A21BBC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w</w:t>
            </w:r>
            <w:r w:rsidRPr="00A21BBC">
              <w:rPr>
                <w:rFonts w:eastAsia="Calibri" w:cs="Arial"/>
                <w:w w:val="103"/>
                <w:sz w:val="18"/>
                <w:szCs w:val="18"/>
              </w:rPr>
              <w:t>ill</w:t>
            </w:r>
            <w:r w:rsidRPr="00A21BBC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b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>e</w:t>
            </w:r>
            <w:r w:rsidRPr="00A21BBC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tra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sferr</w:t>
            </w:r>
            <w:r w:rsidRPr="00A21BBC">
              <w:rPr>
                <w:rFonts w:eastAsia="Calibri" w:cs="Arial"/>
                <w:w w:val="103"/>
                <w:sz w:val="18"/>
                <w:szCs w:val="18"/>
              </w:rPr>
              <w:t>i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>g</w:t>
            </w:r>
            <w:r w:rsidRPr="00A21BBC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s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p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ec</w:t>
            </w:r>
            <w:r w:rsidRPr="00A21BBC">
              <w:rPr>
                <w:rFonts w:eastAsia="Calibri" w:cs="Arial"/>
                <w:w w:val="103"/>
                <w:sz w:val="18"/>
                <w:szCs w:val="18"/>
              </w:rPr>
              <w:t>i</w:t>
            </w:r>
            <w:r w:rsidRPr="00A21BBC">
              <w:rPr>
                <w:rFonts w:eastAsia="Calibri" w:cs="Arial"/>
                <w:spacing w:val="3"/>
                <w:w w:val="102"/>
                <w:sz w:val="18"/>
                <w:szCs w:val="18"/>
              </w:rPr>
              <w:t>m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e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>s</w:t>
            </w:r>
            <w:r w:rsidRPr="00A21BBC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>r</w:t>
            </w:r>
            <w:r w:rsidRPr="00A21BBC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h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ea</w:t>
            </w:r>
            <w:r w:rsidRPr="00A21BBC">
              <w:rPr>
                <w:rFonts w:eastAsia="Calibri" w:cs="Arial"/>
                <w:w w:val="103"/>
                <w:sz w:val="18"/>
                <w:szCs w:val="18"/>
              </w:rPr>
              <w:t>l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>h</w:t>
            </w:r>
            <w:r w:rsidRPr="00A21BBC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w w:val="103"/>
                <w:sz w:val="18"/>
                <w:szCs w:val="18"/>
              </w:rPr>
              <w:t>i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f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r</w:t>
            </w:r>
            <w:r w:rsidRPr="00A21BBC">
              <w:rPr>
                <w:rFonts w:eastAsia="Calibri" w:cs="Arial"/>
                <w:spacing w:val="3"/>
                <w:w w:val="102"/>
                <w:sz w:val="18"/>
                <w:szCs w:val="18"/>
              </w:rPr>
              <w:t>m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at</w:t>
            </w:r>
            <w:r w:rsidRPr="00A21BBC">
              <w:rPr>
                <w:rFonts w:eastAsia="Calibri" w:cs="Arial"/>
                <w:w w:val="103"/>
                <w:sz w:val="18"/>
                <w:szCs w:val="18"/>
              </w:rPr>
              <w:t>i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>n</w:t>
            </w:r>
            <w:r w:rsidRPr="00A21BBC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fr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>m</w:t>
            </w:r>
            <w:r w:rsidRPr="00A21BBC">
              <w:rPr>
                <w:rFonts w:eastAsia="Calibri" w:cs="Arial"/>
                <w:spacing w:val="5"/>
                <w:sz w:val="18"/>
                <w:szCs w:val="18"/>
              </w:rPr>
              <w:t xml:space="preserve"> 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s</w:t>
            </w:r>
            <w:r w:rsidRPr="00A21BBC">
              <w:rPr>
                <w:rFonts w:eastAsia="Calibri" w:cs="Arial"/>
                <w:spacing w:val="2"/>
                <w:w w:val="102"/>
                <w:sz w:val="18"/>
                <w:szCs w:val="18"/>
              </w:rPr>
              <w:t>ub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>j</w:t>
            </w:r>
            <w:r w:rsidRPr="00A21BBC">
              <w:rPr>
                <w:rFonts w:eastAsia="Calibri" w:cs="Arial"/>
                <w:spacing w:val="1"/>
                <w:w w:val="102"/>
                <w:sz w:val="18"/>
                <w:szCs w:val="18"/>
              </w:rPr>
              <w:t>ects</w:t>
            </w:r>
            <w:r w:rsidRPr="00A21BBC">
              <w:rPr>
                <w:rFonts w:eastAsia="Calibri" w:cs="Arial"/>
                <w:w w:val="103"/>
                <w:sz w:val="18"/>
                <w:szCs w:val="18"/>
              </w:rPr>
              <w:t>.</w:t>
            </w:r>
            <w:r w:rsidRPr="00A21BBC">
              <w:rPr>
                <w:rFonts w:eastAsia="Calibri" w:cs="Arial"/>
                <w:spacing w:val="3"/>
                <w:sz w:val="18"/>
                <w:szCs w:val="18"/>
              </w:rPr>
              <w:t xml:space="preserve"> If you will be transferring specimens, additionally consult with </w:t>
            </w:r>
            <w:r w:rsidRPr="00A21BBC">
              <w:rPr>
                <w:rFonts w:eastAsia="Calibri" w:cs="Arial"/>
                <w:w w:val="102"/>
                <w:sz w:val="18"/>
                <w:szCs w:val="18"/>
              </w:rPr>
              <w:t>EHS.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0631" w14:textId="77777777" w:rsidR="00A21BBC" w:rsidRPr="00A21BBC" w:rsidRDefault="00A21BBC">
            <w:pPr>
              <w:rPr>
                <w:rFonts w:cs="Arial"/>
                <w:sz w:val="18"/>
                <w:szCs w:val="18"/>
              </w:rPr>
            </w:pPr>
          </w:p>
        </w:tc>
      </w:tr>
      <w:tr w:rsidR="00CE755D" w:rsidRPr="00CE755D" w14:paraId="43A281DA" w14:textId="77777777" w:rsidTr="00900E88">
        <w:trPr>
          <w:trHeight w:hRule="exact" w:val="451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3E0CC3" w14:textId="55813D7F" w:rsidR="00CE755D" w:rsidRPr="0032209F" w:rsidRDefault="00CE755D" w:rsidP="00A21BBC">
            <w:pPr>
              <w:pStyle w:val="TableParagraph"/>
              <w:spacing w:before="121" w:line="252" w:lineRule="auto"/>
              <w:ind w:left="110" w:right="229"/>
              <w:rPr>
                <w:rFonts w:eastAsia="Calibri" w:cs="Arial"/>
                <w:b/>
                <w:spacing w:val="2"/>
                <w:w w:val="102"/>
                <w:sz w:val="18"/>
                <w:szCs w:val="18"/>
              </w:rPr>
            </w:pPr>
            <w:r w:rsidRPr="0032209F">
              <w:rPr>
                <w:rFonts w:eastAsia="Times New Roman" w:cs="Arial"/>
                <w:b/>
                <w:sz w:val="18"/>
                <w:szCs w:val="18"/>
              </w:rPr>
              <w:t>SECTION 4: ANIMAL RESEARCH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7C8FBA" w14:textId="77777777" w:rsidR="00CE755D" w:rsidRPr="00CE755D" w:rsidRDefault="00CE755D">
            <w:pPr>
              <w:rPr>
                <w:rFonts w:cs="Arial"/>
                <w:sz w:val="18"/>
                <w:szCs w:val="18"/>
              </w:rPr>
            </w:pPr>
          </w:p>
        </w:tc>
      </w:tr>
      <w:tr w:rsidR="00CE755D" w:rsidRPr="00CE755D" w14:paraId="270C3B6E" w14:textId="77777777" w:rsidTr="004970F2">
        <w:trPr>
          <w:trHeight w:hRule="exact" w:val="433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AE7A" w14:textId="2EB10054" w:rsidR="00CE755D" w:rsidRPr="0032209F" w:rsidRDefault="004970F2" w:rsidP="004970F2">
            <w:pPr>
              <w:pStyle w:val="TableParagraph"/>
              <w:spacing w:before="121" w:line="252" w:lineRule="auto"/>
              <w:ind w:left="110" w:right="229"/>
              <w:rPr>
                <w:rFonts w:eastAsia="Calibri" w:cs="Arial"/>
                <w:spacing w:val="2"/>
                <w:w w:val="102"/>
                <w:sz w:val="18"/>
                <w:szCs w:val="18"/>
              </w:rPr>
            </w:pPr>
            <w:r>
              <w:rPr>
                <w:rFonts w:cs="Arial"/>
                <w:w w:val="105"/>
                <w:sz w:val="18"/>
                <w:szCs w:val="18"/>
              </w:rPr>
              <w:t>Notify IACUC</w:t>
            </w:r>
            <w:r>
              <w:rPr>
                <w:rFonts w:cs="Arial"/>
                <w:spacing w:val="-5"/>
                <w:w w:val="105"/>
                <w:sz w:val="18"/>
                <w:szCs w:val="18"/>
              </w:rPr>
              <w:t xml:space="preserve"> &amp; </w:t>
            </w:r>
            <w:r>
              <w:rPr>
                <w:rFonts w:cs="Arial"/>
                <w:w w:val="105"/>
                <w:sz w:val="18"/>
                <w:szCs w:val="18"/>
              </w:rPr>
              <w:t xml:space="preserve">CCMR </w:t>
            </w:r>
            <w:r w:rsidR="00CE755D" w:rsidRPr="0032209F">
              <w:rPr>
                <w:rFonts w:cs="Arial"/>
                <w:w w:val="105"/>
                <w:sz w:val="18"/>
                <w:szCs w:val="18"/>
              </w:rPr>
              <w:t xml:space="preserve">of intent to leave. </w:t>
            </w:r>
            <w:r>
              <w:rPr>
                <w:rFonts w:cs="Arial"/>
                <w:w w:val="105"/>
                <w:sz w:val="18"/>
                <w:szCs w:val="18"/>
              </w:rPr>
              <w:t>I</w:t>
            </w:r>
            <w:r w:rsidR="00CE755D" w:rsidRPr="0032209F">
              <w:rPr>
                <w:rFonts w:cs="Arial"/>
                <w:w w:val="105"/>
                <w:sz w:val="18"/>
                <w:szCs w:val="18"/>
              </w:rPr>
              <w:t>nclude: date of departure, date of termination</w:t>
            </w:r>
            <w:r w:rsidR="00CE755D" w:rsidRPr="0032209F">
              <w:rPr>
                <w:rFonts w:cs="Arial"/>
                <w:spacing w:val="-31"/>
                <w:w w:val="105"/>
                <w:sz w:val="18"/>
                <w:szCs w:val="18"/>
              </w:rPr>
              <w:t xml:space="preserve"> </w:t>
            </w:r>
            <w:r w:rsidR="00CE755D" w:rsidRPr="0032209F">
              <w:rPr>
                <w:rFonts w:cs="Arial"/>
                <w:w w:val="105"/>
                <w:sz w:val="18"/>
                <w:szCs w:val="18"/>
              </w:rPr>
              <w:t>of</w:t>
            </w:r>
            <w:r w:rsidR="00CE755D" w:rsidRPr="0032209F">
              <w:rPr>
                <w:rFonts w:cs="Arial"/>
                <w:w w:val="102"/>
                <w:sz w:val="18"/>
                <w:szCs w:val="18"/>
              </w:rPr>
              <w:t xml:space="preserve"> </w:t>
            </w:r>
            <w:r w:rsidR="00CE755D" w:rsidRPr="0032209F">
              <w:rPr>
                <w:rFonts w:cs="Arial"/>
                <w:w w:val="105"/>
                <w:sz w:val="18"/>
                <w:szCs w:val="18"/>
              </w:rPr>
              <w:t>protocols, intended disposition of any remaining animals, new contact</w:t>
            </w:r>
            <w:r w:rsidR="00D9144D">
              <w:rPr>
                <w:rFonts w:cs="Arial"/>
                <w:w w:val="105"/>
                <w:sz w:val="18"/>
                <w:szCs w:val="18"/>
              </w:rPr>
              <w:t xml:space="preserve"> </w:t>
            </w:r>
            <w:r w:rsidR="00CE755D" w:rsidRPr="0032209F">
              <w:rPr>
                <w:rFonts w:cs="Arial"/>
                <w:spacing w:val="-32"/>
                <w:w w:val="105"/>
                <w:sz w:val="18"/>
                <w:szCs w:val="18"/>
              </w:rPr>
              <w:t xml:space="preserve"> </w:t>
            </w:r>
            <w:r w:rsidR="00CE755D" w:rsidRPr="0032209F">
              <w:rPr>
                <w:rFonts w:cs="Arial"/>
                <w:w w:val="105"/>
                <w:sz w:val="18"/>
                <w:szCs w:val="18"/>
              </w:rPr>
              <w:t>information.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75D5" w14:textId="77777777" w:rsidR="00CE755D" w:rsidRPr="00CE755D" w:rsidRDefault="00CE755D">
            <w:pPr>
              <w:rPr>
                <w:rFonts w:cs="Arial"/>
                <w:sz w:val="18"/>
                <w:szCs w:val="18"/>
              </w:rPr>
            </w:pPr>
          </w:p>
        </w:tc>
      </w:tr>
      <w:tr w:rsidR="00CE755D" w:rsidRPr="00CE755D" w14:paraId="76751FFD" w14:textId="77777777" w:rsidTr="001F5106">
        <w:trPr>
          <w:trHeight w:hRule="exact" w:val="917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EF81" w14:textId="13870F7A" w:rsidR="00CE755D" w:rsidRPr="0032209F" w:rsidRDefault="00CE755D" w:rsidP="004970F2">
            <w:pPr>
              <w:pStyle w:val="TableParagraph"/>
              <w:spacing w:before="121" w:line="252" w:lineRule="auto"/>
              <w:ind w:left="110" w:right="229"/>
              <w:rPr>
                <w:rFonts w:eastAsia="Calibri" w:cs="Arial"/>
                <w:spacing w:val="2"/>
                <w:w w:val="102"/>
                <w:sz w:val="18"/>
                <w:szCs w:val="18"/>
              </w:rPr>
            </w:pP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I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f</w:t>
            </w:r>
            <w:r w:rsidRPr="0032209F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y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u</w:t>
            </w:r>
            <w:r w:rsidRPr="0032209F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i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te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d</w:t>
            </w:r>
            <w:r w:rsidRPr="0032209F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o</w:t>
            </w:r>
            <w:r w:rsidRPr="0032209F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tra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sfe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r</w:t>
            </w:r>
            <w:r w:rsidRPr="0032209F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a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y</w:t>
            </w:r>
            <w:r w:rsidRPr="0032209F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a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i</w:t>
            </w:r>
            <w:r w:rsidRPr="0032209F">
              <w:rPr>
                <w:rFonts w:eastAsia="Calibri" w:cs="Arial"/>
                <w:spacing w:val="3"/>
                <w:w w:val="102"/>
                <w:sz w:val="18"/>
                <w:szCs w:val="18"/>
              </w:rPr>
              <w:t>m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a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ls</w:t>
            </w:r>
            <w:r w:rsidRPr="0032209F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re</w:t>
            </w:r>
            <w:r w:rsidRPr="0032209F">
              <w:rPr>
                <w:rFonts w:eastAsia="Calibri" w:cs="Arial"/>
                <w:spacing w:val="3"/>
                <w:w w:val="102"/>
                <w:sz w:val="18"/>
                <w:szCs w:val="18"/>
              </w:rPr>
              <w:t>m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a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i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i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g</w:t>
            </w:r>
            <w:r w:rsidRPr="0032209F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in</w:t>
            </w:r>
            <w:r w:rsidRPr="0032209F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i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ve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r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y</w:t>
            </w:r>
            <w:r w:rsidRPr="0032209F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o</w:t>
            </w:r>
            <w:r w:rsidRPr="0032209F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a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no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h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e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r</w:t>
            </w:r>
            <w:r w:rsidRPr="0032209F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i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vest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i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gat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r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 xml:space="preserve">’s 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p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r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c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l</w:t>
            </w:r>
            <w:r w:rsidRPr="0032209F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r</w:t>
            </w:r>
            <w:r w:rsidRPr="0032209F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h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av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e</w:t>
            </w:r>
            <w:r w:rsidRPr="0032209F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h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e</w:t>
            </w:r>
            <w:r w:rsidRPr="0032209F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a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i</w:t>
            </w:r>
            <w:r w:rsidRPr="0032209F">
              <w:rPr>
                <w:rFonts w:eastAsia="Calibri" w:cs="Arial"/>
                <w:spacing w:val="3"/>
                <w:w w:val="102"/>
                <w:sz w:val="18"/>
                <w:szCs w:val="18"/>
              </w:rPr>
              <w:t>m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a</w:t>
            </w:r>
            <w:r w:rsidRPr="0032209F">
              <w:rPr>
                <w:rFonts w:eastAsia="Calibri" w:cs="Arial"/>
                <w:spacing w:val="1"/>
                <w:w w:val="103"/>
                <w:sz w:val="18"/>
                <w:szCs w:val="18"/>
              </w:rPr>
              <w:t>l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s</w:t>
            </w:r>
            <w:r w:rsidRPr="0032209F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tra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sf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e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rr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e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d</w:t>
            </w:r>
            <w:r w:rsidRPr="0032209F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o</w:t>
            </w:r>
            <w:r w:rsidRPr="0032209F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h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e</w:t>
            </w:r>
            <w:r w:rsidRPr="0032209F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ne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w</w:t>
            </w:r>
            <w:r w:rsidRPr="0032209F">
              <w:rPr>
                <w:rFonts w:eastAsia="Calibri" w:cs="Arial"/>
                <w:spacing w:val="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1"/>
                <w:w w:val="103"/>
                <w:sz w:val="18"/>
                <w:szCs w:val="18"/>
              </w:rPr>
              <w:t>i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st</w:t>
            </w:r>
            <w:r w:rsidRPr="0032209F">
              <w:rPr>
                <w:rFonts w:eastAsia="Calibri" w:cs="Arial"/>
                <w:spacing w:val="1"/>
                <w:w w:val="103"/>
                <w:sz w:val="18"/>
                <w:szCs w:val="18"/>
              </w:rPr>
              <w:t>i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u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32209F">
              <w:rPr>
                <w:rFonts w:eastAsia="Calibri" w:cs="Arial"/>
                <w:spacing w:val="1"/>
                <w:w w:val="103"/>
                <w:sz w:val="18"/>
                <w:szCs w:val="18"/>
              </w:rPr>
              <w:t>i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on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,</w:t>
            </w:r>
            <w:r w:rsidRPr="0032209F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y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u</w:t>
            </w:r>
            <w:r w:rsidRPr="0032209F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3"/>
                <w:w w:val="102"/>
                <w:sz w:val="18"/>
                <w:szCs w:val="18"/>
              </w:rPr>
              <w:t>m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u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s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t</w:t>
            </w:r>
            <w:r w:rsidRPr="0032209F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c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on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tac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t</w:t>
            </w:r>
            <w:r w:rsidRPr="0032209F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he D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i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rect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r</w:t>
            </w:r>
            <w:r w:rsidRPr="0032209F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f</w:t>
            </w:r>
            <w:r w:rsidRPr="0032209F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h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e</w:t>
            </w:r>
            <w:r w:rsidRPr="0032209F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="004970F2">
              <w:rPr>
                <w:rFonts w:eastAsia="Calibri" w:cs="Arial"/>
                <w:spacing w:val="2"/>
                <w:w w:val="102"/>
                <w:sz w:val="18"/>
                <w:szCs w:val="18"/>
              </w:rPr>
              <w:t xml:space="preserve">CCMR 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o</w:t>
            </w:r>
            <w:r w:rsidRPr="0032209F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ob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ta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in</w:t>
            </w:r>
            <w:r w:rsidRPr="0032209F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a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pp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r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va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l</w:t>
            </w:r>
            <w:r w:rsidRPr="0032209F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a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d</w:t>
            </w:r>
            <w:r w:rsidRPr="0032209F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o</w:t>
            </w:r>
            <w:r w:rsidRPr="0032209F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c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32209F">
              <w:rPr>
                <w:rFonts w:eastAsia="Calibri" w:cs="Arial"/>
                <w:spacing w:val="3"/>
                <w:w w:val="102"/>
                <w:sz w:val="18"/>
                <w:szCs w:val="18"/>
              </w:rPr>
              <w:t>m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p</w:t>
            </w:r>
            <w:r w:rsidRPr="0032209F">
              <w:rPr>
                <w:rFonts w:eastAsia="Calibri" w:cs="Arial"/>
                <w:w w:val="103"/>
                <w:sz w:val="18"/>
                <w:szCs w:val="18"/>
              </w:rPr>
              <w:t>l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e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e</w:t>
            </w:r>
            <w:r w:rsidRPr="0032209F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h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 xml:space="preserve">e 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a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pp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r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op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r</w:t>
            </w:r>
            <w:r w:rsidRPr="0032209F">
              <w:rPr>
                <w:rFonts w:eastAsia="Calibri" w:cs="Arial"/>
                <w:w w:val="103"/>
                <w:sz w:val="18"/>
                <w:szCs w:val="18"/>
              </w:rPr>
              <w:t>i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at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e</w:t>
            </w:r>
            <w:r w:rsidRPr="0032209F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tra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sf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e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>r</w:t>
            </w:r>
            <w:r w:rsidRPr="0032209F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f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r</w:t>
            </w:r>
            <w:r w:rsidRPr="0032209F">
              <w:rPr>
                <w:rFonts w:eastAsia="Calibri" w:cs="Arial"/>
                <w:spacing w:val="3"/>
                <w:w w:val="102"/>
                <w:sz w:val="18"/>
                <w:szCs w:val="18"/>
              </w:rPr>
              <w:t>m</w:t>
            </w:r>
            <w:r w:rsidRPr="0032209F">
              <w:rPr>
                <w:rFonts w:eastAsia="Calibri" w:cs="Arial"/>
                <w:spacing w:val="1"/>
                <w:w w:val="102"/>
                <w:sz w:val="18"/>
                <w:szCs w:val="18"/>
              </w:rPr>
              <w:t>s</w:t>
            </w:r>
            <w:r w:rsidRPr="0032209F">
              <w:rPr>
                <w:rFonts w:eastAsia="Calibri" w:cs="Arial"/>
                <w:w w:val="103"/>
                <w:sz w:val="18"/>
                <w:szCs w:val="18"/>
              </w:rPr>
              <w:t xml:space="preserve">. </w:t>
            </w:r>
            <w:r w:rsidRPr="0032209F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No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te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 xml:space="preserve">: </w:t>
            </w:r>
            <w:r w:rsidRPr="0032209F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A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n</w:t>
            </w:r>
            <w:r w:rsidRPr="0032209F">
              <w:rPr>
                <w:rFonts w:eastAsia="Calibri" w:cs="Arial"/>
                <w:i/>
                <w:w w:val="103"/>
                <w:sz w:val="18"/>
                <w:szCs w:val="18"/>
              </w:rPr>
              <w:t>i</w:t>
            </w:r>
            <w:r w:rsidRPr="0032209F">
              <w:rPr>
                <w:rFonts w:eastAsia="Calibri" w:cs="Arial"/>
                <w:i/>
                <w:spacing w:val="3"/>
                <w:w w:val="102"/>
                <w:sz w:val="18"/>
                <w:szCs w:val="18"/>
              </w:rPr>
              <w:t>m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a</w:t>
            </w:r>
            <w:r w:rsidRPr="0032209F">
              <w:rPr>
                <w:rFonts w:eastAsia="Calibri" w:cs="Arial"/>
                <w:i/>
                <w:w w:val="103"/>
                <w:sz w:val="18"/>
                <w:szCs w:val="18"/>
              </w:rPr>
              <w:t>l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s</w:t>
            </w:r>
            <w:r w:rsidRPr="0032209F">
              <w:rPr>
                <w:rFonts w:eastAsia="Calibri" w:cs="Arial"/>
                <w:i/>
                <w:spacing w:val="3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transferr</w:t>
            </w:r>
            <w:r w:rsidRPr="0032209F">
              <w:rPr>
                <w:rFonts w:eastAsia="Calibri" w:cs="Arial"/>
                <w:i/>
                <w:w w:val="103"/>
                <w:sz w:val="18"/>
                <w:szCs w:val="18"/>
              </w:rPr>
              <w:t>i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n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g</w:t>
            </w:r>
            <w:r w:rsidRPr="0032209F">
              <w:rPr>
                <w:rFonts w:eastAsia="Calibri" w:cs="Arial"/>
                <w:i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t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o</w:t>
            </w:r>
            <w:r w:rsidRPr="0032209F">
              <w:rPr>
                <w:rFonts w:eastAsia="Calibri" w:cs="Arial"/>
                <w:i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anothe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r</w:t>
            </w:r>
            <w:r w:rsidRPr="0032209F">
              <w:rPr>
                <w:rFonts w:eastAsia="Calibri" w:cs="Arial"/>
                <w:i/>
                <w:spacing w:val="3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w w:val="103"/>
                <w:sz w:val="18"/>
                <w:szCs w:val="18"/>
              </w:rPr>
              <w:t>i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nst</w:t>
            </w:r>
            <w:r w:rsidRPr="0032209F">
              <w:rPr>
                <w:rFonts w:eastAsia="Calibri" w:cs="Arial"/>
                <w:i/>
                <w:w w:val="103"/>
                <w:sz w:val="18"/>
                <w:szCs w:val="18"/>
              </w:rPr>
              <w:t>i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tut</w:t>
            </w:r>
            <w:r w:rsidRPr="0032209F">
              <w:rPr>
                <w:rFonts w:eastAsia="Calibri" w:cs="Arial"/>
                <w:i/>
                <w:w w:val="103"/>
                <w:sz w:val="18"/>
                <w:szCs w:val="18"/>
              </w:rPr>
              <w:t>i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o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n</w:t>
            </w:r>
            <w:r w:rsidRPr="0032209F">
              <w:rPr>
                <w:rFonts w:eastAsia="Calibri" w:cs="Arial"/>
                <w:i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w</w:t>
            </w:r>
            <w:r w:rsidRPr="0032209F">
              <w:rPr>
                <w:rFonts w:eastAsia="Calibri" w:cs="Arial"/>
                <w:i/>
                <w:w w:val="103"/>
                <w:sz w:val="18"/>
                <w:szCs w:val="18"/>
              </w:rPr>
              <w:t>ill</w:t>
            </w:r>
            <w:r w:rsidRPr="0032209F">
              <w:rPr>
                <w:rFonts w:eastAsia="Calibri" w:cs="Arial"/>
                <w:i/>
                <w:spacing w:val="3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w w:val="103"/>
                <w:sz w:val="18"/>
                <w:szCs w:val="18"/>
              </w:rPr>
              <w:t>li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ke</w:t>
            </w:r>
            <w:r w:rsidRPr="0032209F">
              <w:rPr>
                <w:rFonts w:eastAsia="Calibri" w:cs="Arial"/>
                <w:i/>
                <w:w w:val="103"/>
                <w:sz w:val="18"/>
                <w:szCs w:val="18"/>
              </w:rPr>
              <w:t>l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y</w:t>
            </w:r>
            <w:r w:rsidRPr="0032209F">
              <w:rPr>
                <w:rFonts w:eastAsia="Calibri" w:cs="Arial"/>
                <w:i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nee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d</w:t>
            </w:r>
            <w:r w:rsidRPr="0032209F">
              <w:rPr>
                <w:rFonts w:eastAsia="Calibri" w:cs="Arial"/>
                <w:i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t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o</w:t>
            </w:r>
            <w:r w:rsidRPr="0032209F">
              <w:rPr>
                <w:rFonts w:eastAsia="Calibri" w:cs="Arial"/>
                <w:i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b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e</w:t>
            </w:r>
            <w:r w:rsidRPr="0032209F">
              <w:rPr>
                <w:rFonts w:eastAsia="Calibri" w:cs="Arial"/>
                <w:i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p</w:t>
            </w:r>
            <w:r w:rsidRPr="0032209F">
              <w:rPr>
                <w:rFonts w:eastAsia="Calibri" w:cs="Arial"/>
                <w:i/>
                <w:w w:val="103"/>
                <w:sz w:val="18"/>
                <w:szCs w:val="18"/>
              </w:rPr>
              <w:t>l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ace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d</w:t>
            </w:r>
            <w:r w:rsidRPr="0032209F">
              <w:rPr>
                <w:rFonts w:eastAsia="Calibri" w:cs="Arial"/>
                <w:i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w w:val="103"/>
                <w:sz w:val="18"/>
                <w:szCs w:val="18"/>
              </w:rPr>
              <w:t>i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n</w:t>
            </w:r>
            <w:r w:rsidRPr="0032209F">
              <w:rPr>
                <w:rFonts w:eastAsia="Calibri" w:cs="Arial"/>
                <w:i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quarant</w:t>
            </w:r>
            <w:r w:rsidRPr="0032209F">
              <w:rPr>
                <w:rFonts w:eastAsia="Calibri" w:cs="Arial"/>
                <w:i/>
                <w:w w:val="103"/>
                <w:sz w:val="18"/>
                <w:szCs w:val="18"/>
              </w:rPr>
              <w:t>i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ne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,</w:t>
            </w:r>
            <w:r w:rsidRPr="0032209F">
              <w:rPr>
                <w:rFonts w:eastAsia="Calibri" w:cs="Arial"/>
                <w:i/>
                <w:spacing w:val="3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s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 xml:space="preserve">o </w:t>
            </w:r>
            <w:r w:rsidRPr="0032209F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ad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e</w:t>
            </w:r>
            <w:r w:rsidRPr="0032209F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qua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t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e</w:t>
            </w:r>
            <w:r w:rsidRPr="0032209F">
              <w:rPr>
                <w:rFonts w:eastAsia="Calibri" w:cs="Arial"/>
                <w:i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l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e</w:t>
            </w:r>
            <w:r w:rsidRPr="0032209F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a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d</w:t>
            </w:r>
            <w:r w:rsidRPr="0032209F">
              <w:rPr>
                <w:rFonts w:eastAsia="Calibri" w:cs="Arial"/>
                <w:i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t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i</w:t>
            </w:r>
            <w:r w:rsidRPr="0032209F">
              <w:rPr>
                <w:rFonts w:eastAsia="Calibri" w:cs="Arial"/>
                <w:i/>
                <w:spacing w:val="3"/>
                <w:w w:val="102"/>
                <w:sz w:val="18"/>
                <w:szCs w:val="18"/>
              </w:rPr>
              <w:t>m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e</w:t>
            </w:r>
            <w:r w:rsidRPr="0032209F">
              <w:rPr>
                <w:rFonts w:eastAsia="Calibri" w:cs="Arial"/>
                <w:i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spacing w:val="3"/>
                <w:w w:val="102"/>
                <w:sz w:val="18"/>
                <w:szCs w:val="18"/>
              </w:rPr>
              <w:t>m</w:t>
            </w:r>
            <w:r w:rsidRPr="0032209F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u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s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t</w:t>
            </w:r>
            <w:r w:rsidRPr="0032209F">
              <w:rPr>
                <w:rFonts w:eastAsia="Calibri" w:cs="Arial"/>
                <w:i/>
                <w:spacing w:val="3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b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e</w:t>
            </w:r>
            <w:r w:rsidRPr="0032209F">
              <w:rPr>
                <w:rFonts w:eastAsia="Calibri" w:cs="Arial"/>
                <w:i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t</w:t>
            </w:r>
            <w:r w:rsidRPr="0032209F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a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ke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n</w:t>
            </w:r>
            <w:r w:rsidRPr="0032209F">
              <w:rPr>
                <w:rFonts w:eastAsia="Calibri" w:cs="Arial"/>
                <w:i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i</w:t>
            </w:r>
            <w:r w:rsidRPr="0032209F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n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t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o</w:t>
            </w:r>
            <w:r w:rsidRPr="0032209F">
              <w:rPr>
                <w:rFonts w:eastAsia="Calibri" w:cs="Arial"/>
                <w:i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a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cc</w:t>
            </w:r>
            <w:r w:rsidRPr="0032209F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oun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t</w:t>
            </w:r>
            <w:r w:rsidRPr="0032209F">
              <w:rPr>
                <w:rFonts w:eastAsia="Calibri" w:cs="Arial"/>
                <w:i/>
                <w:w w:val="103"/>
                <w:sz w:val="18"/>
                <w:szCs w:val="18"/>
              </w:rPr>
              <w:t>.</w:t>
            </w:r>
            <w:r w:rsidRPr="0032209F">
              <w:rPr>
                <w:rFonts w:eastAsia="Calibri" w:cs="Arial"/>
                <w:i/>
                <w:spacing w:val="1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Transfe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r</w:t>
            </w:r>
            <w:r w:rsidRPr="0032209F">
              <w:rPr>
                <w:rFonts w:eastAsia="Calibri" w:cs="Arial"/>
                <w:i/>
                <w:spacing w:val="3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o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f</w:t>
            </w:r>
            <w:r w:rsidRPr="0032209F">
              <w:rPr>
                <w:rFonts w:eastAsia="Calibri" w:cs="Arial"/>
                <w:i/>
                <w:spacing w:val="3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an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i</w:t>
            </w:r>
            <w:r w:rsidRPr="0032209F">
              <w:rPr>
                <w:rFonts w:eastAsia="Calibri" w:cs="Arial"/>
                <w:i/>
                <w:spacing w:val="3"/>
                <w:w w:val="102"/>
                <w:sz w:val="18"/>
                <w:szCs w:val="18"/>
              </w:rPr>
              <w:t>m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a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ls</w:t>
            </w:r>
            <w:r w:rsidRPr="0032209F">
              <w:rPr>
                <w:rFonts w:eastAsia="Calibri" w:cs="Arial"/>
                <w:i/>
                <w:spacing w:val="3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t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o</w:t>
            </w:r>
            <w:r w:rsidRPr="0032209F">
              <w:rPr>
                <w:rFonts w:eastAsia="Calibri" w:cs="Arial"/>
                <w:i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othe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r</w:t>
            </w:r>
            <w:r w:rsidRPr="0032209F">
              <w:rPr>
                <w:rFonts w:eastAsia="Calibri" w:cs="Arial"/>
                <w:i/>
                <w:spacing w:val="3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w w:val="103"/>
                <w:sz w:val="18"/>
                <w:szCs w:val="18"/>
              </w:rPr>
              <w:t>i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nst</w:t>
            </w:r>
            <w:r w:rsidRPr="0032209F">
              <w:rPr>
                <w:rFonts w:eastAsia="Calibri" w:cs="Arial"/>
                <w:i/>
                <w:w w:val="103"/>
                <w:sz w:val="18"/>
                <w:szCs w:val="18"/>
              </w:rPr>
              <w:t>i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tut</w:t>
            </w:r>
            <w:r w:rsidRPr="0032209F">
              <w:rPr>
                <w:rFonts w:eastAsia="Calibri" w:cs="Arial"/>
                <w:i/>
                <w:w w:val="103"/>
                <w:sz w:val="18"/>
                <w:szCs w:val="18"/>
              </w:rPr>
              <w:t>i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ons re</w:t>
            </w:r>
            <w:r w:rsidRPr="0032209F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qu</w:t>
            </w:r>
            <w:r w:rsidRPr="0032209F">
              <w:rPr>
                <w:rFonts w:eastAsia="Calibri" w:cs="Arial"/>
                <w:i/>
                <w:spacing w:val="1"/>
                <w:w w:val="103"/>
                <w:sz w:val="18"/>
                <w:szCs w:val="18"/>
              </w:rPr>
              <w:t>i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re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s</w:t>
            </w:r>
            <w:r w:rsidRPr="0032209F">
              <w:rPr>
                <w:rFonts w:eastAsia="Calibri" w:cs="Arial"/>
                <w:i/>
                <w:spacing w:val="3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a</w:t>
            </w:r>
            <w:r w:rsidRPr="0032209F">
              <w:rPr>
                <w:rFonts w:eastAsia="Calibri" w:cs="Arial"/>
                <w:i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s</w:t>
            </w:r>
            <w:r w:rsidRPr="0032209F">
              <w:rPr>
                <w:rFonts w:eastAsia="Calibri" w:cs="Arial"/>
                <w:i/>
                <w:spacing w:val="1"/>
                <w:w w:val="103"/>
                <w:sz w:val="18"/>
                <w:szCs w:val="18"/>
              </w:rPr>
              <w:t>i</w:t>
            </w:r>
            <w:r w:rsidRPr="0032209F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gn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e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d</w:t>
            </w:r>
            <w:r w:rsidRPr="0032209F">
              <w:rPr>
                <w:rFonts w:eastAsia="Calibri" w:cs="Arial"/>
                <w:i/>
                <w:spacing w:val="4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spacing w:val="3"/>
                <w:w w:val="102"/>
                <w:sz w:val="18"/>
                <w:szCs w:val="18"/>
              </w:rPr>
              <w:t>M</w:t>
            </w:r>
            <w:r w:rsidRPr="0032209F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a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teri</w:t>
            </w:r>
            <w:r w:rsidRPr="0032209F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a</w:t>
            </w:r>
            <w:r w:rsidRPr="0032209F">
              <w:rPr>
                <w:rFonts w:eastAsia="Calibri" w:cs="Arial"/>
                <w:i/>
                <w:w w:val="103"/>
                <w:sz w:val="18"/>
                <w:szCs w:val="18"/>
              </w:rPr>
              <w:t>l</w:t>
            </w:r>
            <w:r w:rsidRPr="0032209F">
              <w:rPr>
                <w:rFonts w:eastAsia="Calibri" w:cs="Arial"/>
                <w:i/>
                <w:spacing w:val="3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Tr</w:t>
            </w:r>
            <w:r w:rsidRPr="0032209F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an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sfe</w:t>
            </w:r>
            <w:r w:rsidRPr="0032209F">
              <w:rPr>
                <w:rFonts w:eastAsia="Calibri" w:cs="Arial"/>
                <w:i/>
                <w:w w:val="102"/>
                <w:sz w:val="18"/>
                <w:szCs w:val="18"/>
              </w:rPr>
              <w:t>r</w:t>
            </w:r>
            <w:r w:rsidRPr="0032209F">
              <w:rPr>
                <w:rFonts w:eastAsia="Calibri" w:cs="Arial"/>
                <w:i/>
                <w:spacing w:val="3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Ag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ree</w:t>
            </w:r>
            <w:r w:rsidRPr="0032209F">
              <w:rPr>
                <w:rFonts w:eastAsia="Calibri" w:cs="Arial"/>
                <w:i/>
                <w:spacing w:val="3"/>
                <w:w w:val="102"/>
                <w:sz w:val="18"/>
                <w:szCs w:val="18"/>
              </w:rPr>
              <w:t>m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>e</w:t>
            </w:r>
            <w:r w:rsidRPr="0032209F">
              <w:rPr>
                <w:rFonts w:eastAsia="Calibri" w:cs="Arial"/>
                <w:i/>
                <w:spacing w:val="2"/>
                <w:w w:val="102"/>
                <w:sz w:val="18"/>
                <w:szCs w:val="18"/>
              </w:rPr>
              <w:t>n</w:t>
            </w:r>
            <w:r w:rsidRPr="0032209F">
              <w:rPr>
                <w:rFonts w:eastAsia="Calibri" w:cs="Arial"/>
                <w:i/>
                <w:spacing w:val="1"/>
                <w:w w:val="102"/>
                <w:sz w:val="18"/>
                <w:szCs w:val="18"/>
              </w:rPr>
              <w:t xml:space="preserve">t  </w:t>
            </w:r>
            <w:hyperlink r:id="rId12" w:history="1">
              <w:r w:rsidRPr="0032209F">
                <w:rPr>
                  <w:rStyle w:val="Hyperlink"/>
                  <w:rFonts w:asciiTheme="minorHAnsi" w:eastAsia="Times New Roman" w:hAnsiTheme="minorHAnsi" w:cs="Arial"/>
                  <w:sz w:val="18"/>
                  <w:szCs w:val="18"/>
                </w:rPr>
                <w:t>http://www.dartmouth.edu/~tto/mtas.html</w:t>
              </w:r>
            </w:hyperlink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1901" w14:textId="77777777" w:rsidR="00CE755D" w:rsidRPr="00CE755D" w:rsidRDefault="00CE755D">
            <w:pPr>
              <w:rPr>
                <w:rFonts w:cs="Arial"/>
                <w:sz w:val="18"/>
                <w:szCs w:val="18"/>
              </w:rPr>
            </w:pPr>
          </w:p>
        </w:tc>
      </w:tr>
      <w:tr w:rsidR="00CE755D" w:rsidRPr="00CE755D" w14:paraId="3D5E3E8D" w14:textId="77777777" w:rsidTr="00D9144D">
        <w:trPr>
          <w:trHeight w:hRule="exact" w:val="1169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5329" w14:textId="128C95F8" w:rsidR="00CE755D" w:rsidRPr="00A91FFA" w:rsidRDefault="00D9144D" w:rsidP="00A91FFA">
            <w:pPr>
              <w:pStyle w:val="TableParagraph"/>
              <w:spacing w:before="121" w:line="252" w:lineRule="auto"/>
              <w:ind w:left="110" w:right="354"/>
              <w:rPr>
                <w:rFonts w:eastAsia="Calibri" w:cs="Arial"/>
                <w:sz w:val="18"/>
                <w:szCs w:val="18"/>
              </w:rPr>
            </w:pPr>
            <w:r w:rsidRPr="0032209F">
              <w:rPr>
                <w:rFonts w:eastAsia="Calibri" w:cs="Arial"/>
                <w:w w:val="105"/>
                <w:sz w:val="18"/>
                <w:szCs w:val="18"/>
              </w:rPr>
              <w:t>If</w:t>
            </w:r>
            <w:r w:rsidRPr="0032209F">
              <w:rPr>
                <w:rFonts w:eastAsia="Calibri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you</w:t>
            </w:r>
            <w:r w:rsidRPr="0032209F">
              <w:rPr>
                <w:rFonts w:eastAsia="Calibri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plan</w:t>
            </w:r>
            <w:r w:rsidRPr="0032209F">
              <w:rPr>
                <w:rFonts w:eastAsia="Calibri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to</w:t>
            </w:r>
            <w:r w:rsidRPr="0032209F">
              <w:rPr>
                <w:rFonts w:eastAsia="Calibri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continue</w:t>
            </w:r>
            <w:r w:rsidRPr="0032209F">
              <w:rPr>
                <w:rFonts w:eastAsia="Calibri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collaborative</w:t>
            </w:r>
            <w:r w:rsidRPr="0032209F">
              <w:rPr>
                <w:rFonts w:eastAsia="Calibri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research</w:t>
            </w:r>
            <w:r w:rsidRPr="0032209F">
              <w:rPr>
                <w:rFonts w:eastAsia="Calibri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with</w:t>
            </w:r>
            <w:r w:rsidRPr="0032209F">
              <w:rPr>
                <w:rFonts w:eastAsia="Calibri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another</w:t>
            </w:r>
            <w:r w:rsidRPr="0032209F">
              <w:rPr>
                <w:rFonts w:eastAsia="Calibri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qualified</w:t>
            </w:r>
            <w:r w:rsidRPr="0032209F">
              <w:rPr>
                <w:rFonts w:eastAsia="Calibri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Dartmouth faculty</w:t>
            </w:r>
            <w:r w:rsidRPr="0032209F">
              <w:rPr>
                <w:rFonts w:eastAsia="Calibri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member,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the</w:t>
            </w:r>
            <w:r w:rsidRPr="0032209F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collaborating</w:t>
            </w:r>
            <w:r w:rsidRPr="0032209F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Dartmouth</w:t>
            </w:r>
            <w:r w:rsidRPr="0032209F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faculty</w:t>
            </w:r>
            <w:r w:rsidRPr="0032209F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member</w:t>
            </w:r>
            <w:r w:rsidRPr="0032209F">
              <w:rPr>
                <w:rFonts w:eastAsia="Calibri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must</w:t>
            </w:r>
            <w:r w:rsidRPr="0032209F">
              <w:rPr>
                <w:rFonts w:eastAsia="Calibri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agree</w:t>
            </w:r>
            <w:r w:rsidRPr="0032209F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to</w:t>
            </w:r>
            <w:r w:rsidRPr="0032209F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accept</w:t>
            </w:r>
            <w:r w:rsidRPr="0032209F">
              <w:rPr>
                <w:rFonts w:eastAsia="Calibri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responsibility</w:t>
            </w:r>
            <w:r w:rsidRPr="0032209F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for</w:t>
            </w:r>
            <w:r w:rsidRPr="0032209F">
              <w:rPr>
                <w:rFonts w:eastAsia="Calibri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any</w:t>
            </w:r>
            <w:r w:rsidRPr="0032209F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ongoing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research and animals in inventory. The departing faculty member’s protocol will</w:t>
            </w:r>
            <w:r w:rsidRPr="0032209F">
              <w:rPr>
                <w:rFonts w:eastAsia="Calibri" w:cs="Arial"/>
                <w:spacing w:val="-1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be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terminated. Therefore, the collaborator must submit a NEW animal use protocol</w:t>
            </w:r>
            <w:r w:rsidRPr="0032209F">
              <w:rPr>
                <w:rFonts w:eastAsia="Calibri" w:cs="Arial"/>
                <w:spacing w:val="-21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under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his/her</w:t>
            </w:r>
            <w:r w:rsidRPr="0032209F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name</w:t>
            </w:r>
            <w:r w:rsidRPr="0032209F">
              <w:rPr>
                <w:rFonts w:eastAsia="Calibri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to</w:t>
            </w:r>
            <w:r w:rsidRPr="0032209F">
              <w:rPr>
                <w:rFonts w:eastAsia="Calibri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the</w:t>
            </w:r>
            <w:r w:rsidRPr="0032209F">
              <w:rPr>
                <w:rFonts w:eastAsia="Calibri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IACUC</w:t>
            </w:r>
            <w:r w:rsidRPr="0032209F">
              <w:rPr>
                <w:rFonts w:eastAsia="Calibri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Office</w:t>
            </w:r>
            <w:r w:rsidRPr="0032209F">
              <w:rPr>
                <w:rFonts w:eastAsia="Calibri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together</w:t>
            </w:r>
            <w:r w:rsidRPr="0032209F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with</w:t>
            </w:r>
            <w:r w:rsidRPr="0032209F">
              <w:rPr>
                <w:rFonts w:eastAsia="Calibri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a</w:t>
            </w:r>
            <w:r w:rsidRPr="0032209F">
              <w:rPr>
                <w:rFonts w:eastAsia="Calibri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cover</w:t>
            </w:r>
            <w:r w:rsidRPr="0032209F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letter</w:t>
            </w:r>
            <w:r w:rsidRPr="0032209F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that</w:t>
            </w:r>
            <w:r w:rsidRPr="0032209F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clearly</w:t>
            </w:r>
            <w:r w:rsidRPr="0032209F">
              <w:rPr>
                <w:rFonts w:eastAsia="Calibri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details:</w:t>
            </w:r>
            <w:r>
              <w:rPr>
                <w:rFonts w:eastAsia="Calibri" w:cs="Arial"/>
                <w:sz w:val="18"/>
                <w:szCs w:val="18"/>
              </w:rPr>
              <w:t xml:space="preserve">  </w:t>
            </w:r>
            <w:r w:rsidRPr="0032209F">
              <w:rPr>
                <w:rFonts w:cs="Arial"/>
                <w:w w:val="105"/>
                <w:sz w:val="18"/>
                <w:szCs w:val="18"/>
              </w:rPr>
              <w:t>The nature of the collaborative</w:t>
            </w:r>
            <w:r w:rsidRPr="0032209F">
              <w:rPr>
                <w:rFonts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work</w:t>
            </w:r>
            <w:r>
              <w:rPr>
                <w:rFonts w:eastAsia="Calibri" w:cs="Arial"/>
                <w:sz w:val="18"/>
                <w:szCs w:val="18"/>
              </w:rPr>
              <w:t xml:space="preserve"> and </w:t>
            </w:r>
            <w:r>
              <w:rPr>
                <w:rFonts w:cs="Arial"/>
                <w:w w:val="105"/>
                <w:sz w:val="18"/>
                <w:szCs w:val="18"/>
              </w:rPr>
              <w:t>h</w:t>
            </w:r>
            <w:r w:rsidRPr="0032209F">
              <w:rPr>
                <w:rFonts w:cs="Arial"/>
                <w:w w:val="105"/>
                <w:sz w:val="18"/>
                <w:szCs w:val="18"/>
              </w:rPr>
              <w:t>is/her</w:t>
            </w:r>
            <w:r w:rsidRPr="0032209F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willingness</w:t>
            </w:r>
            <w:r w:rsidRPr="0032209F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to</w:t>
            </w:r>
            <w:r w:rsidRPr="0032209F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accept</w:t>
            </w:r>
            <w:r w:rsidRPr="0032209F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the</w:t>
            </w:r>
            <w:r w:rsidRPr="0032209F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research</w:t>
            </w:r>
            <w:r w:rsidRPr="0032209F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project</w:t>
            </w:r>
            <w:r w:rsidRPr="0032209F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and</w:t>
            </w:r>
            <w:r w:rsidRPr="0032209F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the</w:t>
            </w:r>
            <w:r w:rsidRPr="0032209F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extent</w:t>
            </w:r>
            <w:r w:rsidRPr="0032209F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of</w:t>
            </w:r>
            <w:r w:rsidRPr="0032209F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his/her</w:t>
            </w:r>
            <w:r w:rsidRPr="0032209F">
              <w:rPr>
                <w:rFonts w:cs="Arial"/>
                <w:w w:val="102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experience with the research of the departing</w:t>
            </w:r>
            <w:r w:rsidRPr="0032209F">
              <w:rPr>
                <w:rFonts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investigator</w:t>
            </w:r>
            <w:r>
              <w:rPr>
                <w:rFonts w:eastAsia="Calibri" w:cs="Arial"/>
                <w:sz w:val="18"/>
                <w:szCs w:val="18"/>
              </w:rPr>
              <w:t xml:space="preserve">.   </w:t>
            </w:r>
            <w:r w:rsidRPr="0032209F">
              <w:rPr>
                <w:rFonts w:cs="Arial"/>
                <w:w w:val="105"/>
                <w:sz w:val="18"/>
                <w:szCs w:val="18"/>
              </w:rPr>
              <w:t>The timetable for completion of the collaborative</w:t>
            </w:r>
            <w:r w:rsidRPr="0032209F">
              <w:rPr>
                <w:rFonts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project</w:t>
            </w:r>
            <w:r>
              <w:rPr>
                <w:rFonts w:cs="Arial"/>
                <w:w w:val="105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546A" w14:textId="77777777" w:rsidR="00CE755D" w:rsidRPr="00CE755D" w:rsidRDefault="00CE755D">
            <w:pPr>
              <w:rPr>
                <w:rFonts w:cs="Arial"/>
                <w:sz w:val="18"/>
                <w:szCs w:val="18"/>
              </w:rPr>
            </w:pPr>
          </w:p>
        </w:tc>
      </w:tr>
      <w:tr w:rsidR="00CE755D" w:rsidRPr="00CE755D" w14:paraId="6CF11769" w14:textId="77777777" w:rsidTr="00D9144D">
        <w:trPr>
          <w:trHeight w:hRule="exact" w:val="719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49C7" w14:textId="3B7F026B" w:rsidR="00CE755D" w:rsidRPr="0032209F" w:rsidRDefault="00D9144D" w:rsidP="00A21BBC">
            <w:pPr>
              <w:pStyle w:val="TableParagraph"/>
              <w:spacing w:before="121" w:line="252" w:lineRule="auto"/>
              <w:ind w:left="110" w:right="229"/>
              <w:rPr>
                <w:rFonts w:eastAsia="Calibri" w:cs="Arial"/>
                <w:spacing w:val="1"/>
                <w:w w:val="102"/>
                <w:sz w:val="18"/>
                <w:szCs w:val="18"/>
              </w:rPr>
            </w:pPr>
            <w:r w:rsidRPr="0032209F">
              <w:rPr>
                <w:rFonts w:eastAsia="Calibri" w:cs="Arial"/>
                <w:w w:val="105"/>
                <w:sz w:val="18"/>
                <w:szCs w:val="18"/>
              </w:rPr>
              <w:t>Verify</w:t>
            </w:r>
            <w:r w:rsidRPr="0032209F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that</w:t>
            </w:r>
            <w:r w:rsidRPr="0032209F">
              <w:rPr>
                <w:rFonts w:eastAsia="Calibri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any</w:t>
            </w:r>
            <w:r w:rsidRPr="0032209F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qualified</w:t>
            </w:r>
            <w:r w:rsidRPr="0032209F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Dartmouth</w:t>
            </w:r>
            <w:r w:rsidRPr="0032209F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collaborator(s)</w:t>
            </w:r>
            <w:r w:rsidRPr="0032209F">
              <w:rPr>
                <w:rFonts w:eastAsia="Calibri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have</w:t>
            </w:r>
            <w:r w:rsidRPr="0032209F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received</w:t>
            </w:r>
            <w:r w:rsidRPr="0032209F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full</w:t>
            </w:r>
            <w:r w:rsidRPr="0032209F">
              <w:rPr>
                <w:rFonts w:eastAsia="Calibri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IACUC</w:t>
            </w:r>
            <w:r w:rsidRPr="0032209F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approval</w:t>
            </w:r>
            <w:r w:rsidRPr="0032209F">
              <w:rPr>
                <w:rFonts w:eastAsia="Calibri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for</w:t>
            </w:r>
            <w:r w:rsidRPr="0032209F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the</w:t>
            </w:r>
            <w:r w:rsidRPr="0032209F">
              <w:rPr>
                <w:rFonts w:eastAsia="Calibri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new</w:t>
            </w:r>
            <w:r w:rsidRPr="0032209F">
              <w:rPr>
                <w:rFonts w:eastAsia="Calibri" w:cs="Arial"/>
                <w:w w:val="102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protocol. Otherwise, they may not be allowed to continue or initiate the</w:t>
            </w:r>
            <w:r w:rsidRPr="0032209F">
              <w:rPr>
                <w:rFonts w:eastAsia="Calibri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departing</w:t>
            </w:r>
            <w:r w:rsidRPr="0032209F">
              <w:rPr>
                <w:rFonts w:eastAsia="Calibri" w:cs="Arial"/>
                <w:spacing w:val="2"/>
                <w:w w:val="102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investigator’s</w:t>
            </w:r>
            <w:r w:rsidRPr="0032209F">
              <w:rPr>
                <w:rFonts w:eastAsia="Calibri" w:cs="Arial"/>
                <w:spacing w:val="-20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eastAsia="Calibri" w:cs="Arial"/>
                <w:w w:val="105"/>
                <w:sz w:val="18"/>
                <w:szCs w:val="18"/>
              </w:rPr>
              <w:t>research.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30E9" w14:textId="77777777" w:rsidR="00CE755D" w:rsidRPr="00CE755D" w:rsidRDefault="00CE755D">
            <w:pPr>
              <w:rPr>
                <w:rFonts w:cs="Arial"/>
                <w:sz w:val="18"/>
                <w:szCs w:val="18"/>
              </w:rPr>
            </w:pPr>
          </w:p>
        </w:tc>
      </w:tr>
      <w:tr w:rsidR="00CE755D" w:rsidRPr="0032209F" w14:paraId="70C01D13" w14:textId="77777777" w:rsidTr="00DC5C01">
        <w:trPr>
          <w:trHeight w:hRule="exact" w:val="674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97E7" w14:textId="35C4F5F0" w:rsidR="00CE755D" w:rsidRPr="0032209F" w:rsidRDefault="00DC5C01" w:rsidP="00D9144D">
            <w:pPr>
              <w:pStyle w:val="TableParagraph"/>
              <w:spacing w:before="121" w:line="252" w:lineRule="auto"/>
              <w:ind w:left="110" w:right="229"/>
              <w:rPr>
                <w:rFonts w:eastAsia="Calibri" w:cs="Arial"/>
                <w:w w:val="105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The collaborating faculty member will need to seek IBC approval </w:t>
            </w:r>
            <w:r w:rsidR="00D9144D">
              <w:rPr>
                <w:rFonts w:eastAsia="Times New Roman" w:cs="Arial"/>
                <w:sz w:val="18"/>
                <w:szCs w:val="18"/>
              </w:rPr>
              <w:t>for any biohazards used on the new</w:t>
            </w:r>
            <w:r>
              <w:rPr>
                <w:rFonts w:eastAsia="Times New Roman" w:cs="Arial"/>
                <w:sz w:val="18"/>
                <w:szCs w:val="18"/>
              </w:rPr>
              <w:t xml:space="preserve"> IACUC protocol if they are not currently approved to work with those biohazards.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5CA6" w14:textId="77777777" w:rsidR="00CE755D" w:rsidRPr="0032209F" w:rsidRDefault="00CE755D">
            <w:pPr>
              <w:rPr>
                <w:rFonts w:cs="Arial"/>
                <w:sz w:val="18"/>
                <w:szCs w:val="18"/>
              </w:rPr>
            </w:pPr>
          </w:p>
        </w:tc>
      </w:tr>
      <w:tr w:rsidR="00216DBF" w:rsidRPr="0032209F" w14:paraId="70798041" w14:textId="77777777" w:rsidTr="009D5AD2">
        <w:trPr>
          <w:trHeight w:hRule="exact" w:val="694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7B57" w14:textId="115CD848" w:rsidR="00216DBF" w:rsidRDefault="00DC5C01" w:rsidP="004970F2">
            <w:pPr>
              <w:pStyle w:val="TableParagraph"/>
              <w:spacing w:before="121" w:line="252" w:lineRule="auto"/>
              <w:ind w:left="110" w:right="229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</w:t>
            </w:r>
            <w:r w:rsidRPr="0032209F">
              <w:rPr>
                <w:rFonts w:eastAsia="Times New Roman" w:cs="Arial"/>
                <w:sz w:val="18"/>
                <w:szCs w:val="18"/>
              </w:rPr>
              <w:t xml:space="preserve">ontact the IACUC at new place at least </w:t>
            </w:r>
            <w:r>
              <w:rPr>
                <w:rFonts w:eastAsia="Times New Roman" w:cs="Arial"/>
                <w:sz w:val="18"/>
                <w:szCs w:val="18"/>
              </w:rPr>
              <w:t xml:space="preserve">3 </w:t>
            </w:r>
            <w:r w:rsidRPr="0032209F">
              <w:rPr>
                <w:rFonts w:eastAsia="Times New Roman" w:cs="Arial"/>
                <w:sz w:val="18"/>
                <w:szCs w:val="18"/>
              </w:rPr>
              <w:t>months in advance of departure and initiate the steps necessary to obtain IACUC approval for the a</w:t>
            </w:r>
            <w:r>
              <w:rPr>
                <w:rFonts w:eastAsia="Times New Roman" w:cs="Arial"/>
                <w:sz w:val="18"/>
                <w:szCs w:val="18"/>
              </w:rPr>
              <w:t>nimals you will be transferring.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C146" w14:textId="77777777" w:rsidR="00216DBF" w:rsidRPr="0032209F" w:rsidRDefault="00216DBF">
            <w:pPr>
              <w:rPr>
                <w:rFonts w:cs="Arial"/>
                <w:sz w:val="18"/>
                <w:szCs w:val="18"/>
              </w:rPr>
            </w:pPr>
          </w:p>
        </w:tc>
      </w:tr>
      <w:tr w:rsidR="00CE755D" w:rsidRPr="0032209F" w14:paraId="785F21C7" w14:textId="77777777" w:rsidTr="00900E88">
        <w:trPr>
          <w:trHeight w:hRule="exact" w:val="451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52AD9A9" w14:textId="6301701E" w:rsidR="00CE755D" w:rsidRPr="00A91FFA" w:rsidRDefault="0032209F" w:rsidP="00A21BBC">
            <w:pPr>
              <w:pStyle w:val="TableParagraph"/>
              <w:spacing w:before="121" w:line="252" w:lineRule="auto"/>
              <w:ind w:left="110" w:right="229"/>
              <w:rPr>
                <w:rFonts w:eastAsia="Calibri" w:cs="Arial"/>
                <w:b/>
                <w:w w:val="105"/>
                <w:sz w:val="18"/>
                <w:szCs w:val="18"/>
              </w:rPr>
            </w:pPr>
            <w:r w:rsidRPr="00A91FFA">
              <w:rPr>
                <w:rFonts w:eastAsia="Times New Roman" w:cs="Arial"/>
                <w:b/>
                <w:sz w:val="18"/>
                <w:szCs w:val="18"/>
              </w:rPr>
              <w:t>SECTION 5: TRANSFER OF EQUIPMENT, DATA, RECORDS OR OTHER ITEMS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7ECF426" w14:textId="77777777" w:rsidR="00CE755D" w:rsidRPr="0032209F" w:rsidRDefault="00CE755D">
            <w:pPr>
              <w:rPr>
                <w:rFonts w:cs="Arial"/>
                <w:sz w:val="18"/>
                <w:szCs w:val="18"/>
              </w:rPr>
            </w:pPr>
          </w:p>
        </w:tc>
      </w:tr>
      <w:tr w:rsidR="0032209F" w:rsidRPr="0032209F" w14:paraId="23B08476" w14:textId="77777777" w:rsidTr="004970F2">
        <w:trPr>
          <w:trHeight w:hRule="exact" w:val="622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EE17" w14:textId="5F6F79E3" w:rsidR="0032209F" w:rsidRPr="00A91FFA" w:rsidRDefault="0032209F" w:rsidP="00A91FFA">
            <w:pPr>
              <w:pStyle w:val="TableParagraph"/>
              <w:spacing w:before="121"/>
              <w:ind w:left="110"/>
              <w:rPr>
                <w:rFonts w:eastAsia="Calibri" w:cs="Arial"/>
                <w:sz w:val="18"/>
                <w:szCs w:val="18"/>
              </w:rPr>
            </w:pPr>
            <w:r w:rsidRPr="0032209F">
              <w:rPr>
                <w:rFonts w:cs="Arial"/>
                <w:w w:val="105"/>
                <w:sz w:val="18"/>
                <w:szCs w:val="18"/>
              </w:rPr>
              <w:lastRenderedPageBreak/>
              <w:t>Data or</w:t>
            </w:r>
            <w:r w:rsidRPr="0032209F">
              <w:rPr>
                <w:rFonts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Record:</w:t>
            </w:r>
            <w:r w:rsidR="00A91FFA">
              <w:rPr>
                <w:rFonts w:cs="Arial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If</w:t>
            </w:r>
            <w:r w:rsidRPr="0032209F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you</w:t>
            </w:r>
            <w:r w:rsidRPr="0032209F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will</w:t>
            </w:r>
            <w:r w:rsidRPr="0032209F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be</w:t>
            </w:r>
            <w:r w:rsidRPr="0032209F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transferring</w:t>
            </w:r>
            <w:r w:rsidRPr="0032209F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data</w:t>
            </w:r>
            <w:r w:rsidRPr="0032209F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or</w:t>
            </w:r>
            <w:r w:rsidRPr="0032209F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records</w:t>
            </w:r>
            <w:r w:rsidRPr="0032209F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please</w:t>
            </w:r>
            <w:r w:rsidRPr="0032209F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see</w:t>
            </w:r>
            <w:r w:rsidRPr="0032209F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the</w:t>
            </w:r>
            <w:r w:rsidRPr="0032209F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Laboratory</w:t>
            </w:r>
            <w:r w:rsidRPr="0032209F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Notebook</w:t>
            </w:r>
            <w:r w:rsidRPr="0032209F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and</w:t>
            </w:r>
            <w:r w:rsidRPr="0032209F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Recording</w:t>
            </w:r>
            <w:r w:rsidRPr="0032209F">
              <w:rPr>
                <w:rFonts w:cs="Arial"/>
                <w:spacing w:val="2"/>
                <w:w w:val="102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Keeping</w:t>
            </w:r>
            <w:r w:rsidRPr="0032209F">
              <w:rPr>
                <w:rFonts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Policy.</w:t>
            </w:r>
            <w:r w:rsidRPr="0032209F">
              <w:rPr>
                <w:rFonts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Note</w:t>
            </w:r>
            <w:r w:rsidRPr="0032209F">
              <w:rPr>
                <w:rFonts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that</w:t>
            </w:r>
            <w:r w:rsidRPr="0032209F">
              <w:rPr>
                <w:rFonts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this</w:t>
            </w:r>
            <w:r w:rsidRPr="0032209F">
              <w:rPr>
                <w:rFonts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policy</w:t>
            </w:r>
            <w:r w:rsidRPr="0032209F">
              <w:rPr>
                <w:rFonts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applies</w:t>
            </w:r>
            <w:r w:rsidRPr="0032209F">
              <w:rPr>
                <w:rFonts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to</w:t>
            </w:r>
            <w:r w:rsidRPr="0032209F">
              <w:rPr>
                <w:rFonts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all</w:t>
            </w:r>
            <w:r w:rsidRPr="0032209F">
              <w:rPr>
                <w:rFonts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research</w:t>
            </w:r>
            <w:r w:rsidRPr="0032209F">
              <w:rPr>
                <w:rFonts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data</w:t>
            </w:r>
            <w:r w:rsidRPr="0032209F">
              <w:rPr>
                <w:rFonts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or</w:t>
            </w:r>
            <w:r w:rsidRPr="0032209F">
              <w:rPr>
                <w:rFonts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records</w:t>
            </w:r>
            <w:r w:rsidRPr="0032209F">
              <w:rPr>
                <w:rFonts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even</w:t>
            </w:r>
            <w:r w:rsidRPr="0032209F">
              <w:rPr>
                <w:rFonts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if</w:t>
            </w:r>
            <w:r w:rsidRPr="0032209F">
              <w:rPr>
                <w:rFonts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they</w:t>
            </w:r>
            <w:r w:rsidRPr="0032209F">
              <w:rPr>
                <w:rFonts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were</w:t>
            </w:r>
            <w:r w:rsidRPr="0032209F">
              <w:rPr>
                <w:rFonts w:cs="Arial"/>
                <w:w w:val="102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not collected in a</w:t>
            </w:r>
            <w:r w:rsidRPr="0032209F">
              <w:rPr>
                <w:rFonts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32209F">
              <w:rPr>
                <w:rFonts w:cs="Arial"/>
                <w:w w:val="105"/>
                <w:sz w:val="18"/>
                <w:szCs w:val="18"/>
              </w:rPr>
              <w:t>"lab":</w:t>
            </w:r>
            <w:r w:rsidR="00A91FFA">
              <w:rPr>
                <w:rFonts w:eastAsia="Calibri" w:cs="Arial"/>
                <w:sz w:val="18"/>
                <w:szCs w:val="18"/>
              </w:rPr>
              <w:t xml:space="preserve">   </w:t>
            </w:r>
            <w:r w:rsidRPr="0032209F">
              <w:rPr>
                <w:rFonts w:eastAsia="Calibri" w:cs="Arial"/>
                <w:w w:val="102"/>
                <w:sz w:val="18"/>
                <w:szCs w:val="18"/>
                <w:u w:val="single"/>
              </w:rPr>
              <w:t>http://www.dartmouth.edu/~osp/resources/policies/dartmouth/dataretention.html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D7DA" w14:textId="77777777" w:rsidR="0032209F" w:rsidRPr="0032209F" w:rsidRDefault="0032209F">
            <w:pPr>
              <w:rPr>
                <w:rFonts w:cs="Arial"/>
                <w:sz w:val="18"/>
                <w:szCs w:val="18"/>
              </w:rPr>
            </w:pPr>
          </w:p>
        </w:tc>
      </w:tr>
      <w:tr w:rsidR="00A91FFA" w:rsidRPr="00A91FFA" w14:paraId="6B2B3FFD" w14:textId="77777777" w:rsidTr="00A91FFA">
        <w:trPr>
          <w:trHeight w:hRule="exact" w:val="442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D6E6" w14:textId="45D4C301" w:rsidR="00054AE9" w:rsidRDefault="00A91FFA" w:rsidP="00A91FFA">
            <w:pPr>
              <w:pStyle w:val="TableParagraph"/>
              <w:spacing w:before="121"/>
              <w:ind w:left="110"/>
              <w:rPr>
                <w:rFonts w:eastAsia="Calibri" w:cs="Arial"/>
                <w:sz w:val="18"/>
                <w:szCs w:val="18"/>
              </w:rPr>
            </w:pPr>
            <w:r w:rsidRPr="00A91FFA">
              <w:rPr>
                <w:rFonts w:cs="Arial"/>
                <w:w w:val="105"/>
                <w:sz w:val="18"/>
                <w:szCs w:val="18"/>
              </w:rPr>
              <w:t>Equipment:</w:t>
            </w:r>
            <w:r w:rsidRPr="00A91FFA">
              <w:rPr>
                <w:rFonts w:eastAsia="Calibri" w:cs="Arial"/>
                <w:sz w:val="18"/>
                <w:szCs w:val="18"/>
              </w:rPr>
              <w:t xml:space="preserve">   </w:t>
            </w:r>
            <w:r w:rsidRPr="00A91FFA">
              <w:rPr>
                <w:rFonts w:cs="Arial"/>
                <w:w w:val="105"/>
                <w:sz w:val="18"/>
                <w:szCs w:val="18"/>
              </w:rPr>
              <w:t>If</w:t>
            </w:r>
            <w:r w:rsidRPr="00A91FFA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91FFA">
              <w:rPr>
                <w:rFonts w:cs="Arial"/>
                <w:w w:val="105"/>
                <w:sz w:val="18"/>
                <w:szCs w:val="18"/>
              </w:rPr>
              <w:t>you</w:t>
            </w:r>
            <w:r w:rsidRPr="00A91FFA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91FFA">
              <w:rPr>
                <w:rFonts w:cs="Arial"/>
                <w:w w:val="105"/>
                <w:sz w:val="18"/>
                <w:szCs w:val="18"/>
              </w:rPr>
              <w:t>will</w:t>
            </w:r>
            <w:r w:rsidRPr="00A91FFA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91FFA">
              <w:rPr>
                <w:rFonts w:cs="Arial"/>
                <w:w w:val="105"/>
                <w:sz w:val="18"/>
                <w:szCs w:val="18"/>
              </w:rPr>
              <w:t>be</w:t>
            </w:r>
            <w:r w:rsidRPr="00A91FFA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91FFA">
              <w:rPr>
                <w:rFonts w:cs="Arial"/>
                <w:w w:val="105"/>
                <w:sz w:val="18"/>
                <w:szCs w:val="18"/>
              </w:rPr>
              <w:t>transferring</w:t>
            </w:r>
            <w:r w:rsidRPr="00A91FFA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91FFA">
              <w:rPr>
                <w:rFonts w:cs="Arial"/>
                <w:w w:val="105"/>
                <w:sz w:val="18"/>
                <w:szCs w:val="18"/>
              </w:rPr>
              <w:t>equipment</w:t>
            </w:r>
            <w:r w:rsidRPr="00A91FFA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91FFA">
              <w:rPr>
                <w:rFonts w:cs="Arial"/>
                <w:w w:val="105"/>
                <w:sz w:val="18"/>
                <w:szCs w:val="18"/>
              </w:rPr>
              <w:t>please</w:t>
            </w:r>
            <w:r w:rsidRPr="00A91FFA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91FFA">
              <w:rPr>
                <w:rFonts w:cs="Arial"/>
                <w:w w:val="105"/>
                <w:sz w:val="18"/>
                <w:szCs w:val="18"/>
              </w:rPr>
              <w:t>see</w:t>
            </w:r>
            <w:r w:rsidRPr="00A91FFA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91FFA">
              <w:rPr>
                <w:rFonts w:cs="Arial"/>
                <w:w w:val="105"/>
                <w:sz w:val="18"/>
                <w:szCs w:val="18"/>
              </w:rPr>
              <w:t>the</w:t>
            </w:r>
            <w:r w:rsidRPr="00A91FFA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91FFA">
              <w:rPr>
                <w:rFonts w:cs="Arial"/>
                <w:w w:val="105"/>
                <w:sz w:val="18"/>
                <w:szCs w:val="18"/>
              </w:rPr>
              <w:t>Transfer</w:t>
            </w:r>
            <w:r w:rsidRPr="00A91FFA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91FFA">
              <w:rPr>
                <w:rFonts w:cs="Arial"/>
                <w:w w:val="105"/>
                <w:sz w:val="18"/>
                <w:szCs w:val="18"/>
              </w:rPr>
              <w:t>of</w:t>
            </w:r>
            <w:r w:rsidRPr="00A91FFA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91FFA">
              <w:rPr>
                <w:rFonts w:cs="Arial"/>
                <w:w w:val="105"/>
                <w:sz w:val="18"/>
                <w:szCs w:val="18"/>
              </w:rPr>
              <w:t>Research</w:t>
            </w:r>
            <w:r w:rsidRPr="00A91FFA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91FFA">
              <w:rPr>
                <w:rFonts w:cs="Arial"/>
                <w:w w:val="105"/>
                <w:sz w:val="18"/>
                <w:szCs w:val="18"/>
              </w:rPr>
              <w:t>Equipment</w:t>
            </w:r>
            <w:r w:rsidRPr="00A91FFA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91FFA">
              <w:rPr>
                <w:rFonts w:cs="Arial"/>
                <w:w w:val="105"/>
                <w:sz w:val="18"/>
                <w:szCs w:val="18"/>
              </w:rPr>
              <w:t>Policy:</w:t>
            </w:r>
            <w:r w:rsidRPr="00A91FFA">
              <w:rPr>
                <w:rFonts w:cs="Arial"/>
                <w:w w:val="102"/>
                <w:sz w:val="18"/>
                <w:szCs w:val="18"/>
              </w:rPr>
              <w:t xml:space="preserve"> </w:t>
            </w:r>
            <w:r w:rsidRPr="00A91FFA">
              <w:rPr>
                <w:rFonts w:cs="Arial"/>
                <w:w w:val="105"/>
                <w:sz w:val="18"/>
                <w:szCs w:val="18"/>
                <w:u w:val="single"/>
              </w:rPr>
              <w:t>http://www.dartmouth.edu/~control/equipfixed/transferequip.html</w:t>
            </w:r>
          </w:p>
          <w:p w14:paraId="0E49CE37" w14:textId="77777777" w:rsidR="00A91FFA" w:rsidRPr="00054AE9" w:rsidRDefault="00A91FFA" w:rsidP="00054AE9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13AA" w14:textId="77777777" w:rsidR="00A91FFA" w:rsidRPr="00A91FFA" w:rsidRDefault="00A91FFA">
            <w:pPr>
              <w:rPr>
                <w:rFonts w:cs="Arial"/>
                <w:sz w:val="18"/>
                <w:szCs w:val="18"/>
              </w:rPr>
            </w:pPr>
          </w:p>
        </w:tc>
      </w:tr>
      <w:tr w:rsidR="00A91FFA" w:rsidRPr="00A91FFA" w14:paraId="65188D6D" w14:textId="77777777" w:rsidTr="009D5AD2">
        <w:trPr>
          <w:trHeight w:hRule="exact" w:val="640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47D7" w14:textId="12DC9AC9" w:rsidR="00A91FFA" w:rsidRPr="00A91FFA" w:rsidRDefault="00A91FFA" w:rsidP="004970F2">
            <w:pPr>
              <w:pStyle w:val="TableParagraph"/>
              <w:spacing w:before="121"/>
              <w:ind w:left="110"/>
              <w:rPr>
                <w:rFonts w:eastAsia="Calibri" w:cs="Arial"/>
                <w:sz w:val="18"/>
                <w:szCs w:val="18"/>
              </w:rPr>
            </w:pPr>
            <w:r w:rsidRPr="00A91FFA">
              <w:rPr>
                <w:rFonts w:cs="Arial"/>
                <w:w w:val="105"/>
                <w:sz w:val="18"/>
                <w:szCs w:val="18"/>
              </w:rPr>
              <w:t>Other</w:t>
            </w:r>
            <w:r w:rsidRPr="00A91FFA">
              <w:rPr>
                <w:rFonts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A91FFA">
              <w:rPr>
                <w:rFonts w:cs="Arial"/>
                <w:w w:val="105"/>
                <w:sz w:val="18"/>
                <w:szCs w:val="18"/>
              </w:rPr>
              <w:t>Items:</w:t>
            </w:r>
            <w:r w:rsidRPr="00A91FFA">
              <w:rPr>
                <w:rFonts w:eastAsia="Calibri" w:cs="Arial"/>
                <w:sz w:val="18"/>
                <w:szCs w:val="18"/>
              </w:rPr>
              <w:t xml:space="preserve">  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I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f</w:t>
            </w:r>
            <w:r w:rsidRPr="00A91FFA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y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u</w:t>
            </w:r>
            <w:r w:rsidRPr="00A91FFA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w</w:t>
            </w:r>
            <w:r w:rsidRPr="00A91FFA">
              <w:rPr>
                <w:rFonts w:eastAsia="Calibri" w:cs="Arial"/>
                <w:w w:val="103"/>
                <w:sz w:val="18"/>
                <w:szCs w:val="18"/>
              </w:rPr>
              <w:t>ill</w:t>
            </w:r>
            <w:r w:rsidRPr="00A91FFA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b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e</w:t>
            </w:r>
            <w:r w:rsidRPr="00A91FFA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tra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sferr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i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g</w:t>
            </w:r>
            <w:r w:rsidRPr="00A91FFA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s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p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ec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i</w:t>
            </w:r>
            <w:r w:rsidRPr="00A91FFA">
              <w:rPr>
                <w:rFonts w:eastAsia="Calibri" w:cs="Arial"/>
                <w:spacing w:val="3"/>
                <w:w w:val="102"/>
                <w:sz w:val="18"/>
                <w:szCs w:val="18"/>
              </w:rPr>
              <w:t>m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e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s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,</w:t>
            </w:r>
            <w:r w:rsidRPr="00A91FFA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ce</w:t>
            </w:r>
            <w:r w:rsidRPr="00A91FFA">
              <w:rPr>
                <w:rFonts w:eastAsia="Calibri" w:cs="Arial"/>
                <w:w w:val="103"/>
                <w:sz w:val="18"/>
                <w:szCs w:val="18"/>
              </w:rPr>
              <w:t>ll</w:t>
            </w:r>
            <w:r w:rsidRPr="00A91FFA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-1"/>
                <w:w w:val="103"/>
                <w:sz w:val="18"/>
                <w:szCs w:val="18"/>
              </w:rPr>
              <w:t>l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i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e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s</w:t>
            </w:r>
            <w:r w:rsidRPr="00A91FFA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r</w:t>
            </w:r>
            <w:r w:rsidRPr="00A91FFA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reage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s</w:t>
            </w:r>
            <w:r w:rsidRPr="00A91FFA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p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l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eas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e</w:t>
            </w:r>
            <w:r w:rsidRPr="00A91FFA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se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e</w:t>
            </w:r>
            <w:r w:rsidRPr="00A91FFA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h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 xml:space="preserve">e 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a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dd</w:t>
            </w:r>
            <w:r w:rsidRPr="00A91FFA">
              <w:rPr>
                <w:rFonts w:eastAsia="Calibri" w:cs="Arial"/>
                <w:w w:val="103"/>
                <w:sz w:val="18"/>
                <w:szCs w:val="18"/>
              </w:rPr>
              <w:t>i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A91FFA">
              <w:rPr>
                <w:rFonts w:eastAsia="Calibri" w:cs="Arial"/>
                <w:w w:val="103"/>
                <w:sz w:val="18"/>
                <w:szCs w:val="18"/>
              </w:rPr>
              <w:t>i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on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a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l</w:t>
            </w:r>
            <w:r w:rsidRPr="00A91FFA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w w:val="103"/>
                <w:sz w:val="18"/>
                <w:szCs w:val="18"/>
              </w:rPr>
              <w:t>i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f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r</w:t>
            </w:r>
            <w:r w:rsidRPr="00A91FFA">
              <w:rPr>
                <w:rFonts w:eastAsia="Calibri" w:cs="Arial"/>
                <w:spacing w:val="3"/>
                <w:w w:val="102"/>
                <w:sz w:val="18"/>
                <w:szCs w:val="18"/>
              </w:rPr>
              <w:t>m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at</w:t>
            </w:r>
            <w:r w:rsidRPr="00A91FFA">
              <w:rPr>
                <w:rFonts w:eastAsia="Calibri" w:cs="Arial"/>
                <w:w w:val="103"/>
                <w:sz w:val="18"/>
                <w:szCs w:val="18"/>
              </w:rPr>
              <w:t>i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n</w:t>
            </w:r>
            <w:r w:rsidRPr="00A91FFA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n</w:t>
            </w:r>
            <w:r w:rsidRPr="00A91FFA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3"/>
                <w:w w:val="102"/>
                <w:sz w:val="18"/>
                <w:szCs w:val="18"/>
              </w:rPr>
              <w:t>M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at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e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r</w:t>
            </w:r>
            <w:r w:rsidRPr="00A91FFA">
              <w:rPr>
                <w:rFonts w:eastAsia="Calibri" w:cs="Arial"/>
                <w:spacing w:val="1"/>
                <w:w w:val="103"/>
                <w:sz w:val="18"/>
                <w:szCs w:val="18"/>
              </w:rPr>
              <w:t>i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a</w:t>
            </w:r>
            <w:r w:rsidRPr="00A91FFA">
              <w:rPr>
                <w:rFonts w:eastAsia="Calibri" w:cs="Arial"/>
                <w:w w:val="103"/>
                <w:sz w:val="18"/>
                <w:szCs w:val="18"/>
              </w:rPr>
              <w:t>l</w:t>
            </w:r>
            <w:r w:rsidRPr="00A91FFA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Tra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sf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e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r</w:t>
            </w:r>
            <w:r w:rsidRPr="00A91FFA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A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gr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ee</w:t>
            </w:r>
            <w:r w:rsidRPr="00A91FFA">
              <w:rPr>
                <w:rFonts w:eastAsia="Calibri" w:cs="Arial"/>
                <w:spacing w:val="3"/>
                <w:w w:val="102"/>
                <w:sz w:val="18"/>
                <w:szCs w:val="18"/>
              </w:rPr>
              <w:t>m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en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ts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 xml:space="preserve">: </w:t>
            </w:r>
            <w:r w:rsidRPr="00A91FFA">
              <w:rPr>
                <w:rFonts w:cs="Arial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w w:val="103"/>
                <w:sz w:val="18"/>
                <w:szCs w:val="18"/>
                <w:u w:val="single"/>
              </w:rPr>
              <w:t>http://www.dartmouth.edu/~tto/</w:t>
            </w:r>
            <w:r w:rsidR="009D5AD2">
              <w:rPr>
                <w:rFonts w:eastAsia="Calibri" w:cs="Arial"/>
                <w:w w:val="103"/>
                <w:sz w:val="18"/>
                <w:szCs w:val="18"/>
                <w:u w:val="single"/>
              </w:rPr>
              <w:br/>
            </w:r>
            <w:r w:rsidR="009D5AD2" w:rsidRPr="009D5AD2">
              <w:rPr>
                <w:rFonts w:eastAsia="Calibri" w:cs="Arial"/>
                <w:w w:val="103"/>
                <w:sz w:val="18"/>
                <w:szCs w:val="18"/>
              </w:rPr>
              <w:t>Cont</w:t>
            </w:r>
            <w:r w:rsidR="009D5AD2">
              <w:rPr>
                <w:rFonts w:eastAsia="Calibri" w:cs="Arial"/>
                <w:w w:val="103"/>
                <w:sz w:val="18"/>
                <w:szCs w:val="18"/>
              </w:rPr>
              <w:t>act EHS for consult on how to transfer/ship such specimens/materials.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C38B" w14:textId="77777777" w:rsidR="00A91FFA" w:rsidRPr="00A91FFA" w:rsidRDefault="00A91FFA">
            <w:pPr>
              <w:rPr>
                <w:rFonts w:cs="Arial"/>
                <w:sz w:val="18"/>
                <w:szCs w:val="18"/>
              </w:rPr>
            </w:pPr>
          </w:p>
        </w:tc>
      </w:tr>
      <w:tr w:rsidR="00A91FFA" w:rsidRPr="00A91FFA" w14:paraId="50A5749F" w14:textId="77777777" w:rsidTr="00446F84">
        <w:trPr>
          <w:trHeight w:hRule="exact" w:val="683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FBC3" w14:textId="2479ACF2" w:rsidR="00A91FFA" w:rsidRPr="00A91FFA" w:rsidRDefault="00A91FFA" w:rsidP="00A91FFA">
            <w:pPr>
              <w:pStyle w:val="TableParagraph"/>
              <w:spacing w:before="121"/>
              <w:ind w:left="110"/>
              <w:rPr>
                <w:rFonts w:cs="Arial"/>
                <w:w w:val="105"/>
                <w:sz w:val="18"/>
                <w:szCs w:val="18"/>
              </w:rPr>
            </w:pP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I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f</w:t>
            </w:r>
            <w:r w:rsidRPr="00A91FFA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y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u</w:t>
            </w:r>
            <w:r w:rsidRPr="00A91FFA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h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av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e</w:t>
            </w:r>
            <w:r w:rsidRPr="00A91FFA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r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e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c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e</w:t>
            </w:r>
            <w:r w:rsidRPr="00A91FFA">
              <w:rPr>
                <w:rFonts w:eastAsia="Calibri" w:cs="Arial"/>
                <w:w w:val="103"/>
                <w:sz w:val="18"/>
                <w:szCs w:val="18"/>
              </w:rPr>
              <w:t>i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v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e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d</w:t>
            </w:r>
            <w:r w:rsidRPr="00A91FFA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I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R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B</w:t>
            </w:r>
            <w:r w:rsidRPr="00A91FFA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a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pp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r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va</w:t>
            </w:r>
            <w:r w:rsidRPr="00A91FFA">
              <w:rPr>
                <w:rFonts w:eastAsia="Calibri" w:cs="Arial"/>
                <w:w w:val="103"/>
                <w:sz w:val="18"/>
                <w:szCs w:val="18"/>
              </w:rPr>
              <w:t>l</w:t>
            </w:r>
            <w:r w:rsidRPr="00A91FFA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o</w:t>
            </w:r>
            <w:r w:rsidRPr="00A91FFA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tra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sf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e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r</w:t>
            </w:r>
            <w:r w:rsidRPr="00A91FFA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d</w:t>
            </w:r>
            <w:r w:rsidRPr="00A91FFA">
              <w:rPr>
                <w:rFonts w:eastAsia="Calibri" w:cs="Arial"/>
                <w:spacing w:val="4"/>
                <w:w w:val="102"/>
                <w:sz w:val="18"/>
                <w:szCs w:val="18"/>
              </w:rPr>
              <w:t>e</w:t>
            </w:r>
            <w:r w:rsidRPr="00A91FFA">
              <w:rPr>
                <w:rFonts w:eastAsia="Calibri" w:cs="Arial"/>
                <w:w w:val="34"/>
                <w:sz w:val="18"/>
                <w:szCs w:val="18"/>
              </w:rPr>
              <w:t>-­</w:t>
            </w:r>
            <w:r w:rsidRPr="00A91FFA">
              <w:rPr>
                <w:rFonts w:eastAsia="Calibri" w:cs="Cambria Math"/>
                <w:spacing w:val="1"/>
                <w:w w:val="34"/>
                <w:sz w:val="18"/>
                <w:szCs w:val="18"/>
              </w:rPr>
              <w:t>‐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i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d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e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i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f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i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e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d</w:t>
            </w:r>
            <w:r w:rsidRPr="00A91FFA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researc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h</w:t>
            </w:r>
            <w:r w:rsidRPr="00A91FFA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d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ata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,</w:t>
            </w:r>
            <w:r w:rsidRPr="00A91FFA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h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e</w:t>
            </w:r>
            <w:r w:rsidRPr="00A91FFA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C</w:t>
            </w:r>
            <w:r w:rsidRPr="00A91FFA">
              <w:rPr>
                <w:rFonts w:eastAsia="Calibri" w:cs="Arial"/>
                <w:w w:val="103"/>
                <w:sz w:val="18"/>
                <w:szCs w:val="18"/>
              </w:rPr>
              <w:t>li</w:t>
            </w:r>
            <w:r w:rsidRPr="00A91FFA">
              <w:rPr>
                <w:rFonts w:eastAsia="Calibri" w:cs="Arial"/>
                <w:spacing w:val="2"/>
                <w:w w:val="103"/>
                <w:sz w:val="18"/>
                <w:szCs w:val="18"/>
              </w:rPr>
              <w:t>n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i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ca</w:t>
            </w:r>
            <w:r w:rsidRPr="00A91FFA">
              <w:rPr>
                <w:rFonts w:eastAsia="Calibri" w:cs="Arial"/>
                <w:w w:val="103"/>
                <w:sz w:val="18"/>
                <w:szCs w:val="18"/>
              </w:rPr>
              <w:t>l</w:t>
            </w:r>
            <w:r w:rsidRPr="00A91FFA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D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at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 xml:space="preserve">a 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Repo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s</w:t>
            </w:r>
            <w:r w:rsidRPr="00A91FFA">
              <w:rPr>
                <w:rFonts w:eastAsia="Calibri" w:cs="Arial"/>
                <w:w w:val="103"/>
                <w:sz w:val="18"/>
                <w:szCs w:val="18"/>
              </w:rPr>
              <w:t>i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r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y</w:t>
            </w:r>
            <w:r w:rsidRPr="00A91FFA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3"/>
                <w:w w:val="102"/>
                <w:sz w:val="18"/>
                <w:szCs w:val="18"/>
              </w:rPr>
              <w:t>m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u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s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t</w:t>
            </w:r>
            <w:r w:rsidRPr="00A91FFA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re</w:t>
            </w:r>
            <w:r w:rsidRPr="00A91FFA">
              <w:rPr>
                <w:rFonts w:eastAsia="Calibri" w:cs="Arial"/>
                <w:spacing w:val="3"/>
                <w:w w:val="102"/>
                <w:sz w:val="18"/>
                <w:szCs w:val="18"/>
              </w:rPr>
              <w:t>m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v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e</w:t>
            </w:r>
            <w:r w:rsidRPr="00A91FFA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a</w:t>
            </w:r>
            <w:r w:rsidRPr="00A91FFA">
              <w:rPr>
                <w:rFonts w:eastAsia="Calibri" w:cs="Arial"/>
                <w:w w:val="103"/>
                <w:sz w:val="18"/>
                <w:szCs w:val="18"/>
              </w:rPr>
              <w:t>ll</w:t>
            </w:r>
            <w:r w:rsidRPr="00A91FFA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p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ers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on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a</w:t>
            </w:r>
            <w:r w:rsidRPr="00A91FFA">
              <w:rPr>
                <w:rFonts w:eastAsia="Calibri" w:cs="Arial"/>
                <w:w w:val="103"/>
                <w:sz w:val="18"/>
                <w:szCs w:val="18"/>
              </w:rPr>
              <w:t xml:space="preserve">l 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i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d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e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i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f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i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er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s</w:t>
            </w:r>
            <w:r w:rsidRPr="00A91FFA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p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r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i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r</w:t>
            </w:r>
            <w:r w:rsidRPr="00A91FFA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o</w:t>
            </w:r>
            <w:r w:rsidRPr="00A91FFA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tr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an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sf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e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r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.</w:t>
            </w:r>
            <w:r w:rsidRPr="00A91FFA">
              <w:rPr>
                <w:rFonts w:eastAsia="Calibri" w:cs="Arial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5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A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l</w:t>
            </w:r>
            <w:r w:rsidRPr="00A91FFA">
              <w:rPr>
                <w:rFonts w:eastAsia="Calibri" w:cs="Arial"/>
                <w:w w:val="103"/>
                <w:sz w:val="18"/>
                <w:szCs w:val="18"/>
              </w:rPr>
              <w:t>l</w:t>
            </w:r>
            <w:r w:rsidRPr="00A91FFA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c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op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i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e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s</w:t>
            </w:r>
            <w:r w:rsidRPr="00A91FFA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f</w:t>
            </w:r>
            <w:r w:rsidRPr="00A91FFA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da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aba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se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s</w:t>
            </w:r>
            <w:r w:rsidRPr="00A91FFA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ha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t</w:t>
            </w:r>
            <w:r w:rsidRPr="00A91FFA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c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on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a</w:t>
            </w:r>
            <w:r w:rsidRPr="00A91FFA">
              <w:rPr>
                <w:rFonts w:eastAsia="Calibri" w:cs="Arial"/>
                <w:w w:val="103"/>
                <w:sz w:val="18"/>
                <w:szCs w:val="18"/>
              </w:rPr>
              <w:t>i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n</w:t>
            </w:r>
            <w:r w:rsidRPr="00A91FFA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pa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A91FFA">
              <w:rPr>
                <w:rFonts w:eastAsia="Calibri" w:cs="Arial"/>
                <w:w w:val="103"/>
                <w:sz w:val="18"/>
                <w:szCs w:val="18"/>
              </w:rPr>
              <w:t>i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e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t</w:t>
            </w:r>
            <w:r w:rsidRPr="00A91FFA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w w:val="103"/>
                <w:sz w:val="18"/>
                <w:szCs w:val="18"/>
              </w:rPr>
              <w:t>i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d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e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A91FFA">
              <w:rPr>
                <w:rFonts w:eastAsia="Calibri" w:cs="Arial"/>
                <w:w w:val="103"/>
                <w:sz w:val="18"/>
                <w:szCs w:val="18"/>
              </w:rPr>
              <w:t>i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f</w:t>
            </w:r>
            <w:r w:rsidRPr="00A91FFA">
              <w:rPr>
                <w:rFonts w:eastAsia="Calibri" w:cs="Arial"/>
                <w:w w:val="103"/>
                <w:sz w:val="18"/>
                <w:szCs w:val="18"/>
              </w:rPr>
              <w:t>i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er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s</w:t>
            </w:r>
            <w:r w:rsidRPr="00A91FFA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3"/>
                <w:w w:val="102"/>
                <w:sz w:val="18"/>
                <w:szCs w:val="18"/>
              </w:rPr>
              <w:t>m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u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s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t</w:t>
            </w:r>
            <w:r w:rsidRPr="00A91FFA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be de</w:t>
            </w:r>
            <w:r w:rsidRPr="00A91FFA">
              <w:rPr>
                <w:rFonts w:eastAsia="Calibri" w:cs="Arial"/>
                <w:spacing w:val="1"/>
                <w:w w:val="103"/>
                <w:sz w:val="18"/>
                <w:szCs w:val="18"/>
              </w:rPr>
              <w:t>l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e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e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d</w:t>
            </w:r>
            <w:r w:rsidRPr="00A91FFA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r</w:t>
            </w:r>
            <w:r w:rsidRPr="00A91FFA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t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he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r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w</w:t>
            </w:r>
            <w:r w:rsidRPr="00A91FFA">
              <w:rPr>
                <w:rFonts w:eastAsia="Calibri" w:cs="Arial"/>
                <w:spacing w:val="1"/>
                <w:w w:val="103"/>
                <w:sz w:val="18"/>
                <w:szCs w:val="18"/>
              </w:rPr>
              <w:t>i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s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e</w:t>
            </w:r>
            <w:r w:rsidRPr="00A91FFA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de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str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y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ed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,</w:t>
            </w:r>
            <w:r w:rsidRPr="00A91FFA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a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d</w:t>
            </w:r>
            <w:r w:rsidRPr="00A91FFA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3"/>
                <w:w w:val="102"/>
                <w:sz w:val="18"/>
                <w:szCs w:val="18"/>
              </w:rPr>
              <w:t>m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a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y</w:t>
            </w:r>
            <w:r w:rsidRPr="00A91FFA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no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t</w:t>
            </w:r>
            <w:r w:rsidRPr="00A91FFA">
              <w:rPr>
                <w:rFonts w:eastAsia="Calibri" w:cs="Arial"/>
                <w:spacing w:val="3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b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e</w:t>
            </w:r>
            <w:r w:rsidRPr="00A91FFA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tra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n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sf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e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rr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e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d</w:t>
            </w:r>
            <w:r w:rsidRPr="00A91FFA">
              <w:rPr>
                <w:rFonts w:eastAsia="Calibri" w:cs="Arial"/>
                <w:spacing w:val="4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fr</w:t>
            </w:r>
            <w:r w:rsidRPr="00A91FFA">
              <w:rPr>
                <w:rFonts w:eastAsia="Calibri" w:cs="Arial"/>
                <w:spacing w:val="2"/>
                <w:w w:val="102"/>
                <w:sz w:val="18"/>
                <w:szCs w:val="18"/>
              </w:rPr>
              <w:t>o</w:t>
            </w:r>
            <w:r w:rsidRPr="00A91FFA">
              <w:rPr>
                <w:rFonts w:eastAsia="Calibri" w:cs="Arial"/>
                <w:w w:val="102"/>
                <w:sz w:val="18"/>
                <w:szCs w:val="18"/>
              </w:rPr>
              <w:t>m</w:t>
            </w:r>
            <w:r w:rsidRPr="00A91FFA">
              <w:rPr>
                <w:rFonts w:eastAsia="Calibri" w:cs="Arial"/>
                <w:spacing w:val="5"/>
                <w:sz w:val="18"/>
                <w:szCs w:val="18"/>
              </w:rPr>
              <w:t xml:space="preserve"> </w:t>
            </w:r>
            <w:r w:rsidRPr="00A91FFA">
              <w:rPr>
                <w:rFonts w:eastAsia="Calibri" w:cs="Arial"/>
                <w:spacing w:val="1"/>
                <w:w w:val="102"/>
                <w:sz w:val="18"/>
                <w:szCs w:val="18"/>
              </w:rPr>
              <w:t>Dartmouth</w:t>
            </w:r>
            <w:r w:rsidRPr="00A91FFA">
              <w:rPr>
                <w:rFonts w:eastAsia="Calibri" w:cs="Arial"/>
                <w:w w:val="103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6E7D" w14:textId="77777777" w:rsidR="00A91FFA" w:rsidRPr="00A91FFA" w:rsidRDefault="00A91FFA">
            <w:pPr>
              <w:rPr>
                <w:rFonts w:cs="Arial"/>
                <w:sz w:val="18"/>
                <w:szCs w:val="18"/>
              </w:rPr>
            </w:pPr>
          </w:p>
        </w:tc>
      </w:tr>
      <w:tr w:rsidR="00A91FFA" w:rsidRPr="00A91FFA" w14:paraId="508C0E4A" w14:textId="77777777" w:rsidTr="00900E88">
        <w:trPr>
          <w:trHeight w:hRule="exact" w:val="388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9B0EE8B" w14:textId="72D1172D" w:rsidR="00A91FFA" w:rsidRPr="00A91FFA" w:rsidRDefault="00A91FFA" w:rsidP="00A91FFA">
            <w:pPr>
              <w:pStyle w:val="TableParagraph"/>
              <w:spacing w:before="121"/>
              <w:ind w:left="110"/>
              <w:rPr>
                <w:rFonts w:eastAsia="Calibri" w:cs="Arial"/>
                <w:b/>
                <w:spacing w:val="1"/>
                <w:w w:val="102"/>
                <w:sz w:val="18"/>
                <w:szCs w:val="18"/>
              </w:rPr>
            </w:pPr>
            <w:r w:rsidRPr="00A91FFA">
              <w:rPr>
                <w:rFonts w:eastAsia="Times New Roman" w:cs="Arial"/>
                <w:b/>
                <w:sz w:val="18"/>
                <w:szCs w:val="18"/>
              </w:rPr>
              <w:t>SECTION 6: PATENTS/INVENTIONS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3BC0EAF" w14:textId="77777777" w:rsidR="00A91FFA" w:rsidRPr="00A91FFA" w:rsidRDefault="00A91FFA">
            <w:pPr>
              <w:rPr>
                <w:rFonts w:cs="Arial"/>
                <w:sz w:val="18"/>
                <w:szCs w:val="18"/>
              </w:rPr>
            </w:pPr>
          </w:p>
        </w:tc>
      </w:tr>
      <w:tr w:rsidR="00A91FFA" w:rsidRPr="00A91FFA" w14:paraId="0CF98802" w14:textId="77777777" w:rsidTr="00A91FFA">
        <w:trPr>
          <w:trHeight w:hRule="exact" w:val="496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7145" w14:textId="5BE37BAF" w:rsidR="00A91FFA" w:rsidRPr="00A91FFA" w:rsidRDefault="00A91FFA" w:rsidP="00A91FFA">
            <w:pPr>
              <w:pStyle w:val="TableParagraph"/>
              <w:spacing w:before="121"/>
              <w:ind w:left="110"/>
              <w:rPr>
                <w:rFonts w:eastAsia="Calibri" w:cs="Arial"/>
                <w:spacing w:val="1"/>
                <w:w w:val="102"/>
                <w:sz w:val="18"/>
                <w:szCs w:val="18"/>
              </w:rPr>
            </w:pPr>
            <w:r w:rsidRPr="00A91FFA">
              <w:rPr>
                <w:rFonts w:cs="Arial"/>
                <w:w w:val="105"/>
                <w:sz w:val="18"/>
                <w:szCs w:val="18"/>
              </w:rPr>
              <w:t>Forward</w:t>
            </w:r>
            <w:r w:rsidRPr="00A91FFA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91FFA">
              <w:rPr>
                <w:rFonts w:cs="Arial"/>
                <w:w w:val="105"/>
                <w:sz w:val="18"/>
                <w:szCs w:val="18"/>
              </w:rPr>
              <w:t>information</w:t>
            </w:r>
            <w:r w:rsidRPr="00A91FFA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91FFA">
              <w:rPr>
                <w:rFonts w:cs="Arial"/>
                <w:w w:val="105"/>
                <w:sz w:val="18"/>
                <w:szCs w:val="18"/>
              </w:rPr>
              <w:t>for</w:t>
            </w:r>
            <w:r w:rsidRPr="00A91FFA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91FFA">
              <w:rPr>
                <w:rFonts w:cs="Arial"/>
                <w:w w:val="105"/>
                <w:sz w:val="18"/>
                <w:szCs w:val="18"/>
              </w:rPr>
              <w:t>patent</w:t>
            </w:r>
            <w:r w:rsidRPr="00A91FFA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91FFA">
              <w:rPr>
                <w:rFonts w:cs="Arial"/>
                <w:w w:val="105"/>
                <w:sz w:val="18"/>
                <w:szCs w:val="18"/>
              </w:rPr>
              <w:t>prosecution,</w:t>
            </w:r>
            <w:r w:rsidRPr="00A91FFA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91FFA">
              <w:rPr>
                <w:rFonts w:cs="Arial"/>
                <w:w w:val="105"/>
                <w:sz w:val="18"/>
                <w:szCs w:val="18"/>
              </w:rPr>
              <w:t>help</w:t>
            </w:r>
            <w:r w:rsidRPr="00A91FFA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91FFA">
              <w:rPr>
                <w:rFonts w:cs="Arial"/>
                <w:w w:val="105"/>
                <w:sz w:val="18"/>
                <w:szCs w:val="18"/>
              </w:rPr>
              <w:t>in</w:t>
            </w:r>
            <w:r w:rsidRPr="00A91FFA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91FFA">
              <w:rPr>
                <w:rFonts w:cs="Arial"/>
                <w:w w:val="105"/>
                <w:sz w:val="18"/>
                <w:szCs w:val="18"/>
              </w:rPr>
              <w:t>licensing</w:t>
            </w:r>
            <w:r w:rsidRPr="00A91FFA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91FFA">
              <w:rPr>
                <w:rFonts w:cs="Arial"/>
                <w:w w:val="105"/>
                <w:sz w:val="18"/>
                <w:szCs w:val="18"/>
              </w:rPr>
              <w:t>activities</w:t>
            </w:r>
            <w:r w:rsidRPr="00A91FFA">
              <w:rPr>
                <w:rFonts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A91FFA">
              <w:rPr>
                <w:rFonts w:cs="Arial"/>
                <w:w w:val="105"/>
                <w:sz w:val="18"/>
                <w:szCs w:val="18"/>
              </w:rPr>
              <w:t>and</w:t>
            </w:r>
            <w:r w:rsidRPr="00A91FFA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91FFA">
              <w:rPr>
                <w:rFonts w:cs="Arial"/>
                <w:w w:val="105"/>
                <w:sz w:val="18"/>
                <w:szCs w:val="18"/>
              </w:rPr>
              <w:t>change</w:t>
            </w:r>
            <w:r w:rsidRPr="00A91FFA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91FFA">
              <w:rPr>
                <w:rFonts w:cs="Arial"/>
                <w:w w:val="105"/>
                <w:sz w:val="18"/>
                <w:szCs w:val="18"/>
              </w:rPr>
              <w:t>in</w:t>
            </w:r>
            <w:r w:rsidRPr="00A91FFA">
              <w:rPr>
                <w:rFonts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A91FFA">
              <w:rPr>
                <w:rFonts w:cs="Arial"/>
                <w:w w:val="105"/>
                <w:sz w:val="18"/>
                <w:szCs w:val="18"/>
              </w:rPr>
              <w:t>royalty</w:t>
            </w:r>
            <w:r w:rsidRPr="00A91FFA">
              <w:rPr>
                <w:rFonts w:cs="Arial"/>
                <w:w w:val="102"/>
                <w:sz w:val="18"/>
                <w:szCs w:val="18"/>
              </w:rPr>
              <w:t xml:space="preserve"> </w:t>
            </w:r>
            <w:r w:rsidRPr="00A91FFA">
              <w:rPr>
                <w:rFonts w:cs="Arial"/>
                <w:w w:val="105"/>
                <w:sz w:val="18"/>
                <w:szCs w:val="18"/>
              </w:rPr>
              <w:t>flow to the Technology Transfer Office.</w:t>
            </w:r>
            <w:r w:rsidRPr="00A91FFA">
              <w:rPr>
                <w:rFonts w:cs="Arial"/>
                <w:w w:val="103"/>
                <w:sz w:val="18"/>
                <w:szCs w:val="18"/>
              </w:rPr>
              <w:t xml:space="preserve"> </w:t>
            </w:r>
            <w:r w:rsidRPr="00A91FFA">
              <w:rPr>
                <w:rFonts w:cs="Arial"/>
                <w:w w:val="105"/>
                <w:sz w:val="18"/>
                <w:szCs w:val="18"/>
                <w:u w:val="single"/>
              </w:rPr>
              <w:t>http://www.dartmouth.edu/~tto/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38A9" w14:textId="77777777" w:rsidR="00A91FFA" w:rsidRPr="00A91FFA" w:rsidRDefault="00A91FF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BDC7FA5" w14:textId="2C6E3A7D" w:rsidR="000A28B6" w:rsidRPr="00493D69" w:rsidRDefault="000A28B6" w:rsidP="004970F2">
      <w:pPr>
        <w:tabs>
          <w:tab w:val="left" w:pos="2665"/>
        </w:tabs>
        <w:rPr>
          <w:rFonts w:ascii="Arial" w:hAnsi="Arial" w:cs="Arial"/>
          <w:sz w:val="20"/>
          <w:szCs w:val="20"/>
        </w:rPr>
      </w:pPr>
    </w:p>
    <w:sectPr w:rsidR="000A28B6" w:rsidRPr="00493D69" w:rsidSect="009D5AD2">
      <w:headerReference w:type="default" r:id="rId13"/>
      <w:footerReference w:type="default" r:id="rId14"/>
      <w:pgSz w:w="15840" w:h="12240" w:orient="landscape"/>
      <w:pgMar w:top="245" w:right="576" w:bottom="245" w:left="576" w:header="288" w:footer="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5A5EC" w14:textId="77777777" w:rsidR="00BC0898" w:rsidRDefault="00BC0898">
      <w:r>
        <w:separator/>
      </w:r>
    </w:p>
  </w:endnote>
  <w:endnote w:type="continuationSeparator" w:id="0">
    <w:p w14:paraId="4A9BE6B5" w14:textId="77777777" w:rsidR="00BC0898" w:rsidRDefault="00BC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381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D8C8CF" w14:textId="6F815370" w:rsidR="00D201D8" w:rsidRDefault="00D201D8">
        <w:pPr>
          <w:pStyle w:val="Footer"/>
          <w:jc w:val="right"/>
          <w:rPr>
            <w:noProof/>
          </w:rPr>
        </w:pPr>
      </w:p>
      <w:p w14:paraId="61075C5D" w14:textId="4C1436EA" w:rsidR="00D201D8" w:rsidRDefault="002D0E07" w:rsidP="00D201D8">
        <w:pPr>
          <w:pStyle w:val="Footer"/>
        </w:pPr>
        <w:r>
          <w:rPr>
            <w:noProof/>
          </w:rPr>
          <w:tab/>
        </w:r>
        <w:r>
          <w:rPr>
            <w:noProof/>
          </w:rPr>
          <w:tab/>
        </w:r>
      </w:p>
    </w:sdtContent>
  </w:sdt>
  <w:p w14:paraId="03D2A8E6" w14:textId="17304BE9" w:rsidR="00ED2B9F" w:rsidRDefault="00ED2B9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00B19" w14:textId="77777777" w:rsidR="00BC0898" w:rsidRDefault="00BC0898">
      <w:r>
        <w:separator/>
      </w:r>
    </w:p>
  </w:footnote>
  <w:footnote w:type="continuationSeparator" w:id="0">
    <w:p w14:paraId="4570BFDC" w14:textId="77777777" w:rsidR="00BC0898" w:rsidRDefault="00BC08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D644D" w14:textId="77777777" w:rsidR="0032209F" w:rsidRDefault="0032209F" w:rsidP="0032209F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291F"/>
    <w:multiLevelType w:val="hybridMultilevel"/>
    <w:tmpl w:val="FA50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5004F"/>
    <w:multiLevelType w:val="hybridMultilevel"/>
    <w:tmpl w:val="2B78F1A8"/>
    <w:lvl w:ilvl="0" w:tplc="6364878C">
      <w:start w:val="1"/>
      <w:numFmt w:val="decimal"/>
      <w:lvlText w:val="%1."/>
      <w:lvlJc w:val="left"/>
      <w:pPr>
        <w:ind w:left="1297" w:hanging="221"/>
      </w:pPr>
      <w:rPr>
        <w:rFonts w:ascii="Calibri" w:eastAsia="Calibri" w:hAnsi="Calibri" w:hint="default"/>
        <w:i/>
        <w:spacing w:val="2"/>
        <w:w w:val="102"/>
        <w:sz w:val="21"/>
        <w:szCs w:val="21"/>
      </w:rPr>
    </w:lvl>
    <w:lvl w:ilvl="1" w:tplc="A8BEF856">
      <w:start w:val="1"/>
      <w:numFmt w:val="bullet"/>
      <w:lvlText w:val="•"/>
      <w:lvlJc w:val="left"/>
      <w:pPr>
        <w:ind w:left="2164" w:hanging="221"/>
      </w:pPr>
      <w:rPr>
        <w:rFonts w:hint="default"/>
      </w:rPr>
    </w:lvl>
    <w:lvl w:ilvl="2" w:tplc="B8843148">
      <w:start w:val="1"/>
      <w:numFmt w:val="bullet"/>
      <w:lvlText w:val="•"/>
      <w:lvlJc w:val="left"/>
      <w:pPr>
        <w:ind w:left="3028" w:hanging="221"/>
      </w:pPr>
      <w:rPr>
        <w:rFonts w:hint="default"/>
      </w:rPr>
    </w:lvl>
    <w:lvl w:ilvl="3" w:tplc="F4C834AE">
      <w:start w:val="1"/>
      <w:numFmt w:val="bullet"/>
      <w:lvlText w:val="•"/>
      <w:lvlJc w:val="left"/>
      <w:pPr>
        <w:ind w:left="3892" w:hanging="221"/>
      </w:pPr>
      <w:rPr>
        <w:rFonts w:hint="default"/>
      </w:rPr>
    </w:lvl>
    <w:lvl w:ilvl="4" w:tplc="3E8E1E88">
      <w:start w:val="1"/>
      <w:numFmt w:val="bullet"/>
      <w:lvlText w:val="•"/>
      <w:lvlJc w:val="left"/>
      <w:pPr>
        <w:ind w:left="4756" w:hanging="221"/>
      </w:pPr>
      <w:rPr>
        <w:rFonts w:hint="default"/>
      </w:rPr>
    </w:lvl>
    <w:lvl w:ilvl="5" w:tplc="C93EE69A">
      <w:start w:val="1"/>
      <w:numFmt w:val="bullet"/>
      <w:lvlText w:val="•"/>
      <w:lvlJc w:val="left"/>
      <w:pPr>
        <w:ind w:left="5620" w:hanging="221"/>
      </w:pPr>
      <w:rPr>
        <w:rFonts w:hint="default"/>
      </w:rPr>
    </w:lvl>
    <w:lvl w:ilvl="6" w:tplc="554CABD6">
      <w:start w:val="1"/>
      <w:numFmt w:val="bullet"/>
      <w:lvlText w:val="•"/>
      <w:lvlJc w:val="left"/>
      <w:pPr>
        <w:ind w:left="6484" w:hanging="221"/>
      </w:pPr>
      <w:rPr>
        <w:rFonts w:hint="default"/>
      </w:rPr>
    </w:lvl>
    <w:lvl w:ilvl="7" w:tplc="BB506786">
      <w:start w:val="1"/>
      <w:numFmt w:val="bullet"/>
      <w:lvlText w:val="•"/>
      <w:lvlJc w:val="left"/>
      <w:pPr>
        <w:ind w:left="7348" w:hanging="221"/>
      </w:pPr>
      <w:rPr>
        <w:rFonts w:hint="default"/>
      </w:rPr>
    </w:lvl>
    <w:lvl w:ilvl="8" w:tplc="D98A2652">
      <w:start w:val="1"/>
      <w:numFmt w:val="bullet"/>
      <w:lvlText w:val="•"/>
      <w:lvlJc w:val="left"/>
      <w:pPr>
        <w:ind w:left="8212" w:hanging="221"/>
      </w:pPr>
      <w:rPr>
        <w:rFonts w:hint="default"/>
      </w:rPr>
    </w:lvl>
  </w:abstractNum>
  <w:abstractNum w:abstractNumId="2">
    <w:nsid w:val="592520A2"/>
    <w:multiLevelType w:val="hybridMultilevel"/>
    <w:tmpl w:val="50A2EC8A"/>
    <w:lvl w:ilvl="0" w:tplc="0204C1FA">
      <w:start w:val="1"/>
      <w:numFmt w:val="bullet"/>
      <w:lvlText w:val="•"/>
      <w:lvlJc w:val="left"/>
      <w:pPr>
        <w:ind w:left="1550" w:hanging="72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06427770">
      <w:start w:val="1"/>
      <w:numFmt w:val="bullet"/>
      <w:lvlText w:val="•"/>
      <w:lvlJc w:val="left"/>
      <w:pPr>
        <w:ind w:left="2256" w:hanging="720"/>
      </w:pPr>
      <w:rPr>
        <w:rFonts w:hint="default"/>
      </w:rPr>
    </w:lvl>
    <w:lvl w:ilvl="2" w:tplc="7B68DCEE">
      <w:start w:val="1"/>
      <w:numFmt w:val="bullet"/>
      <w:lvlText w:val="•"/>
      <w:lvlJc w:val="left"/>
      <w:pPr>
        <w:ind w:left="2952" w:hanging="720"/>
      </w:pPr>
      <w:rPr>
        <w:rFonts w:hint="default"/>
      </w:rPr>
    </w:lvl>
    <w:lvl w:ilvl="3" w:tplc="21E6F3AE">
      <w:start w:val="1"/>
      <w:numFmt w:val="bullet"/>
      <w:lvlText w:val="•"/>
      <w:lvlJc w:val="left"/>
      <w:pPr>
        <w:ind w:left="3649" w:hanging="720"/>
      </w:pPr>
      <w:rPr>
        <w:rFonts w:hint="default"/>
      </w:rPr>
    </w:lvl>
    <w:lvl w:ilvl="4" w:tplc="E0C688F6">
      <w:start w:val="1"/>
      <w:numFmt w:val="bullet"/>
      <w:lvlText w:val="•"/>
      <w:lvlJc w:val="left"/>
      <w:pPr>
        <w:ind w:left="4345" w:hanging="720"/>
      </w:pPr>
      <w:rPr>
        <w:rFonts w:hint="default"/>
      </w:rPr>
    </w:lvl>
    <w:lvl w:ilvl="5" w:tplc="AACE0F76">
      <w:start w:val="1"/>
      <w:numFmt w:val="bullet"/>
      <w:lvlText w:val="•"/>
      <w:lvlJc w:val="left"/>
      <w:pPr>
        <w:ind w:left="5042" w:hanging="720"/>
      </w:pPr>
      <w:rPr>
        <w:rFonts w:hint="default"/>
      </w:rPr>
    </w:lvl>
    <w:lvl w:ilvl="6" w:tplc="8110B178">
      <w:start w:val="1"/>
      <w:numFmt w:val="bullet"/>
      <w:lvlText w:val="•"/>
      <w:lvlJc w:val="left"/>
      <w:pPr>
        <w:ind w:left="5738" w:hanging="720"/>
      </w:pPr>
      <w:rPr>
        <w:rFonts w:hint="default"/>
      </w:rPr>
    </w:lvl>
    <w:lvl w:ilvl="7" w:tplc="E6A84AD0">
      <w:start w:val="1"/>
      <w:numFmt w:val="bullet"/>
      <w:lvlText w:val="•"/>
      <w:lvlJc w:val="left"/>
      <w:pPr>
        <w:ind w:left="6435" w:hanging="720"/>
      </w:pPr>
      <w:rPr>
        <w:rFonts w:hint="default"/>
      </w:rPr>
    </w:lvl>
    <w:lvl w:ilvl="8" w:tplc="A588C8AE">
      <w:start w:val="1"/>
      <w:numFmt w:val="bullet"/>
      <w:lvlText w:val="•"/>
      <w:lvlJc w:val="left"/>
      <w:pPr>
        <w:ind w:left="7131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55"/>
    <w:rsid w:val="00001DDF"/>
    <w:rsid w:val="00011424"/>
    <w:rsid w:val="00020D4A"/>
    <w:rsid w:val="000260DB"/>
    <w:rsid w:val="00027C47"/>
    <w:rsid w:val="0003463F"/>
    <w:rsid w:val="000403AC"/>
    <w:rsid w:val="000462FB"/>
    <w:rsid w:val="00046E87"/>
    <w:rsid w:val="00054AE9"/>
    <w:rsid w:val="00057DCD"/>
    <w:rsid w:val="0007761E"/>
    <w:rsid w:val="00081FD8"/>
    <w:rsid w:val="000A28B6"/>
    <w:rsid w:val="000C02CC"/>
    <w:rsid w:val="000E2F42"/>
    <w:rsid w:val="00106C7A"/>
    <w:rsid w:val="001125BF"/>
    <w:rsid w:val="001152EE"/>
    <w:rsid w:val="0011635A"/>
    <w:rsid w:val="00122BDC"/>
    <w:rsid w:val="001469AB"/>
    <w:rsid w:val="00163193"/>
    <w:rsid w:val="00166049"/>
    <w:rsid w:val="00166D68"/>
    <w:rsid w:val="0017145F"/>
    <w:rsid w:val="00185AEF"/>
    <w:rsid w:val="00185ED9"/>
    <w:rsid w:val="00190C6C"/>
    <w:rsid w:val="001941B9"/>
    <w:rsid w:val="001A6078"/>
    <w:rsid w:val="001B2110"/>
    <w:rsid w:val="001B4726"/>
    <w:rsid w:val="001E2131"/>
    <w:rsid w:val="001E7A45"/>
    <w:rsid w:val="001F5106"/>
    <w:rsid w:val="00216DBF"/>
    <w:rsid w:val="00224435"/>
    <w:rsid w:val="0023131D"/>
    <w:rsid w:val="00247358"/>
    <w:rsid w:val="002511F0"/>
    <w:rsid w:val="00253A0F"/>
    <w:rsid w:val="00275B20"/>
    <w:rsid w:val="00277995"/>
    <w:rsid w:val="00284FEC"/>
    <w:rsid w:val="00293C9C"/>
    <w:rsid w:val="002A4BC5"/>
    <w:rsid w:val="002D0E07"/>
    <w:rsid w:val="002D4992"/>
    <w:rsid w:val="002E5A02"/>
    <w:rsid w:val="003034D2"/>
    <w:rsid w:val="00312546"/>
    <w:rsid w:val="0032209F"/>
    <w:rsid w:val="003324D8"/>
    <w:rsid w:val="00336C9B"/>
    <w:rsid w:val="0034553C"/>
    <w:rsid w:val="00354F99"/>
    <w:rsid w:val="00360D8C"/>
    <w:rsid w:val="00376ACC"/>
    <w:rsid w:val="00396C69"/>
    <w:rsid w:val="003A0D49"/>
    <w:rsid w:val="003A178D"/>
    <w:rsid w:val="003B58D7"/>
    <w:rsid w:val="003C15EF"/>
    <w:rsid w:val="003C5A15"/>
    <w:rsid w:val="003E04B4"/>
    <w:rsid w:val="003E62BA"/>
    <w:rsid w:val="003F0C82"/>
    <w:rsid w:val="003F4574"/>
    <w:rsid w:val="0041315E"/>
    <w:rsid w:val="00431436"/>
    <w:rsid w:val="00446F84"/>
    <w:rsid w:val="004839F9"/>
    <w:rsid w:val="00493D69"/>
    <w:rsid w:val="004970F2"/>
    <w:rsid w:val="004A6518"/>
    <w:rsid w:val="004B1D3E"/>
    <w:rsid w:val="004D083C"/>
    <w:rsid w:val="004D14F1"/>
    <w:rsid w:val="004D35B7"/>
    <w:rsid w:val="004E23F8"/>
    <w:rsid w:val="0051161A"/>
    <w:rsid w:val="00522CE4"/>
    <w:rsid w:val="005462A2"/>
    <w:rsid w:val="00597BB0"/>
    <w:rsid w:val="005A064E"/>
    <w:rsid w:val="005B0260"/>
    <w:rsid w:val="005C62D6"/>
    <w:rsid w:val="005F47E8"/>
    <w:rsid w:val="006150EE"/>
    <w:rsid w:val="00617CC9"/>
    <w:rsid w:val="0063185B"/>
    <w:rsid w:val="006548CF"/>
    <w:rsid w:val="0065534E"/>
    <w:rsid w:val="00661072"/>
    <w:rsid w:val="00670AB5"/>
    <w:rsid w:val="00695137"/>
    <w:rsid w:val="006C5D20"/>
    <w:rsid w:val="006D3F29"/>
    <w:rsid w:val="006D7A20"/>
    <w:rsid w:val="006F082D"/>
    <w:rsid w:val="00713BA5"/>
    <w:rsid w:val="00723035"/>
    <w:rsid w:val="007263B9"/>
    <w:rsid w:val="00731A7A"/>
    <w:rsid w:val="00732DA8"/>
    <w:rsid w:val="00750D72"/>
    <w:rsid w:val="007578E7"/>
    <w:rsid w:val="007651CA"/>
    <w:rsid w:val="007740B0"/>
    <w:rsid w:val="007741BC"/>
    <w:rsid w:val="00782418"/>
    <w:rsid w:val="00782563"/>
    <w:rsid w:val="00784851"/>
    <w:rsid w:val="00794B9D"/>
    <w:rsid w:val="007A3B1D"/>
    <w:rsid w:val="007C05C2"/>
    <w:rsid w:val="007C13DC"/>
    <w:rsid w:val="007D2A99"/>
    <w:rsid w:val="007E31B1"/>
    <w:rsid w:val="007E32D8"/>
    <w:rsid w:val="007E7771"/>
    <w:rsid w:val="007F055F"/>
    <w:rsid w:val="007F412A"/>
    <w:rsid w:val="00801C7A"/>
    <w:rsid w:val="00815E5C"/>
    <w:rsid w:val="0083091D"/>
    <w:rsid w:val="00847CF3"/>
    <w:rsid w:val="008840E9"/>
    <w:rsid w:val="00886921"/>
    <w:rsid w:val="008956A7"/>
    <w:rsid w:val="008C4676"/>
    <w:rsid w:val="008F2ED9"/>
    <w:rsid w:val="008F606D"/>
    <w:rsid w:val="00900E88"/>
    <w:rsid w:val="00910E9F"/>
    <w:rsid w:val="00911B5F"/>
    <w:rsid w:val="00913BEC"/>
    <w:rsid w:val="009235F4"/>
    <w:rsid w:val="00924005"/>
    <w:rsid w:val="00924029"/>
    <w:rsid w:val="00926743"/>
    <w:rsid w:val="00926F0D"/>
    <w:rsid w:val="00942AF1"/>
    <w:rsid w:val="009447C4"/>
    <w:rsid w:val="0095661B"/>
    <w:rsid w:val="00956747"/>
    <w:rsid w:val="00974E39"/>
    <w:rsid w:val="00977369"/>
    <w:rsid w:val="00980355"/>
    <w:rsid w:val="009B0F14"/>
    <w:rsid w:val="009C1F7A"/>
    <w:rsid w:val="009C5B79"/>
    <w:rsid w:val="009D1FEA"/>
    <w:rsid w:val="009D5AD2"/>
    <w:rsid w:val="009E06CC"/>
    <w:rsid w:val="009F178A"/>
    <w:rsid w:val="009F24B4"/>
    <w:rsid w:val="00A0696F"/>
    <w:rsid w:val="00A21BBC"/>
    <w:rsid w:val="00A63E88"/>
    <w:rsid w:val="00A64369"/>
    <w:rsid w:val="00A67D34"/>
    <w:rsid w:val="00A7578F"/>
    <w:rsid w:val="00A91FFA"/>
    <w:rsid w:val="00A93A17"/>
    <w:rsid w:val="00AB051E"/>
    <w:rsid w:val="00AB2471"/>
    <w:rsid w:val="00AB5E91"/>
    <w:rsid w:val="00AD0FEE"/>
    <w:rsid w:val="00AD5B2B"/>
    <w:rsid w:val="00AD6B37"/>
    <w:rsid w:val="00AE5533"/>
    <w:rsid w:val="00AE6B66"/>
    <w:rsid w:val="00B00E23"/>
    <w:rsid w:val="00B13F04"/>
    <w:rsid w:val="00B25913"/>
    <w:rsid w:val="00B36A59"/>
    <w:rsid w:val="00B42CE3"/>
    <w:rsid w:val="00B431F4"/>
    <w:rsid w:val="00B47F17"/>
    <w:rsid w:val="00B60CCF"/>
    <w:rsid w:val="00B63FA0"/>
    <w:rsid w:val="00B73524"/>
    <w:rsid w:val="00BA0237"/>
    <w:rsid w:val="00BC0898"/>
    <w:rsid w:val="00BC7544"/>
    <w:rsid w:val="00BE0882"/>
    <w:rsid w:val="00BF79A0"/>
    <w:rsid w:val="00C257CC"/>
    <w:rsid w:val="00C27F29"/>
    <w:rsid w:val="00C420FF"/>
    <w:rsid w:val="00C601E7"/>
    <w:rsid w:val="00C611D8"/>
    <w:rsid w:val="00C63614"/>
    <w:rsid w:val="00C82C52"/>
    <w:rsid w:val="00CA2DE4"/>
    <w:rsid w:val="00CB6416"/>
    <w:rsid w:val="00CC072B"/>
    <w:rsid w:val="00CC0B93"/>
    <w:rsid w:val="00CD0BCB"/>
    <w:rsid w:val="00CE2A16"/>
    <w:rsid w:val="00CE755D"/>
    <w:rsid w:val="00D201D8"/>
    <w:rsid w:val="00D336BD"/>
    <w:rsid w:val="00D35F74"/>
    <w:rsid w:val="00D427D8"/>
    <w:rsid w:val="00D8628C"/>
    <w:rsid w:val="00D9144D"/>
    <w:rsid w:val="00DA5009"/>
    <w:rsid w:val="00DC1DD9"/>
    <w:rsid w:val="00DC5C01"/>
    <w:rsid w:val="00DD71D0"/>
    <w:rsid w:val="00DD7F62"/>
    <w:rsid w:val="00DE4ED7"/>
    <w:rsid w:val="00DF18DE"/>
    <w:rsid w:val="00DF7EAB"/>
    <w:rsid w:val="00E05B96"/>
    <w:rsid w:val="00E12287"/>
    <w:rsid w:val="00E26A07"/>
    <w:rsid w:val="00E34B9B"/>
    <w:rsid w:val="00E441B5"/>
    <w:rsid w:val="00E6188D"/>
    <w:rsid w:val="00E74650"/>
    <w:rsid w:val="00E852E5"/>
    <w:rsid w:val="00EB2C30"/>
    <w:rsid w:val="00EB7974"/>
    <w:rsid w:val="00EC6681"/>
    <w:rsid w:val="00ED2B9F"/>
    <w:rsid w:val="00ED3348"/>
    <w:rsid w:val="00EE68A5"/>
    <w:rsid w:val="00EF0356"/>
    <w:rsid w:val="00F036E9"/>
    <w:rsid w:val="00F04534"/>
    <w:rsid w:val="00F16B15"/>
    <w:rsid w:val="00F21062"/>
    <w:rsid w:val="00F22974"/>
    <w:rsid w:val="00F34B94"/>
    <w:rsid w:val="00F56381"/>
    <w:rsid w:val="00F710C6"/>
    <w:rsid w:val="00F713C9"/>
    <w:rsid w:val="00F846D1"/>
    <w:rsid w:val="00F92B85"/>
    <w:rsid w:val="00FA161B"/>
    <w:rsid w:val="00FA5956"/>
    <w:rsid w:val="00FB470C"/>
    <w:rsid w:val="00FB6B23"/>
    <w:rsid w:val="00FC0F93"/>
    <w:rsid w:val="00FC1203"/>
    <w:rsid w:val="00FC2D3F"/>
    <w:rsid w:val="00FC4069"/>
    <w:rsid w:val="00FC7223"/>
    <w:rsid w:val="00FD0604"/>
    <w:rsid w:val="00F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FE0AC"/>
  <w15:docId w15:val="{ABCE890A-B636-41AA-B1F1-D0DE384D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"/>
      <w:ind w:left="535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8"/>
      <w:ind w:left="157"/>
      <w:outlineLvl w:val="1"/>
    </w:pPr>
    <w:rPr>
      <w:rFonts w:ascii="Calibri" w:eastAsia="Calibri" w:hAnsi="Calibri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937"/>
      <w:outlineLvl w:val="2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217"/>
    </w:pPr>
    <w:rPr>
      <w:rFonts w:ascii="Calibri" w:eastAsia="Calibri" w:hAnsi="Calibri"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61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8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8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4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005"/>
  </w:style>
  <w:style w:type="paragraph" w:styleId="Footer">
    <w:name w:val="footer"/>
    <w:basedOn w:val="Normal"/>
    <w:link w:val="FooterChar"/>
    <w:uiPriority w:val="99"/>
    <w:unhideWhenUsed/>
    <w:rsid w:val="00924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005"/>
  </w:style>
  <w:style w:type="character" w:styleId="Hyperlink">
    <w:name w:val="Hyperlink"/>
    <w:basedOn w:val="DefaultParagraphFont"/>
    <w:uiPriority w:val="99"/>
    <w:unhideWhenUsed/>
    <w:rsid w:val="00C82C52"/>
    <w:rPr>
      <w:rFonts w:ascii="Times New Roman" w:hAnsi="Times New Roman" w:cs="Times New Roman" w:hint="default"/>
      <w:color w:val="000000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913BEC"/>
    <w:rPr>
      <w:rFonts w:ascii="Calibri" w:eastAsia="Calibri" w:hAnsi="Calibri"/>
      <w:i/>
      <w:sz w:val="21"/>
      <w:szCs w:val="21"/>
    </w:rPr>
  </w:style>
  <w:style w:type="table" w:styleId="TableGrid">
    <w:name w:val="Table Grid"/>
    <w:basedOn w:val="TableNormal"/>
    <w:uiPriority w:val="39"/>
    <w:rsid w:val="00913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0696F"/>
    <w:rPr>
      <w:color w:val="800080" w:themeColor="followedHyperlink"/>
      <w:u w:val="single"/>
    </w:rPr>
  </w:style>
  <w:style w:type="paragraph" w:customStyle="1" w:styleId="Logo">
    <w:name w:val="Logo"/>
    <w:basedOn w:val="Normal"/>
    <w:qFormat/>
    <w:rsid w:val="00493D69"/>
    <w:pPr>
      <w:widowControl/>
      <w:spacing w:before="40" w:after="40"/>
      <w:jc w:val="right"/>
    </w:pPr>
    <w:rPr>
      <w:rFonts w:eastAsia="Times New Roman" w:cs="Times New Roman"/>
      <w:sz w:val="18"/>
      <w:szCs w:val="20"/>
    </w:rPr>
  </w:style>
  <w:style w:type="paragraph" w:customStyle="1" w:styleId="CompanyName">
    <w:name w:val="Company Name"/>
    <w:basedOn w:val="Normal"/>
    <w:qFormat/>
    <w:rsid w:val="00493D69"/>
    <w:pPr>
      <w:widowControl/>
      <w:spacing w:before="40" w:after="40"/>
    </w:pPr>
    <w:rPr>
      <w:rFonts w:eastAsia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artmouth.edu/~cphs/tosubmit/forms/" TargetMode="External"/><Relationship Id="rId12" Type="http://schemas.openxmlformats.org/officeDocument/2006/relationships/hyperlink" Target="http://www.dartmouth.edu/~tto/mtas.htm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dartmouth.edu/iacuc/" TargetMode="External"/><Relationship Id="rId9" Type="http://schemas.openxmlformats.org/officeDocument/2006/relationships/hyperlink" Target="http://www.dartmouth.edu/~osp/resources/pitransfers.html" TargetMode="External"/><Relationship Id="rId10" Type="http://schemas.openxmlformats.org/officeDocument/2006/relationships/hyperlink" Target="http://www.dartmouth.edu/~ehs/chemical/lab_move_closure_guidelines_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68F8B-4245-D045-A55E-A4AC6A0D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1717</Words>
  <Characters>9791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H. Hewett</dc:creator>
  <cp:lastModifiedBy>CPHS AOH</cp:lastModifiedBy>
  <cp:revision>3</cp:revision>
  <cp:lastPrinted>2016-07-21T20:33:00Z</cp:lastPrinted>
  <dcterms:created xsi:type="dcterms:W3CDTF">2016-11-02T13:01:00Z</dcterms:created>
  <dcterms:modified xsi:type="dcterms:W3CDTF">2016-11-02T13:01:00Z</dcterms:modified>
</cp:coreProperties>
</file>