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562" w:rsidRPr="00B44095" w:rsidRDefault="006B41F7" w:rsidP="006B41F7">
      <w:pPr>
        <w:outlineLvl w:val="0"/>
      </w:pPr>
      <w:r w:rsidRPr="00B44095">
        <w:t>Aseptic Surgery</w:t>
      </w:r>
      <w:r w:rsidR="00286C1A" w:rsidRPr="00B44095">
        <w:t xml:space="preserve"> Training Questionnaire </w:t>
      </w:r>
    </w:p>
    <w:p w:rsidR="00286C1A" w:rsidRPr="00B44095" w:rsidRDefault="00DD7202">
      <w:r w:rsidRPr="00B44095">
        <w:t xml:space="preserve">Your </w:t>
      </w:r>
      <w:r w:rsidR="00B44095" w:rsidRPr="00B44095">
        <w:t>Training will be scheduled when</w:t>
      </w:r>
      <w:r w:rsidR="00250A32" w:rsidRPr="00B44095">
        <w:t xml:space="preserve"> you</w:t>
      </w:r>
      <w:r w:rsidR="00286C1A" w:rsidRPr="00B44095">
        <w:t xml:space="preserve"> </w:t>
      </w:r>
      <w:r w:rsidR="00372126" w:rsidRPr="00B44095">
        <w:t xml:space="preserve">complete and return this form </w:t>
      </w:r>
      <w:r w:rsidR="00250A32" w:rsidRPr="00B44095">
        <w:t xml:space="preserve">to </w:t>
      </w:r>
      <w:r w:rsidR="00B8087D" w:rsidRPr="00B44095">
        <w:t xml:space="preserve">the CCMR Veterinary Staff at </w:t>
      </w:r>
      <w:hyperlink r:id="rId7" w:history="1">
        <w:r w:rsidR="00B8087D" w:rsidRPr="00B44095">
          <w:rPr>
            <w:rStyle w:val="Hyperlink"/>
          </w:rPr>
          <w:t>Veterinary.Staff@Dartmouth.edu</w:t>
        </w:r>
      </w:hyperlink>
      <w:r w:rsidR="00B8087D" w:rsidRPr="00B44095">
        <w:t xml:space="preserve"> .</w:t>
      </w:r>
      <w:r w:rsidR="00250A32" w:rsidRPr="00B44095">
        <w:t xml:space="preserve">  </w:t>
      </w:r>
      <w:r w:rsidRPr="00B44095">
        <w:t xml:space="preserve">If you have any questions or </w:t>
      </w:r>
      <w:r w:rsidR="00250A32" w:rsidRPr="00B44095">
        <w:t xml:space="preserve">need any assistance in completing this </w:t>
      </w:r>
      <w:r w:rsidR="009135F0" w:rsidRPr="00B44095">
        <w:t>please contact the Veterinary Staff</w:t>
      </w:r>
      <w:r w:rsidR="00250A32" w:rsidRPr="00B44095">
        <w:t xml:space="preserve">.  </w:t>
      </w:r>
    </w:p>
    <w:p w:rsidR="00286C1A" w:rsidRPr="00B44095" w:rsidRDefault="00286C1A">
      <w:r w:rsidRPr="00B44095">
        <w:t xml:space="preserve">In </w:t>
      </w:r>
      <w:r w:rsidR="00250A32" w:rsidRPr="00B44095">
        <w:t>order to complete this questionnaire you may</w:t>
      </w:r>
      <w:r w:rsidRPr="00B44095">
        <w:t xml:space="preserve"> need to meet with your PI or lab manager to determine what techniques you will need training for in order to be in compliance with your protocol</w:t>
      </w:r>
      <w:r w:rsidR="00250A32" w:rsidRPr="00B44095">
        <w:t xml:space="preserve">. </w:t>
      </w:r>
    </w:p>
    <w:p w:rsidR="00286C1A" w:rsidRPr="00B44095" w:rsidRDefault="00286C1A" w:rsidP="006B41F7">
      <w:pPr>
        <w:outlineLvl w:val="0"/>
      </w:pPr>
      <w:r w:rsidRPr="00B44095">
        <w:t>Trainee Name</w:t>
      </w:r>
      <w:r w:rsidR="00967E7C">
        <w:t>:</w:t>
      </w:r>
      <w:r w:rsidR="00B70587">
        <w:fldChar w:fldCharType="begin">
          <w:ffData>
            <w:name w:val="Text1"/>
            <w:enabled/>
            <w:calcOnExit w:val="0"/>
            <w:textInput/>
          </w:ffData>
        </w:fldChar>
      </w:r>
      <w:bookmarkStart w:id="0" w:name="Text1"/>
      <w:r w:rsidR="00B70587">
        <w:instrText xml:space="preserve"> FORMTEXT </w:instrText>
      </w:r>
      <w:r w:rsidR="00B70587">
        <w:fldChar w:fldCharType="separate"/>
      </w:r>
      <w:r w:rsidR="00B70587">
        <w:rPr>
          <w:noProof/>
        </w:rPr>
        <w:t> </w:t>
      </w:r>
      <w:r w:rsidR="00B70587">
        <w:rPr>
          <w:noProof/>
        </w:rPr>
        <w:t> </w:t>
      </w:r>
      <w:r w:rsidR="00B70587">
        <w:rPr>
          <w:noProof/>
        </w:rPr>
        <w:t> </w:t>
      </w:r>
      <w:r w:rsidR="00B70587">
        <w:rPr>
          <w:noProof/>
        </w:rPr>
        <w:t> </w:t>
      </w:r>
      <w:r w:rsidR="00B70587">
        <w:rPr>
          <w:noProof/>
        </w:rPr>
        <w:t> </w:t>
      </w:r>
      <w:r w:rsidR="00B70587">
        <w:fldChar w:fldCharType="end"/>
      </w:r>
      <w:bookmarkEnd w:id="0"/>
      <w:r w:rsidR="006B41F7" w:rsidRPr="00B44095">
        <w:t>Degree (s):</w:t>
      </w:r>
      <w:r w:rsidR="00B70587">
        <w:fldChar w:fldCharType="begin">
          <w:ffData>
            <w:name w:val="Text2"/>
            <w:enabled/>
            <w:calcOnExit w:val="0"/>
            <w:textInput/>
          </w:ffData>
        </w:fldChar>
      </w:r>
      <w:bookmarkStart w:id="1" w:name="Text2"/>
      <w:r w:rsidR="00B70587">
        <w:instrText xml:space="preserve"> FORMTEXT </w:instrText>
      </w:r>
      <w:r w:rsidR="00B70587">
        <w:fldChar w:fldCharType="separate"/>
      </w:r>
      <w:r w:rsidR="00B70587">
        <w:rPr>
          <w:noProof/>
        </w:rPr>
        <w:t> </w:t>
      </w:r>
      <w:r w:rsidR="00B70587">
        <w:rPr>
          <w:noProof/>
        </w:rPr>
        <w:t> </w:t>
      </w:r>
      <w:r w:rsidR="00B70587">
        <w:rPr>
          <w:noProof/>
        </w:rPr>
        <w:t> </w:t>
      </w:r>
      <w:r w:rsidR="00B70587">
        <w:rPr>
          <w:noProof/>
        </w:rPr>
        <w:t> </w:t>
      </w:r>
      <w:r w:rsidR="00B70587">
        <w:rPr>
          <w:noProof/>
        </w:rPr>
        <w:t> </w:t>
      </w:r>
      <w:r w:rsidR="00B70587">
        <w:fldChar w:fldCharType="end"/>
      </w:r>
      <w:bookmarkEnd w:id="1"/>
    </w:p>
    <w:p w:rsidR="006B41F7" w:rsidRPr="00B44095" w:rsidRDefault="00286C1A">
      <w:r w:rsidRPr="00B44095">
        <w:t>PI</w:t>
      </w:r>
      <w:r w:rsidR="00967E7C">
        <w:t>:</w:t>
      </w:r>
      <w:r w:rsidR="00B70587">
        <w:fldChar w:fldCharType="begin">
          <w:ffData>
            <w:name w:val="Text3"/>
            <w:enabled/>
            <w:calcOnExit w:val="0"/>
            <w:textInput/>
          </w:ffData>
        </w:fldChar>
      </w:r>
      <w:bookmarkStart w:id="2" w:name="Text3"/>
      <w:r w:rsidR="00B70587">
        <w:instrText xml:space="preserve"> FORMTEXT </w:instrText>
      </w:r>
      <w:r w:rsidR="00B70587">
        <w:fldChar w:fldCharType="separate"/>
      </w:r>
      <w:r w:rsidR="000F1858">
        <w:t> </w:t>
      </w:r>
      <w:r w:rsidR="000F1858">
        <w:t> </w:t>
      </w:r>
      <w:r w:rsidR="000F1858">
        <w:t> </w:t>
      </w:r>
      <w:r w:rsidR="000F1858">
        <w:t> </w:t>
      </w:r>
      <w:r w:rsidR="000F1858">
        <w:t> </w:t>
      </w:r>
      <w:r w:rsidR="00B70587">
        <w:fldChar w:fldCharType="end"/>
      </w:r>
      <w:bookmarkEnd w:id="2"/>
      <w:r w:rsidR="00541984" w:rsidRPr="00B44095">
        <w:t xml:space="preserve">    Protocol Number</w:t>
      </w:r>
      <w:r w:rsidR="00967E7C">
        <w:t>:</w:t>
      </w:r>
      <w:r w:rsidR="00967E7C">
        <w:fldChar w:fldCharType="begin">
          <w:ffData>
            <w:name w:val="Text9"/>
            <w:enabled/>
            <w:calcOnExit w:val="0"/>
            <w:textInput/>
          </w:ffData>
        </w:fldChar>
      </w:r>
      <w:bookmarkStart w:id="3" w:name="Text9"/>
      <w:r w:rsidR="00967E7C">
        <w:instrText xml:space="preserve"> FORMTEXT </w:instrText>
      </w:r>
      <w:r w:rsidR="00967E7C">
        <w:fldChar w:fldCharType="separate"/>
      </w:r>
      <w:r w:rsidR="00967E7C">
        <w:rPr>
          <w:noProof/>
        </w:rPr>
        <w:t> </w:t>
      </w:r>
      <w:r w:rsidR="00967E7C">
        <w:rPr>
          <w:noProof/>
        </w:rPr>
        <w:t> </w:t>
      </w:r>
      <w:r w:rsidR="00967E7C">
        <w:rPr>
          <w:noProof/>
        </w:rPr>
        <w:t> </w:t>
      </w:r>
      <w:r w:rsidR="00967E7C">
        <w:rPr>
          <w:noProof/>
        </w:rPr>
        <w:t> </w:t>
      </w:r>
      <w:r w:rsidR="00967E7C">
        <w:rPr>
          <w:noProof/>
        </w:rPr>
        <w:t> </w:t>
      </w:r>
      <w:r w:rsidR="00967E7C">
        <w:fldChar w:fldCharType="end"/>
      </w:r>
      <w:bookmarkEnd w:id="3"/>
    </w:p>
    <w:p w:rsidR="00286C1A" w:rsidRPr="00B44095" w:rsidRDefault="00286C1A">
      <w:r w:rsidRPr="00B44095">
        <w:t>Species on the protocol/s</w:t>
      </w:r>
      <w:r w:rsidR="00250A32" w:rsidRPr="00B44095">
        <w:t xml:space="preserve"> that you will be working with</w:t>
      </w:r>
      <w:r w:rsidR="00967E7C">
        <w:t>:</w:t>
      </w:r>
      <w:r w:rsidR="00250A32" w:rsidRPr="00B44095">
        <w:t xml:space="preserve"> </w:t>
      </w:r>
      <w:r w:rsidR="00B70587">
        <w:fldChar w:fldCharType="begin">
          <w:ffData>
            <w:name w:val="Text5"/>
            <w:enabled/>
            <w:calcOnExit w:val="0"/>
            <w:textInput/>
          </w:ffData>
        </w:fldChar>
      </w:r>
      <w:bookmarkStart w:id="4" w:name="Text5"/>
      <w:r w:rsidR="00B70587">
        <w:instrText xml:space="preserve"> FORMTEXT </w:instrText>
      </w:r>
      <w:r w:rsidR="00B70587">
        <w:fldChar w:fldCharType="separate"/>
      </w:r>
      <w:bookmarkStart w:id="5" w:name="_GoBack"/>
      <w:bookmarkEnd w:id="5"/>
      <w:r w:rsidR="00B70587">
        <w:rPr>
          <w:noProof/>
        </w:rPr>
        <w:t> </w:t>
      </w:r>
      <w:r w:rsidR="00B70587">
        <w:rPr>
          <w:noProof/>
        </w:rPr>
        <w:t> </w:t>
      </w:r>
      <w:r w:rsidR="00B70587">
        <w:rPr>
          <w:noProof/>
        </w:rPr>
        <w:t> </w:t>
      </w:r>
      <w:r w:rsidR="00B70587">
        <w:rPr>
          <w:noProof/>
        </w:rPr>
        <w:t> </w:t>
      </w:r>
      <w:r w:rsidR="00B70587">
        <w:rPr>
          <w:noProof/>
        </w:rPr>
        <w:t> </w:t>
      </w:r>
      <w:r w:rsidR="00B70587">
        <w:fldChar w:fldCharType="end"/>
      </w:r>
      <w:bookmarkEnd w:id="4"/>
    </w:p>
    <w:p w:rsidR="00286C1A" w:rsidRPr="00B44095" w:rsidRDefault="00B44095">
      <w:r w:rsidRPr="00B44095">
        <w:t xml:space="preserve">Surgical or anesthesia </w:t>
      </w:r>
      <w:r w:rsidR="00B14D63" w:rsidRPr="00B44095">
        <w:t>training /</w:t>
      </w:r>
      <w:r w:rsidRPr="00B44095">
        <w:t xml:space="preserve"> experience</w:t>
      </w:r>
      <w:r w:rsidR="006B41F7" w:rsidRPr="00B44095">
        <w:t xml:space="preserve">- Briefly describe any formal course work, degree work etc. that </w:t>
      </w:r>
      <w:r w:rsidRPr="00B44095">
        <w:t xml:space="preserve">you have received in the past. </w:t>
      </w:r>
    </w:p>
    <w:p w:rsidR="00286C1A" w:rsidRPr="00B44095" w:rsidRDefault="00967E7C">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286C1A" w:rsidRDefault="00F95E77">
      <w:r w:rsidRPr="00B44095">
        <w:t>Experimental t</w:t>
      </w:r>
      <w:r w:rsidR="00286C1A" w:rsidRPr="00B44095">
        <w:t>echniques and pr</w:t>
      </w:r>
      <w:r w:rsidR="00250A32" w:rsidRPr="00B44095">
        <w:t xml:space="preserve">ocedures that you may perform. </w:t>
      </w:r>
    </w:p>
    <w:p w:rsidR="00625FA1" w:rsidRPr="00B44095" w:rsidRDefault="00625FA1">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B41F7" w:rsidRPr="00B44095" w:rsidRDefault="006B41F7" w:rsidP="00B44095">
      <w:pPr>
        <w:spacing w:after="0" w:line="240" w:lineRule="auto"/>
        <w:ind w:left="5040" w:firstLine="720"/>
        <w:rPr>
          <w:sz w:val="16"/>
          <w:szCs w:val="16"/>
        </w:rPr>
      </w:pPr>
    </w:p>
    <w:tbl>
      <w:tblPr>
        <w:tblStyle w:val="TableGrid"/>
        <w:tblW w:w="0" w:type="auto"/>
        <w:tblLook w:val="0000" w:firstRow="0" w:lastRow="0" w:firstColumn="0" w:lastColumn="0" w:noHBand="0" w:noVBand="0"/>
      </w:tblPr>
      <w:tblGrid>
        <w:gridCol w:w="6107"/>
        <w:gridCol w:w="3243"/>
      </w:tblGrid>
      <w:tr w:rsidR="00774568" w:rsidTr="00EF188F">
        <w:trPr>
          <w:trHeight w:val="944"/>
        </w:trPr>
        <w:tc>
          <w:tcPr>
            <w:tcW w:w="6107" w:type="dxa"/>
            <w:vAlign w:val="center"/>
          </w:tcPr>
          <w:p w:rsidR="00774568" w:rsidRPr="00EF188F" w:rsidRDefault="00774568" w:rsidP="00EF188F">
            <w:pPr>
              <w:jc w:val="center"/>
              <w:rPr>
                <w:b/>
                <w:sz w:val="32"/>
                <w:szCs w:val="32"/>
              </w:rPr>
            </w:pPr>
            <w:r w:rsidRPr="00EF188F">
              <w:rPr>
                <w:b/>
                <w:sz w:val="32"/>
                <w:szCs w:val="32"/>
              </w:rPr>
              <w:t>Technique</w:t>
            </w:r>
          </w:p>
          <w:p w:rsidR="00774568" w:rsidRPr="00EF188F" w:rsidRDefault="00774568" w:rsidP="00EF188F">
            <w:pPr>
              <w:ind w:left="5040" w:firstLine="720"/>
              <w:jc w:val="center"/>
              <w:rPr>
                <w:b/>
                <w:sz w:val="32"/>
                <w:szCs w:val="32"/>
              </w:rPr>
            </w:pPr>
          </w:p>
        </w:tc>
        <w:tc>
          <w:tcPr>
            <w:tcW w:w="3243" w:type="dxa"/>
          </w:tcPr>
          <w:p w:rsidR="00774568" w:rsidRDefault="00774568" w:rsidP="00774568">
            <w:pPr>
              <w:ind w:left="12"/>
            </w:pPr>
            <w:r w:rsidRPr="00B44095">
              <w:t xml:space="preserve">Proficiency at performing </w:t>
            </w:r>
          </w:p>
          <w:p w:rsidR="00774568" w:rsidRDefault="00774568" w:rsidP="00774568">
            <w:pPr>
              <w:rPr>
                <w:sz w:val="16"/>
                <w:szCs w:val="16"/>
              </w:rPr>
            </w:pPr>
            <w:r w:rsidRPr="00774568">
              <w:rPr>
                <w:sz w:val="16"/>
                <w:szCs w:val="16"/>
              </w:rPr>
              <w:t xml:space="preserve">1-Very comfortable, </w:t>
            </w:r>
          </w:p>
          <w:p w:rsidR="00774568" w:rsidRPr="00774568" w:rsidRDefault="00774568" w:rsidP="00774568">
            <w:pPr>
              <w:rPr>
                <w:sz w:val="16"/>
                <w:szCs w:val="16"/>
              </w:rPr>
            </w:pPr>
            <w:r w:rsidRPr="00774568">
              <w:rPr>
                <w:sz w:val="16"/>
                <w:szCs w:val="16"/>
              </w:rPr>
              <w:t>2 somewhat comfortable,</w:t>
            </w:r>
          </w:p>
          <w:p w:rsidR="00774568" w:rsidRPr="00774568" w:rsidRDefault="00774568" w:rsidP="00EF188F">
            <w:pPr>
              <w:rPr>
                <w:sz w:val="16"/>
                <w:szCs w:val="16"/>
              </w:rPr>
            </w:pPr>
            <w:r w:rsidRPr="00B44095">
              <w:rPr>
                <w:sz w:val="16"/>
                <w:szCs w:val="16"/>
              </w:rPr>
              <w:t>3- minimally to not comfortable</w:t>
            </w:r>
          </w:p>
        </w:tc>
      </w:tr>
      <w:tr w:rsidR="00625FA1" w:rsidRPr="00B44095" w:rsidTr="00625FA1">
        <w:tblPrEx>
          <w:tblLook w:val="04A0" w:firstRow="1" w:lastRow="0" w:firstColumn="1" w:lastColumn="0" w:noHBand="0" w:noVBand="1"/>
        </w:tblPrEx>
        <w:trPr>
          <w:trHeight w:val="305"/>
        </w:trPr>
        <w:tc>
          <w:tcPr>
            <w:tcW w:w="6107" w:type="dxa"/>
          </w:tcPr>
          <w:p w:rsidR="00625FA1" w:rsidRPr="00B44095" w:rsidRDefault="00625FA1" w:rsidP="00774568">
            <w:r w:rsidRPr="00B44095">
              <w:t>Identifying pain in the animal (s) that you are working with</w:t>
            </w:r>
          </w:p>
        </w:tc>
        <w:tc>
          <w:tcPr>
            <w:tcW w:w="3243" w:type="dxa"/>
          </w:tcPr>
          <w:p w:rsidR="00625FA1" w:rsidRPr="00B44095" w:rsidRDefault="00625FA1" w:rsidP="00774568">
            <w:r>
              <w:fldChar w:fldCharType="begin">
                <w:ffData>
                  <w:name w:val="Dropdown1"/>
                  <w:enabled/>
                  <w:calcOnExit w:val="0"/>
                  <w:ddList>
                    <w:listEntry w:val="     "/>
                    <w:listEntry w:val=" 1 "/>
                    <w:listEntry w:val=" 2 "/>
                    <w:listEntry w:val=" 3 "/>
                  </w:ddList>
                </w:ffData>
              </w:fldChar>
            </w:r>
            <w:bookmarkStart w:id="7" w:name="Dropdown1"/>
            <w:r>
              <w:instrText xml:space="preserve"> FORMDROPDOWN </w:instrText>
            </w:r>
            <w:r>
              <w:fldChar w:fldCharType="end"/>
            </w:r>
            <w:bookmarkEnd w:id="7"/>
          </w:p>
        </w:tc>
      </w:tr>
      <w:tr w:rsidR="00625FA1" w:rsidRPr="00B44095" w:rsidTr="00625FA1">
        <w:tblPrEx>
          <w:tblLook w:val="04A0" w:firstRow="1" w:lastRow="0" w:firstColumn="1" w:lastColumn="0" w:noHBand="0" w:noVBand="1"/>
        </w:tblPrEx>
        <w:tc>
          <w:tcPr>
            <w:tcW w:w="6107" w:type="dxa"/>
          </w:tcPr>
          <w:p w:rsidR="00625FA1" w:rsidRPr="00B44095" w:rsidRDefault="00625FA1" w:rsidP="00774568">
            <w:r w:rsidRPr="00B44095">
              <w:t>Anesthesia using injectable drugs</w:t>
            </w:r>
          </w:p>
        </w:tc>
        <w:tc>
          <w:tcPr>
            <w:tcW w:w="3243" w:type="dxa"/>
          </w:tcPr>
          <w:p w:rsidR="00625FA1" w:rsidRPr="00B44095" w:rsidRDefault="00625FA1" w:rsidP="00774568">
            <w:r w:rsidRPr="006F24B5">
              <w:fldChar w:fldCharType="begin">
                <w:ffData>
                  <w:name w:val="Dropdown1"/>
                  <w:enabled/>
                  <w:calcOnExit w:val="0"/>
                  <w:ddList>
                    <w:listEntry w:val="     "/>
                    <w:listEntry w:val=" 1 "/>
                    <w:listEntry w:val=" 2 "/>
                    <w:listEntry w:val=" 3 "/>
                  </w:ddList>
                </w:ffData>
              </w:fldChar>
            </w:r>
            <w:r w:rsidRPr="006F24B5">
              <w:instrText xml:space="preserve"> FORMDROPDOWN </w:instrText>
            </w:r>
            <w:r w:rsidRPr="006F24B5">
              <w:fldChar w:fldCharType="end"/>
            </w:r>
          </w:p>
        </w:tc>
      </w:tr>
      <w:tr w:rsidR="00625FA1" w:rsidRPr="00B44095" w:rsidTr="00625FA1">
        <w:tblPrEx>
          <w:tblLook w:val="04A0" w:firstRow="1" w:lastRow="0" w:firstColumn="1" w:lastColumn="0" w:noHBand="0" w:noVBand="1"/>
        </w:tblPrEx>
        <w:tc>
          <w:tcPr>
            <w:tcW w:w="6107" w:type="dxa"/>
          </w:tcPr>
          <w:p w:rsidR="00625FA1" w:rsidRPr="00B44095" w:rsidRDefault="00625FA1" w:rsidP="00774568">
            <w:r w:rsidRPr="00B44095">
              <w:t>Anesthesia using inhalant drugs</w:t>
            </w:r>
          </w:p>
        </w:tc>
        <w:tc>
          <w:tcPr>
            <w:tcW w:w="3243" w:type="dxa"/>
          </w:tcPr>
          <w:p w:rsidR="00625FA1" w:rsidRPr="00B44095" w:rsidRDefault="00625FA1" w:rsidP="00774568">
            <w:r w:rsidRPr="006F24B5">
              <w:fldChar w:fldCharType="begin">
                <w:ffData>
                  <w:name w:val="Dropdown1"/>
                  <w:enabled/>
                  <w:calcOnExit w:val="0"/>
                  <w:ddList>
                    <w:listEntry w:val="     "/>
                    <w:listEntry w:val=" 1 "/>
                    <w:listEntry w:val=" 2 "/>
                    <w:listEntry w:val=" 3 "/>
                  </w:ddList>
                </w:ffData>
              </w:fldChar>
            </w:r>
            <w:r w:rsidRPr="006F24B5">
              <w:instrText xml:space="preserve"> FORMDROPDOWN </w:instrText>
            </w:r>
            <w:r w:rsidRPr="006F24B5">
              <w:fldChar w:fldCharType="end"/>
            </w:r>
          </w:p>
        </w:tc>
      </w:tr>
      <w:tr w:rsidR="00625FA1" w:rsidRPr="00B44095" w:rsidTr="00625FA1">
        <w:tblPrEx>
          <w:tblLook w:val="04A0" w:firstRow="1" w:lastRow="0" w:firstColumn="1" w:lastColumn="0" w:noHBand="0" w:noVBand="1"/>
        </w:tblPrEx>
        <w:tc>
          <w:tcPr>
            <w:tcW w:w="6107" w:type="dxa"/>
          </w:tcPr>
          <w:p w:rsidR="00625FA1" w:rsidRPr="00B44095" w:rsidRDefault="00625FA1" w:rsidP="00774568">
            <w:r w:rsidRPr="00B44095">
              <w:t>Suture types, knot tying</w:t>
            </w:r>
          </w:p>
        </w:tc>
        <w:tc>
          <w:tcPr>
            <w:tcW w:w="3243" w:type="dxa"/>
          </w:tcPr>
          <w:p w:rsidR="00625FA1" w:rsidRPr="00B44095" w:rsidRDefault="00625FA1" w:rsidP="00774568">
            <w:r w:rsidRPr="006F24B5">
              <w:fldChar w:fldCharType="begin">
                <w:ffData>
                  <w:name w:val="Dropdown1"/>
                  <w:enabled/>
                  <w:calcOnExit w:val="0"/>
                  <w:ddList>
                    <w:listEntry w:val="     "/>
                    <w:listEntry w:val=" 1 "/>
                    <w:listEntry w:val=" 2 "/>
                    <w:listEntry w:val=" 3 "/>
                  </w:ddList>
                </w:ffData>
              </w:fldChar>
            </w:r>
            <w:r w:rsidRPr="006F24B5">
              <w:instrText xml:space="preserve"> FORMDROPDOWN </w:instrText>
            </w:r>
            <w:r w:rsidRPr="006F24B5">
              <w:fldChar w:fldCharType="end"/>
            </w:r>
          </w:p>
        </w:tc>
      </w:tr>
      <w:tr w:rsidR="00625FA1" w:rsidRPr="00B44095" w:rsidTr="00625FA1">
        <w:tblPrEx>
          <w:tblLook w:val="04A0" w:firstRow="1" w:lastRow="0" w:firstColumn="1" w:lastColumn="0" w:noHBand="0" w:noVBand="1"/>
        </w:tblPrEx>
        <w:tc>
          <w:tcPr>
            <w:tcW w:w="6107" w:type="dxa"/>
          </w:tcPr>
          <w:p w:rsidR="00625FA1" w:rsidRPr="00B44095" w:rsidRDefault="00625FA1" w:rsidP="00774568">
            <w:r w:rsidRPr="00B44095">
              <w:t xml:space="preserve">Using surgical instruments </w:t>
            </w:r>
          </w:p>
        </w:tc>
        <w:tc>
          <w:tcPr>
            <w:tcW w:w="3243" w:type="dxa"/>
          </w:tcPr>
          <w:p w:rsidR="00625FA1" w:rsidRPr="00B44095" w:rsidRDefault="00625FA1" w:rsidP="00774568">
            <w:r w:rsidRPr="006F24B5">
              <w:fldChar w:fldCharType="begin">
                <w:ffData>
                  <w:name w:val="Dropdown1"/>
                  <w:enabled/>
                  <w:calcOnExit w:val="0"/>
                  <w:ddList>
                    <w:listEntry w:val="     "/>
                    <w:listEntry w:val=" 1 "/>
                    <w:listEntry w:val=" 2 "/>
                    <w:listEntry w:val=" 3 "/>
                  </w:ddList>
                </w:ffData>
              </w:fldChar>
            </w:r>
            <w:r w:rsidRPr="006F24B5">
              <w:instrText xml:space="preserve"> FORMDROPDOWN </w:instrText>
            </w:r>
            <w:r w:rsidRPr="006F24B5">
              <w:fldChar w:fldCharType="end"/>
            </w:r>
          </w:p>
        </w:tc>
      </w:tr>
      <w:tr w:rsidR="00625FA1" w:rsidRPr="00B44095" w:rsidTr="00625FA1">
        <w:tblPrEx>
          <w:tblLook w:val="04A0" w:firstRow="1" w:lastRow="0" w:firstColumn="1" w:lastColumn="0" w:noHBand="0" w:noVBand="1"/>
        </w:tblPrEx>
        <w:trPr>
          <w:trHeight w:val="224"/>
        </w:trPr>
        <w:tc>
          <w:tcPr>
            <w:tcW w:w="6107" w:type="dxa"/>
          </w:tcPr>
          <w:p w:rsidR="00625FA1" w:rsidRPr="00B44095" w:rsidRDefault="00625FA1" w:rsidP="00774568">
            <w:r w:rsidRPr="00B44095">
              <w:t>Using surgical instruments under a microscope</w:t>
            </w:r>
          </w:p>
        </w:tc>
        <w:tc>
          <w:tcPr>
            <w:tcW w:w="3243" w:type="dxa"/>
          </w:tcPr>
          <w:p w:rsidR="00625FA1" w:rsidRPr="00B44095" w:rsidRDefault="00625FA1" w:rsidP="00774568">
            <w:r w:rsidRPr="006F24B5">
              <w:fldChar w:fldCharType="begin">
                <w:ffData>
                  <w:name w:val="Dropdown1"/>
                  <w:enabled/>
                  <w:calcOnExit w:val="0"/>
                  <w:ddList>
                    <w:listEntry w:val="     "/>
                    <w:listEntry w:val=" 1 "/>
                    <w:listEntry w:val=" 2 "/>
                    <w:listEntry w:val=" 3 "/>
                  </w:ddList>
                </w:ffData>
              </w:fldChar>
            </w:r>
            <w:r w:rsidRPr="006F24B5">
              <w:instrText xml:space="preserve"> FORMDROPDOWN </w:instrText>
            </w:r>
            <w:r w:rsidRPr="006F24B5">
              <w:fldChar w:fldCharType="end"/>
            </w:r>
          </w:p>
        </w:tc>
      </w:tr>
    </w:tbl>
    <w:p w:rsidR="006B41F7" w:rsidRPr="00B44095" w:rsidRDefault="006B41F7"/>
    <w:p w:rsidR="006B41F7" w:rsidRDefault="00B14D63">
      <w:r>
        <w:t xml:space="preserve">Preferred dates to take the course.  This will require about 2 hours of your time.  The first hour is an informal lecture followed by an hour of hands on learning.  (dates are listed on the web page).  Contact us if listed dates do not work out. </w:t>
      </w:r>
    </w:p>
    <w:p w:rsidR="00625FA1" w:rsidRDefault="00967E7C">
      <w:pPr>
        <w:rPr>
          <w:noProof/>
        </w:rPr>
      </w:pPr>
      <w:r>
        <w:t>First choice:</w:t>
      </w:r>
      <w:r w:rsidR="00EF188F">
        <w:t xml:space="preserve"> </w:t>
      </w:r>
      <w:r w:rsidR="00EF188F">
        <w:fldChar w:fldCharType="begin">
          <w:ffData>
            <w:name w:val="Text10"/>
            <w:enabled/>
            <w:calcOnExit w:val="0"/>
            <w:textInput/>
          </w:ffData>
        </w:fldChar>
      </w:r>
      <w:bookmarkStart w:id="8" w:name="Text10"/>
      <w:r w:rsidR="00EF188F">
        <w:instrText xml:space="preserve"> FORMTEXT </w:instrText>
      </w:r>
      <w:r w:rsidR="00EF188F">
        <w:fldChar w:fldCharType="separate"/>
      </w:r>
      <w:r w:rsidR="00EF188F">
        <w:rPr>
          <w:noProof/>
        </w:rPr>
        <w:t> </w:t>
      </w:r>
      <w:r w:rsidR="00EF188F">
        <w:rPr>
          <w:noProof/>
        </w:rPr>
        <w:t> </w:t>
      </w:r>
      <w:r w:rsidR="00EF188F">
        <w:rPr>
          <w:noProof/>
        </w:rPr>
        <w:t> </w:t>
      </w:r>
      <w:r w:rsidR="00EF188F">
        <w:rPr>
          <w:noProof/>
        </w:rPr>
        <w:t> </w:t>
      </w:r>
      <w:r w:rsidR="00EF188F">
        <w:rPr>
          <w:noProof/>
        </w:rPr>
        <w:t> </w:t>
      </w:r>
      <w:r w:rsidR="00EF188F">
        <w:fldChar w:fldCharType="end"/>
      </w:r>
      <w:bookmarkEnd w:id="8"/>
      <w:r>
        <w:fldChar w:fldCharType="begin">
          <w:ffData>
            <w:name w:val="Text7"/>
            <w:enabled/>
            <w:calcOnExit w:val="0"/>
            <w:textInput/>
          </w:ffData>
        </w:fldChar>
      </w:r>
      <w:bookmarkStart w:id="9" w:name="Text7"/>
      <w:r>
        <w:instrText xml:space="preserve"> FORMTEXT </w:instrText>
      </w:r>
      <w:r>
        <w:fldChar w:fldCharType="separate"/>
      </w:r>
    </w:p>
    <w:p w:rsidR="00B14D63" w:rsidRPr="00B44095" w:rsidRDefault="00967E7C">
      <w:r>
        <w:fldChar w:fldCharType="end"/>
      </w:r>
      <w:bookmarkEnd w:id="9"/>
      <w:r>
        <w:t xml:space="preserve"> </w:t>
      </w:r>
      <w:r w:rsidR="00B14D63">
        <w:t>Second Choice:</w:t>
      </w:r>
      <w:r>
        <w:fldChar w:fldCharType="begin">
          <w:ffData>
            <w:name w:val="Text8"/>
            <w:enabled/>
            <w:calcOnExit w:val="0"/>
            <w:textInput/>
          </w:ffData>
        </w:fldChar>
      </w:r>
      <w:bookmarkStart w:id="1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286C1A" w:rsidRDefault="00286C1A"/>
    <w:sectPr w:rsidR="00286C1A" w:rsidSect="006E7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8271B"/>
    <w:multiLevelType w:val="hybridMultilevel"/>
    <w:tmpl w:val="6868C4B2"/>
    <w:lvl w:ilvl="0" w:tplc="55D8D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0F5799"/>
    <w:multiLevelType w:val="hybridMultilevel"/>
    <w:tmpl w:val="9CE20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12388A"/>
    <w:multiLevelType w:val="hybridMultilevel"/>
    <w:tmpl w:val="A5B21306"/>
    <w:lvl w:ilvl="0" w:tplc="A2D42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67156D"/>
    <w:multiLevelType w:val="hybridMultilevel"/>
    <w:tmpl w:val="1BC4AB4C"/>
    <w:lvl w:ilvl="0" w:tplc="510EEA40">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C1A"/>
    <w:rsid w:val="00004CB2"/>
    <w:rsid w:val="00086C93"/>
    <w:rsid w:val="000F1858"/>
    <w:rsid w:val="000F52E1"/>
    <w:rsid w:val="001E2B34"/>
    <w:rsid w:val="00250A32"/>
    <w:rsid w:val="00286C1A"/>
    <w:rsid w:val="002A43F5"/>
    <w:rsid w:val="002C1C2D"/>
    <w:rsid w:val="002F1F99"/>
    <w:rsid w:val="00372126"/>
    <w:rsid w:val="004269FF"/>
    <w:rsid w:val="004C59F3"/>
    <w:rsid w:val="00541984"/>
    <w:rsid w:val="00572550"/>
    <w:rsid w:val="00625FA1"/>
    <w:rsid w:val="006B41F7"/>
    <w:rsid w:val="006E7562"/>
    <w:rsid w:val="007325D0"/>
    <w:rsid w:val="00761F84"/>
    <w:rsid w:val="00774568"/>
    <w:rsid w:val="00816FA9"/>
    <w:rsid w:val="009135F0"/>
    <w:rsid w:val="00967E7C"/>
    <w:rsid w:val="009D0B76"/>
    <w:rsid w:val="00B14D63"/>
    <w:rsid w:val="00B44095"/>
    <w:rsid w:val="00B70587"/>
    <w:rsid w:val="00B8087D"/>
    <w:rsid w:val="00B859C5"/>
    <w:rsid w:val="00DB0954"/>
    <w:rsid w:val="00DD7202"/>
    <w:rsid w:val="00ED16BB"/>
    <w:rsid w:val="00EF188F"/>
    <w:rsid w:val="00F95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C1A"/>
    <w:pPr>
      <w:ind w:left="720"/>
      <w:contextualSpacing/>
    </w:pPr>
  </w:style>
  <w:style w:type="paragraph" w:styleId="BalloonText">
    <w:name w:val="Balloon Text"/>
    <w:basedOn w:val="Normal"/>
    <w:link w:val="BalloonTextChar"/>
    <w:uiPriority w:val="99"/>
    <w:semiHidden/>
    <w:unhideWhenUsed/>
    <w:rsid w:val="00372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126"/>
    <w:rPr>
      <w:rFonts w:ascii="Tahoma" w:hAnsi="Tahoma" w:cs="Tahoma"/>
      <w:sz w:val="16"/>
      <w:szCs w:val="16"/>
    </w:rPr>
  </w:style>
  <w:style w:type="character" w:styleId="Hyperlink">
    <w:name w:val="Hyperlink"/>
    <w:basedOn w:val="DefaultParagraphFont"/>
    <w:uiPriority w:val="99"/>
    <w:unhideWhenUsed/>
    <w:rsid w:val="00250A32"/>
    <w:rPr>
      <w:color w:val="0000FF" w:themeColor="hyperlink"/>
      <w:u w:val="single"/>
    </w:rPr>
  </w:style>
  <w:style w:type="table" w:styleId="TableGrid">
    <w:name w:val="Table Grid"/>
    <w:basedOn w:val="TableNormal"/>
    <w:uiPriority w:val="59"/>
    <w:rsid w:val="006B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DB095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B0954"/>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C1A"/>
    <w:pPr>
      <w:ind w:left="720"/>
      <w:contextualSpacing/>
    </w:pPr>
  </w:style>
  <w:style w:type="paragraph" w:styleId="BalloonText">
    <w:name w:val="Balloon Text"/>
    <w:basedOn w:val="Normal"/>
    <w:link w:val="BalloonTextChar"/>
    <w:uiPriority w:val="99"/>
    <w:semiHidden/>
    <w:unhideWhenUsed/>
    <w:rsid w:val="00372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126"/>
    <w:rPr>
      <w:rFonts w:ascii="Tahoma" w:hAnsi="Tahoma" w:cs="Tahoma"/>
      <w:sz w:val="16"/>
      <w:szCs w:val="16"/>
    </w:rPr>
  </w:style>
  <w:style w:type="character" w:styleId="Hyperlink">
    <w:name w:val="Hyperlink"/>
    <w:basedOn w:val="DefaultParagraphFont"/>
    <w:uiPriority w:val="99"/>
    <w:unhideWhenUsed/>
    <w:rsid w:val="00250A32"/>
    <w:rPr>
      <w:color w:val="0000FF" w:themeColor="hyperlink"/>
      <w:u w:val="single"/>
    </w:rPr>
  </w:style>
  <w:style w:type="table" w:styleId="TableGrid">
    <w:name w:val="Table Grid"/>
    <w:basedOn w:val="TableNormal"/>
    <w:uiPriority w:val="59"/>
    <w:rsid w:val="006B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DB095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B09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Veterinary.Staff@Dartmouth.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FD9B5-B16F-9941-9F53-27FB5AF6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263</Words>
  <Characters>1504</Characters>
  <Application>Microsoft Macintosh Word</Application>
  <DocSecurity>0</DocSecurity>
  <Lines>12</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Aseptic Surgery Training Questionnaire </vt:lpstr>
      <vt:lpstr>Trainee Name:     Degree (s):     </vt:lpstr>
    </vt:vector>
  </TitlesOfParts>
  <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Alicea Bursey</cp:lastModifiedBy>
  <cp:revision>2</cp:revision>
  <cp:lastPrinted>2013-07-12T13:44:00Z</cp:lastPrinted>
  <dcterms:created xsi:type="dcterms:W3CDTF">2015-09-15T16:35:00Z</dcterms:created>
  <dcterms:modified xsi:type="dcterms:W3CDTF">2015-09-15T16:35:00Z</dcterms:modified>
</cp:coreProperties>
</file>