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hAnsiTheme="minorHAnsi"/>
          <w:sz w:val="16"/>
          <w:szCs w:val="16"/>
        </w:rPr>
        <w:id w:val="-1176192029"/>
        <w:lock w:val="contentLocked"/>
        <w:placeholder>
          <w:docPart w:val="DefaultPlaceholder_1081868574"/>
        </w:placeholder>
        <w:group/>
      </w:sdtPr>
      <w:sdtEndPr>
        <w:rPr>
          <w:u w:val="single"/>
        </w:rPr>
      </w:sdtEndPr>
      <w:sdtContent>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046"/>
            <w:gridCol w:w="537"/>
            <w:gridCol w:w="1472"/>
            <w:gridCol w:w="180"/>
            <w:gridCol w:w="3535"/>
            <w:gridCol w:w="1340"/>
            <w:gridCol w:w="1340"/>
            <w:gridCol w:w="1340"/>
          </w:tblGrid>
          <w:tr w:rsidR="00EA48BD" w:rsidTr="00CD66F1">
            <w:trPr>
              <w:cantSplit/>
              <w:trHeight w:hRule="exact" w:val="432"/>
            </w:trPr>
            <w:tc>
              <w:tcPr>
                <w:tcW w:w="1046" w:type="dxa"/>
                <w:vMerge w:val="restart"/>
                <w:tcBorders>
                  <w:top w:val="single" w:sz="4" w:space="0" w:color="auto"/>
                  <w:left w:val="single" w:sz="4" w:space="0" w:color="auto"/>
                  <w:bottom w:val="single" w:sz="4" w:space="0" w:color="auto"/>
                  <w:right w:val="single" w:sz="4" w:space="0" w:color="auto"/>
                </w:tcBorders>
                <w:noWrap/>
              </w:tcPr>
              <w:p w:rsidR="00EA48BD" w:rsidRPr="00EA48BD" w:rsidRDefault="00EA48BD">
                <w:pPr>
                  <w:rPr>
                    <w:rFonts w:asciiTheme="minorHAnsi" w:hAnsiTheme="minorHAnsi"/>
                    <w:sz w:val="16"/>
                    <w:szCs w:val="16"/>
                  </w:rPr>
                </w:pPr>
                <w:r w:rsidRPr="00EA48BD">
                  <w:rPr>
                    <w:rFonts w:asciiTheme="minorHAnsi" w:hAnsiTheme="minorHAnsi"/>
                    <w:noProof/>
                    <w:sz w:val="16"/>
                    <w:szCs w:val="16"/>
                  </w:rPr>
                  <w:drawing>
                    <wp:inline distT="0" distB="0" distL="0" distR="0" wp14:anchorId="3C24B643">
                      <wp:extent cx="585216" cy="108813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16" cy="1088136"/>
                              </a:xfrm>
                              <a:prstGeom prst="rect">
                                <a:avLst/>
                              </a:prstGeom>
                              <a:noFill/>
                            </pic:spPr>
                          </pic:pic>
                        </a:graphicData>
                      </a:graphic>
                    </wp:inline>
                  </w:drawing>
                </w:r>
              </w:p>
            </w:tc>
            <w:tc>
              <w:tcPr>
                <w:tcW w:w="537" w:type="dxa"/>
                <w:tcBorders>
                  <w:left w:val="single" w:sz="4" w:space="0" w:color="auto"/>
                  <w:right w:val="single" w:sz="4" w:space="0" w:color="auto"/>
                </w:tcBorders>
                <w:noWrap/>
              </w:tcPr>
              <w:p w:rsidR="00EA48BD" w:rsidRDefault="00EA48BD">
                <w:pPr>
                  <w:rPr>
                    <w:rFonts w:asciiTheme="minorHAnsi" w:hAnsiTheme="minorHAnsi"/>
                    <w:sz w:val="16"/>
                    <w:szCs w:val="16"/>
                    <w:u w:val="single"/>
                  </w:rPr>
                </w:pPr>
              </w:p>
            </w:tc>
            <w:tc>
              <w:tcPr>
                <w:tcW w:w="9207"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rsidR="00EA48BD" w:rsidRPr="00EA48BD" w:rsidRDefault="00EA48BD" w:rsidP="00EA48BD">
                <w:pPr>
                  <w:jc w:val="center"/>
                  <w:rPr>
                    <w:rFonts w:asciiTheme="minorHAnsi" w:hAnsiTheme="minorHAnsi"/>
                    <w:b/>
                    <w:sz w:val="32"/>
                    <w:szCs w:val="32"/>
                  </w:rPr>
                </w:pPr>
                <w:r>
                  <w:rPr>
                    <w:rFonts w:asciiTheme="minorHAnsi" w:hAnsiTheme="minorHAnsi"/>
                    <w:b/>
                    <w:sz w:val="32"/>
                    <w:szCs w:val="32"/>
                  </w:rPr>
                  <w:t>DCCCC Financial Agreement</w:t>
                </w:r>
              </w:p>
            </w:tc>
          </w:tr>
          <w:tr w:rsidR="00EA48BD" w:rsidTr="00CD66F1">
            <w:trPr>
              <w:cantSplit/>
              <w:trHeight w:hRule="exact" w:val="216"/>
            </w:trPr>
            <w:tc>
              <w:tcPr>
                <w:tcW w:w="1046" w:type="dxa"/>
                <w:vMerge/>
                <w:tcBorders>
                  <w:left w:val="single" w:sz="4" w:space="0" w:color="auto"/>
                  <w:bottom w:val="single" w:sz="4" w:space="0" w:color="auto"/>
                  <w:right w:val="single" w:sz="4" w:space="0" w:color="auto"/>
                </w:tcBorders>
                <w:noWrap/>
              </w:tcPr>
              <w:p w:rsidR="00EA48BD" w:rsidRDefault="00EA48BD">
                <w:pPr>
                  <w:rPr>
                    <w:rFonts w:asciiTheme="minorHAnsi" w:hAnsiTheme="minorHAnsi"/>
                    <w:sz w:val="16"/>
                    <w:szCs w:val="16"/>
                    <w:u w:val="single"/>
                  </w:rPr>
                </w:pPr>
              </w:p>
            </w:tc>
            <w:tc>
              <w:tcPr>
                <w:tcW w:w="537" w:type="dxa"/>
                <w:tcBorders>
                  <w:left w:val="single" w:sz="4" w:space="0" w:color="auto"/>
                </w:tcBorders>
                <w:noWrap/>
              </w:tcPr>
              <w:p w:rsidR="00EA48BD" w:rsidRDefault="00EA48BD">
                <w:pPr>
                  <w:rPr>
                    <w:rFonts w:asciiTheme="minorHAnsi" w:hAnsiTheme="minorHAnsi"/>
                    <w:sz w:val="16"/>
                    <w:szCs w:val="16"/>
                    <w:u w:val="single"/>
                  </w:rPr>
                </w:pPr>
              </w:p>
            </w:tc>
            <w:tc>
              <w:tcPr>
                <w:tcW w:w="1472" w:type="dxa"/>
                <w:tcBorders>
                  <w:top w:val="single" w:sz="4" w:space="0" w:color="auto"/>
                </w:tcBorders>
                <w:noWrap/>
              </w:tcPr>
              <w:p w:rsidR="00EA48BD" w:rsidRDefault="00EA48BD">
                <w:pPr>
                  <w:rPr>
                    <w:rFonts w:asciiTheme="minorHAnsi" w:hAnsiTheme="minorHAnsi"/>
                    <w:sz w:val="16"/>
                    <w:szCs w:val="16"/>
                    <w:u w:val="single"/>
                  </w:rPr>
                </w:pPr>
              </w:p>
            </w:tc>
            <w:tc>
              <w:tcPr>
                <w:tcW w:w="180" w:type="dxa"/>
                <w:tcBorders>
                  <w:top w:val="single" w:sz="4" w:space="0" w:color="auto"/>
                </w:tcBorders>
                <w:noWrap/>
              </w:tcPr>
              <w:p w:rsidR="00EA48BD" w:rsidRDefault="00EA48BD">
                <w:pPr>
                  <w:rPr>
                    <w:rFonts w:asciiTheme="minorHAnsi" w:hAnsiTheme="minorHAnsi"/>
                    <w:sz w:val="16"/>
                    <w:szCs w:val="16"/>
                    <w:u w:val="single"/>
                  </w:rPr>
                </w:pPr>
              </w:p>
            </w:tc>
            <w:tc>
              <w:tcPr>
                <w:tcW w:w="3535" w:type="dxa"/>
                <w:tcBorders>
                  <w:top w:val="single" w:sz="4" w:space="0" w:color="auto"/>
                  <w:bottom w:val="nil"/>
                </w:tcBorders>
                <w:noWrap/>
              </w:tcPr>
              <w:p w:rsidR="00EA48BD" w:rsidRDefault="00EA48BD">
                <w:pPr>
                  <w:rPr>
                    <w:rFonts w:asciiTheme="minorHAnsi" w:hAnsiTheme="minorHAnsi"/>
                    <w:sz w:val="16"/>
                    <w:szCs w:val="16"/>
                    <w:u w:val="single"/>
                  </w:rPr>
                </w:pPr>
              </w:p>
            </w:tc>
            <w:tc>
              <w:tcPr>
                <w:tcW w:w="1340" w:type="dxa"/>
                <w:tcBorders>
                  <w:top w:val="single" w:sz="4" w:space="0" w:color="auto"/>
                  <w:bottom w:val="nil"/>
                </w:tcBorders>
                <w:noWrap/>
              </w:tcPr>
              <w:p w:rsidR="00EA48BD" w:rsidRDefault="00EA48BD">
                <w:pPr>
                  <w:rPr>
                    <w:rFonts w:asciiTheme="minorHAnsi" w:hAnsiTheme="minorHAnsi"/>
                    <w:sz w:val="16"/>
                    <w:szCs w:val="16"/>
                    <w:u w:val="single"/>
                  </w:rPr>
                </w:pPr>
              </w:p>
            </w:tc>
            <w:tc>
              <w:tcPr>
                <w:tcW w:w="1340" w:type="dxa"/>
                <w:tcBorders>
                  <w:top w:val="single" w:sz="4" w:space="0" w:color="auto"/>
                  <w:bottom w:val="nil"/>
                </w:tcBorders>
                <w:noWrap/>
              </w:tcPr>
              <w:p w:rsidR="00EA48BD" w:rsidRDefault="00EA48BD">
                <w:pPr>
                  <w:rPr>
                    <w:rFonts w:asciiTheme="minorHAnsi" w:hAnsiTheme="minorHAnsi"/>
                    <w:sz w:val="16"/>
                    <w:szCs w:val="16"/>
                    <w:u w:val="single"/>
                  </w:rPr>
                </w:pPr>
              </w:p>
            </w:tc>
            <w:tc>
              <w:tcPr>
                <w:tcW w:w="1340" w:type="dxa"/>
                <w:tcBorders>
                  <w:top w:val="single" w:sz="4" w:space="0" w:color="auto"/>
                  <w:bottom w:val="nil"/>
                </w:tcBorders>
                <w:noWrap/>
              </w:tcPr>
              <w:p w:rsidR="00EA48BD" w:rsidRDefault="00EA48BD">
                <w:pPr>
                  <w:rPr>
                    <w:rFonts w:asciiTheme="minorHAnsi" w:hAnsiTheme="minorHAnsi"/>
                    <w:sz w:val="16"/>
                    <w:szCs w:val="16"/>
                    <w:u w:val="single"/>
                  </w:rPr>
                </w:pPr>
              </w:p>
            </w:tc>
          </w:tr>
          <w:tr w:rsidR="00EA48BD" w:rsidTr="00CD66F1">
            <w:trPr>
              <w:cantSplit/>
              <w:trHeight w:hRule="exact" w:val="360"/>
            </w:trPr>
            <w:tc>
              <w:tcPr>
                <w:tcW w:w="1046" w:type="dxa"/>
                <w:vMerge/>
                <w:tcBorders>
                  <w:left w:val="single" w:sz="4" w:space="0" w:color="auto"/>
                  <w:bottom w:val="single" w:sz="4" w:space="0" w:color="auto"/>
                  <w:right w:val="single" w:sz="4" w:space="0" w:color="auto"/>
                </w:tcBorders>
                <w:noWrap/>
              </w:tcPr>
              <w:p w:rsidR="00EA48BD" w:rsidRDefault="00EA48BD">
                <w:pPr>
                  <w:rPr>
                    <w:rFonts w:asciiTheme="minorHAnsi" w:hAnsiTheme="minorHAnsi"/>
                    <w:sz w:val="16"/>
                    <w:szCs w:val="16"/>
                    <w:u w:val="single"/>
                  </w:rPr>
                </w:pPr>
              </w:p>
            </w:tc>
            <w:tc>
              <w:tcPr>
                <w:tcW w:w="537" w:type="dxa"/>
                <w:tcBorders>
                  <w:left w:val="single" w:sz="4" w:space="0" w:color="auto"/>
                </w:tcBorders>
                <w:noWrap/>
              </w:tcPr>
              <w:p w:rsidR="00EA48BD" w:rsidRDefault="00EA48BD">
                <w:pPr>
                  <w:rPr>
                    <w:rFonts w:asciiTheme="minorHAnsi" w:hAnsiTheme="minorHAnsi"/>
                    <w:sz w:val="16"/>
                    <w:szCs w:val="16"/>
                    <w:u w:val="single"/>
                  </w:rPr>
                </w:pPr>
              </w:p>
            </w:tc>
            <w:tc>
              <w:tcPr>
                <w:tcW w:w="1472" w:type="dxa"/>
                <w:noWrap/>
                <w:vAlign w:val="bottom"/>
              </w:tcPr>
              <w:p w:rsidR="00EA48BD" w:rsidRPr="00EA48BD" w:rsidRDefault="00EA48BD" w:rsidP="00EA48BD">
                <w:pPr>
                  <w:rPr>
                    <w:rFonts w:asciiTheme="minorHAnsi" w:hAnsiTheme="minorHAnsi"/>
                    <w:sz w:val="24"/>
                    <w:szCs w:val="24"/>
                  </w:rPr>
                </w:pPr>
                <w:r w:rsidRPr="00EA48BD">
                  <w:rPr>
                    <w:rFonts w:asciiTheme="minorHAnsi" w:hAnsiTheme="minorHAnsi"/>
                    <w:sz w:val="24"/>
                    <w:szCs w:val="24"/>
                  </w:rPr>
                  <w:t>Child’s Name:</w:t>
                </w:r>
              </w:p>
            </w:tc>
            <w:tc>
              <w:tcPr>
                <w:tcW w:w="180" w:type="dxa"/>
                <w:noWrap/>
              </w:tcPr>
              <w:p w:rsidR="00EA48BD" w:rsidRPr="00EA48BD" w:rsidRDefault="00EA48BD">
                <w:pPr>
                  <w:rPr>
                    <w:rFonts w:asciiTheme="minorHAnsi" w:hAnsiTheme="minorHAnsi"/>
                    <w:u w:val="single"/>
                  </w:rPr>
                </w:pPr>
              </w:p>
            </w:tc>
            <w:sdt>
              <w:sdtPr>
                <w:rPr>
                  <w:rStyle w:val="Style1"/>
                  <w:rFonts w:asciiTheme="minorHAnsi" w:hAnsiTheme="minorHAnsi"/>
                </w:rPr>
                <w:alias w:val="Click to Enter Child's Name"/>
                <w:tag w:val="Click to Enter Child's Name"/>
                <w:id w:val="-1680721894"/>
                <w:lock w:val="sdtLocked"/>
                <w:placeholder>
                  <w:docPart w:val="CB47AA46700742A7B2CE6E30B4E74DDC"/>
                </w:placeholder>
                <w:showingPlcHdr/>
                <w:text/>
              </w:sdtPr>
              <w:sdtEndPr>
                <w:rPr>
                  <w:rStyle w:val="DefaultParagraphFont"/>
                  <w:b w:val="0"/>
                  <w:noProof/>
                  <w:szCs w:val="24"/>
                </w:rPr>
              </w:sdtEndPr>
              <w:sdtContent>
                <w:tc>
                  <w:tcPr>
                    <w:tcW w:w="7555" w:type="dxa"/>
                    <w:gridSpan w:val="4"/>
                    <w:tcBorders>
                      <w:bottom w:val="single" w:sz="4" w:space="0" w:color="auto"/>
                    </w:tcBorders>
                    <w:noWrap/>
                    <w:vAlign w:val="bottom"/>
                  </w:tcPr>
                  <w:p w:rsidR="00EA48BD" w:rsidRPr="00EA48BD" w:rsidRDefault="00CC6AD4" w:rsidP="00CD66F1">
                    <w:pPr>
                      <w:rPr>
                        <w:rFonts w:asciiTheme="minorHAnsi" w:hAnsiTheme="minorHAnsi"/>
                        <w:u w:val="single"/>
                      </w:rPr>
                    </w:pPr>
                    <w:r>
                      <w:rPr>
                        <w:noProof/>
                        <w:szCs w:val="24"/>
                      </w:rPr>
                      <w:t xml:space="preserve"> </w:t>
                    </w:r>
                  </w:p>
                </w:tc>
              </w:sdtContent>
            </w:sdt>
          </w:tr>
          <w:tr w:rsidR="00EA48BD" w:rsidTr="00CD66F1">
            <w:trPr>
              <w:cantSplit/>
              <w:trHeight w:hRule="exact" w:val="216"/>
            </w:trPr>
            <w:tc>
              <w:tcPr>
                <w:tcW w:w="1046" w:type="dxa"/>
                <w:vMerge/>
                <w:tcBorders>
                  <w:left w:val="single" w:sz="4" w:space="0" w:color="auto"/>
                  <w:bottom w:val="single" w:sz="4" w:space="0" w:color="auto"/>
                  <w:right w:val="single" w:sz="4" w:space="0" w:color="auto"/>
                </w:tcBorders>
                <w:noWrap/>
              </w:tcPr>
              <w:p w:rsidR="00EA48BD" w:rsidRDefault="00EA48BD">
                <w:pPr>
                  <w:rPr>
                    <w:rFonts w:asciiTheme="minorHAnsi" w:hAnsiTheme="minorHAnsi"/>
                    <w:sz w:val="16"/>
                    <w:szCs w:val="16"/>
                    <w:u w:val="single"/>
                  </w:rPr>
                </w:pPr>
              </w:p>
            </w:tc>
            <w:tc>
              <w:tcPr>
                <w:tcW w:w="537" w:type="dxa"/>
                <w:tcBorders>
                  <w:left w:val="single" w:sz="4" w:space="0" w:color="auto"/>
                </w:tcBorders>
                <w:noWrap/>
              </w:tcPr>
              <w:p w:rsidR="00EA48BD" w:rsidRDefault="00EA48BD">
                <w:pPr>
                  <w:rPr>
                    <w:rFonts w:asciiTheme="minorHAnsi" w:hAnsiTheme="minorHAnsi"/>
                    <w:sz w:val="16"/>
                    <w:szCs w:val="16"/>
                    <w:u w:val="single"/>
                  </w:rPr>
                </w:pPr>
              </w:p>
            </w:tc>
            <w:tc>
              <w:tcPr>
                <w:tcW w:w="1472" w:type="dxa"/>
                <w:noWrap/>
              </w:tcPr>
              <w:p w:rsidR="00EA48BD" w:rsidRDefault="00EA48BD">
                <w:pPr>
                  <w:rPr>
                    <w:rFonts w:asciiTheme="minorHAnsi" w:hAnsiTheme="minorHAnsi"/>
                    <w:sz w:val="16"/>
                    <w:szCs w:val="16"/>
                    <w:u w:val="single"/>
                  </w:rPr>
                </w:pPr>
              </w:p>
            </w:tc>
            <w:tc>
              <w:tcPr>
                <w:tcW w:w="180" w:type="dxa"/>
                <w:noWrap/>
              </w:tcPr>
              <w:p w:rsidR="00EA48BD" w:rsidRDefault="00EA48BD">
                <w:pPr>
                  <w:rPr>
                    <w:rFonts w:asciiTheme="minorHAnsi" w:hAnsiTheme="minorHAnsi"/>
                    <w:sz w:val="16"/>
                    <w:szCs w:val="16"/>
                    <w:u w:val="single"/>
                  </w:rPr>
                </w:pPr>
              </w:p>
            </w:tc>
            <w:tc>
              <w:tcPr>
                <w:tcW w:w="3535" w:type="dxa"/>
                <w:tcBorders>
                  <w:top w:val="single" w:sz="4" w:space="0" w:color="auto"/>
                </w:tcBorders>
                <w:noWrap/>
              </w:tcPr>
              <w:p w:rsidR="00EA48BD" w:rsidRDefault="00EA48BD">
                <w:pPr>
                  <w:rPr>
                    <w:rFonts w:asciiTheme="minorHAnsi" w:hAnsiTheme="minorHAnsi"/>
                    <w:sz w:val="16"/>
                    <w:szCs w:val="16"/>
                    <w:u w:val="single"/>
                  </w:rPr>
                </w:pPr>
              </w:p>
            </w:tc>
            <w:tc>
              <w:tcPr>
                <w:tcW w:w="1340" w:type="dxa"/>
                <w:tcBorders>
                  <w:top w:val="single" w:sz="4" w:space="0" w:color="auto"/>
                </w:tcBorders>
                <w:noWrap/>
              </w:tcPr>
              <w:p w:rsidR="00EA48BD" w:rsidRDefault="00EA48BD">
                <w:pPr>
                  <w:rPr>
                    <w:rFonts w:asciiTheme="minorHAnsi" w:hAnsiTheme="minorHAnsi"/>
                    <w:sz w:val="16"/>
                    <w:szCs w:val="16"/>
                    <w:u w:val="single"/>
                  </w:rPr>
                </w:pPr>
              </w:p>
            </w:tc>
            <w:tc>
              <w:tcPr>
                <w:tcW w:w="1340" w:type="dxa"/>
                <w:tcBorders>
                  <w:top w:val="single" w:sz="4" w:space="0" w:color="auto"/>
                </w:tcBorders>
                <w:noWrap/>
              </w:tcPr>
              <w:p w:rsidR="00EA48BD" w:rsidRDefault="00EA48BD">
                <w:pPr>
                  <w:rPr>
                    <w:rFonts w:asciiTheme="minorHAnsi" w:hAnsiTheme="minorHAnsi"/>
                    <w:sz w:val="16"/>
                    <w:szCs w:val="16"/>
                    <w:u w:val="single"/>
                  </w:rPr>
                </w:pPr>
              </w:p>
            </w:tc>
            <w:tc>
              <w:tcPr>
                <w:tcW w:w="1340" w:type="dxa"/>
                <w:tcBorders>
                  <w:top w:val="single" w:sz="4" w:space="0" w:color="auto"/>
                </w:tcBorders>
                <w:noWrap/>
              </w:tcPr>
              <w:p w:rsidR="00EA48BD" w:rsidRDefault="00EA48BD">
                <w:pPr>
                  <w:rPr>
                    <w:rFonts w:asciiTheme="minorHAnsi" w:hAnsiTheme="minorHAnsi"/>
                    <w:sz w:val="16"/>
                    <w:szCs w:val="16"/>
                    <w:u w:val="single"/>
                  </w:rPr>
                </w:pPr>
              </w:p>
            </w:tc>
          </w:tr>
          <w:tr w:rsidR="00EA48BD" w:rsidTr="00CD66F1">
            <w:trPr>
              <w:cantSplit/>
              <w:trHeight w:hRule="exact" w:val="216"/>
            </w:trPr>
            <w:tc>
              <w:tcPr>
                <w:tcW w:w="1046" w:type="dxa"/>
                <w:vMerge/>
                <w:tcBorders>
                  <w:left w:val="single" w:sz="4" w:space="0" w:color="auto"/>
                  <w:bottom w:val="single" w:sz="4" w:space="0" w:color="auto"/>
                  <w:right w:val="single" w:sz="4" w:space="0" w:color="auto"/>
                </w:tcBorders>
                <w:noWrap/>
              </w:tcPr>
              <w:p w:rsidR="00EA48BD" w:rsidRDefault="00EA48BD">
                <w:pPr>
                  <w:rPr>
                    <w:rFonts w:asciiTheme="minorHAnsi" w:hAnsiTheme="minorHAnsi"/>
                    <w:sz w:val="16"/>
                    <w:szCs w:val="16"/>
                    <w:u w:val="single"/>
                  </w:rPr>
                </w:pPr>
              </w:p>
            </w:tc>
            <w:tc>
              <w:tcPr>
                <w:tcW w:w="537" w:type="dxa"/>
                <w:tcBorders>
                  <w:left w:val="single" w:sz="4" w:space="0" w:color="auto"/>
                </w:tcBorders>
                <w:noWrap/>
              </w:tcPr>
              <w:p w:rsidR="00EA48BD" w:rsidRDefault="00EA48BD">
                <w:pPr>
                  <w:rPr>
                    <w:rFonts w:asciiTheme="minorHAnsi" w:hAnsiTheme="minorHAnsi"/>
                    <w:sz w:val="16"/>
                    <w:szCs w:val="16"/>
                    <w:u w:val="single"/>
                  </w:rPr>
                </w:pPr>
              </w:p>
            </w:tc>
            <w:tc>
              <w:tcPr>
                <w:tcW w:w="1472" w:type="dxa"/>
                <w:noWrap/>
              </w:tcPr>
              <w:p w:rsidR="00EA48BD" w:rsidRDefault="00EA48BD">
                <w:pPr>
                  <w:rPr>
                    <w:rFonts w:asciiTheme="minorHAnsi" w:hAnsiTheme="minorHAnsi"/>
                    <w:sz w:val="16"/>
                    <w:szCs w:val="16"/>
                    <w:u w:val="single"/>
                  </w:rPr>
                </w:pPr>
              </w:p>
            </w:tc>
            <w:tc>
              <w:tcPr>
                <w:tcW w:w="180" w:type="dxa"/>
                <w:noWrap/>
              </w:tcPr>
              <w:p w:rsidR="00EA48BD" w:rsidRDefault="00EA48BD">
                <w:pPr>
                  <w:rPr>
                    <w:rFonts w:asciiTheme="minorHAnsi" w:hAnsiTheme="minorHAnsi"/>
                    <w:sz w:val="16"/>
                    <w:szCs w:val="16"/>
                    <w:u w:val="single"/>
                  </w:rPr>
                </w:pPr>
              </w:p>
            </w:tc>
            <w:tc>
              <w:tcPr>
                <w:tcW w:w="3535" w:type="dxa"/>
                <w:noWrap/>
              </w:tcPr>
              <w:p w:rsidR="00EA48BD" w:rsidRDefault="00EA48BD">
                <w:pPr>
                  <w:rPr>
                    <w:rFonts w:asciiTheme="minorHAnsi" w:hAnsiTheme="minorHAnsi"/>
                    <w:sz w:val="16"/>
                    <w:szCs w:val="16"/>
                    <w:u w:val="single"/>
                  </w:rPr>
                </w:pPr>
              </w:p>
            </w:tc>
            <w:tc>
              <w:tcPr>
                <w:tcW w:w="1340" w:type="dxa"/>
                <w:noWrap/>
              </w:tcPr>
              <w:p w:rsidR="00EA48BD" w:rsidRDefault="00EA48BD">
                <w:pPr>
                  <w:rPr>
                    <w:rFonts w:asciiTheme="minorHAnsi" w:hAnsiTheme="minorHAnsi"/>
                    <w:sz w:val="16"/>
                    <w:szCs w:val="16"/>
                    <w:u w:val="single"/>
                  </w:rPr>
                </w:pPr>
              </w:p>
            </w:tc>
            <w:tc>
              <w:tcPr>
                <w:tcW w:w="1340" w:type="dxa"/>
                <w:noWrap/>
              </w:tcPr>
              <w:p w:rsidR="00EA48BD" w:rsidRDefault="00EA48BD">
                <w:pPr>
                  <w:rPr>
                    <w:rFonts w:asciiTheme="minorHAnsi" w:hAnsiTheme="minorHAnsi"/>
                    <w:sz w:val="16"/>
                    <w:szCs w:val="16"/>
                    <w:u w:val="single"/>
                  </w:rPr>
                </w:pPr>
              </w:p>
            </w:tc>
            <w:tc>
              <w:tcPr>
                <w:tcW w:w="1340" w:type="dxa"/>
                <w:noWrap/>
              </w:tcPr>
              <w:p w:rsidR="00EA48BD" w:rsidRDefault="00EA48BD">
                <w:pPr>
                  <w:rPr>
                    <w:rFonts w:asciiTheme="minorHAnsi" w:hAnsiTheme="minorHAnsi"/>
                    <w:sz w:val="16"/>
                    <w:szCs w:val="16"/>
                    <w:u w:val="single"/>
                  </w:rPr>
                </w:pPr>
              </w:p>
            </w:tc>
          </w:tr>
          <w:tr w:rsidR="00EA48BD" w:rsidTr="00CD66F1">
            <w:trPr>
              <w:cantSplit/>
              <w:trHeight w:hRule="exact" w:val="216"/>
            </w:trPr>
            <w:tc>
              <w:tcPr>
                <w:tcW w:w="1046" w:type="dxa"/>
                <w:vMerge/>
                <w:tcBorders>
                  <w:left w:val="single" w:sz="4" w:space="0" w:color="auto"/>
                  <w:bottom w:val="single" w:sz="4" w:space="0" w:color="auto"/>
                  <w:right w:val="single" w:sz="4" w:space="0" w:color="auto"/>
                </w:tcBorders>
                <w:noWrap/>
              </w:tcPr>
              <w:p w:rsidR="00EA48BD" w:rsidRDefault="00EA48BD">
                <w:pPr>
                  <w:rPr>
                    <w:rFonts w:asciiTheme="minorHAnsi" w:hAnsiTheme="minorHAnsi"/>
                    <w:sz w:val="16"/>
                    <w:szCs w:val="16"/>
                    <w:u w:val="single"/>
                  </w:rPr>
                </w:pPr>
              </w:p>
            </w:tc>
            <w:tc>
              <w:tcPr>
                <w:tcW w:w="537" w:type="dxa"/>
                <w:tcBorders>
                  <w:left w:val="single" w:sz="4" w:space="0" w:color="auto"/>
                  <w:bottom w:val="nil"/>
                </w:tcBorders>
                <w:noWrap/>
              </w:tcPr>
              <w:p w:rsidR="00EA48BD" w:rsidRDefault="00EA48BD">
                <w:pPr>
                  <w:rPr>
                    <w:rFonts w:asciiTheme="minorHAnsi" w:hAnsiTheme="minorHAnsi"/>
                    <w:sz w:val="16"/>
                    <w:szCs w:val="16"/>
                    <w:u w:val="single"/>
                  </w:rPr>
                </w:pPr>
              </w:p>
            </w:tc>
            <w:tc>
              <w:tcPr>
                <w:tcW w:w="1472" w:type="dxa"/>
                <w:tcBorders>
                  <w:bottom w:val="nil"/>
                </w:tcBorders>
                <w:noWrap/>
              </w:tcPr>
              <w:p w:rsidR="00EA48BD" w:rsidRDefault="00EA48BD">
                <w:pPr>
                  <w:rPr>
                    <w:rFonts w:asciiTheme="minorHAnsi" w:hAnsiTheme="minorHAnsi"/>
                    <w:sz w:val="16"/>
                    <w:szCs w:val="16"/>
                    <w:u w:val="single"/>
                  </w:rPr>
                </w:pPr>
              </w:p>
            </w:tc>
            <w:tc>
              <w:tcPr>
                <w:tcW w:w="180" w:type="dxa"/>
                <w:tcBorders>
                  <w:bottom w:val="nil"/>
                </w:tcBorders>
                <w:noWrap/>
              </w:tcPr>
              <w:p w:rsidR="00EA48BD" w:rsidRDefault="00EA48BD">
                <w:pPr>
                  <w:rPr>
                    <w:rFonts w:asciiTheme="minorHAnsi" w:hAnsiTheme="minorHAnsi"/>
                    <w:sz w:val="16"/>
                    <w:szCs w:val="16"/>
                    <w:u w:val="single"/>
                  </w:rPr>
                </w:pPr>
              </w:p>
            </w:tc>
            <w:tc>
              <w:tcPr>
                <w:tcW w:w="3535" w:type="dxa"/>
                <w:tcBorders>
                  <w:bottom w:val="nil"/>
                </w:tcBorders>
                <w:noWrap/>
              </w:tcPr>
              <w:p w:rsidR="00EA48BD" w:rsidRDefault="00EA48BD">
                <w:pPr>
                  <w:rPr>
                    <w:rFonts w:asciiTheme="minorHAnsi" w:hAnsiTheme="minorHAnsi"/>
                    <w:sz w:val="16"/>
                    <w:szCs w:val="16"/>
                    <w:u w:val="single"/>
                  </w:rPr>
                </w:pPr>
              </w:p>
            </w:tc>
            <w:tc>
              <w:tcPr>
                <w:tcW w:w="1340" w:type="dxa"/>
                <w:tcBorders>
                  <w:bottom w:val="nil"/>
                </w:tcBorders>
                <w:noWrap/>
              </w:tcPr>
              <w:p w:rsidR="00EA48BD" w:rsidRDefault="00EA48BD">
                <w:pPr>
                  <w:rPr>
                    <w:rFonts w:asciiTheme="minorHAnsi" w:hAnsiTheme="minorHAnsi"/>
                    <w:sz w:val="16"/>
                    <w:szCs w:val="16"/>
                    <w:u w:val="single"/>
                  </w:rPr>
                </w:pPr>
              </w:p>
            </w:tc>
            <w:tc>
              <w:tcPr>
                <w:tcW w:w="1340" w:type="dxa"/>
                <w:tcBorders>
                  <w:bottom w:val="nil"/>
                </w:tcBorders>
                <w:noWrap/>
              </w:tcPr>
              <w:p w:rsidR="00EA48BD" w:rsidRDefault="00EA48BD">
                <w:pPr>
                  <w:rPr>
                    <w:rFonts w:asciiTheme="minorHAnsi" w:hAnsiTheme="minorHAnsi"/>
                    <w:sz w:val="16"/>
                    <w:szCs w:val="16"/>
                    <w:u w:val="single"/>
                  </w:rPr>
                </w:pPr>
              </w:p>
            </w:tc>
            <w:tc>
              <w:tcPr>
                <w:tcW w:w="1340" w:type="dxa"/>
                <w:tcBorders>
                  <w:bottom w:val="nil"/>
                </w:tcBorders>
                <w:noWrap/>
              </w:tcPr>
              <w:p w:rsidR="00EA48BD" w:rsidRDefault="00EA48BD">
                <w:pPr>
                  <w:rPr>
                    <w:rFonts w:asciiTheme="minorHAnsi" w:hAnsiTheme="minorHAnsi"/>
                    <w:sz w:val="16"/>
                    <w:szCs w:val="16"/>
                    <w:u w:val="single"/>
                  </w:rPr>
                </w:pPr>
              </w:p>
            </w:tc>
          </w:tr>
          <w:tr w:rsidR="00EA48BD" w:rsidTr="00CD66F1">
            <w:trPr>
              <w:cantSplit/>
              <w:trHeight w:hRule="exact" w:val="216"/>
            </w:trPr>
            <w:tc>
              <w:tcPr>
                <w:tcW w:w="1046" w:type="dxa"/>
                <w:vMerge/>
                <w:tcBorders>
                  <w:left w:val="single" w:sz="4" w:space="0" w:color="auto"/>
                  <w:bottom w:val="single" w:sz="4" w:space="0" w:color="auto"/>
                  <w:right w:val="single" w:sz="4" w:space="0" w:color="auto"/>
                </w:tcBorders>
                <w:noWrap/>
              </w:tcPr>
              <w:p w:rsidR="00EA48BD" w:rsidRDefault="00EA48BD">
                <w:pPr>
                  <w:rPr>
                    <w:rFonts w:asciiTheme="minorHAnsi" w:hAnsiTheme="minorHAnsi"/>
                    <w:sz w:val="16"/>
                    <w:szCs w:val="16"/>
                    <w:u w:val="single"/>
                  </w:rPr>
                </w:pPr>
              </w:p>
            </w:tc>
            <w:tc>
              <w:tcPr>
                <w:tcW w:w="537" w:type="dxa"/>
                <w:tcBorders>
                  <w:left w:val="single" w:sz="4" w:space="0" w:color="auto"/>
                  <w:bottom w:val="nil"/>
                </w:tcBorders>
                <w:noWrap/>
              </w:tcPr>
              <w:p w:rsidR="00EA48BD" w:rsidRDefault="00EA48BD">
                <w:pPr>
                  <w:rPr>
                    <w:rFonts w:asciiTheme="minorHAnsi" w:hAnsiTheme="minorHAnsi"/>
                    <w:sz w:val="16"/>
                    <w:szCs w:val="16"/>
                    <w:u w:val="single"/>
                  </w:rPr>
                </w:pPr>
              </w:p>
            </w:tc>
            <w:tc>
              <w:tcPr>
                <w:tcW w:w="1472" w:type="dxa"/>
                <w:tcBorders>
                  <w:bottom w:val="nil"/>
                </w:tcBorders>
                <w:noWrap/>
              </w:tcPr>
              <w:p w:rsidR="00EA48BD" w:rsidRDefault="00EA48BD">
                <w:pPr>
                  <w:rPr>
                    <w:rFonts w:asciiTheme="minorHAnsi" w:hAnsiTheme="minorHAnsi"/>
                    <w:sz w:val="16"/>
                    <w:szCs w:val="16"/>
                    <w:u w:val="single"/>
                  </w:rPr>
                </w:pPr>
              </w:p>
            </w:tc>
            <w:tc>
              <w:tcPr>
                <w:tcW w:w="180" w:type="dxa"/>
                <w:tcBorders>
                  <w:bottom w:val="nil"/>
                </w:tcBorders>
                <w:noWrap/>
              </w:tcPr>
              <w:p w:rsidR="00EA48BD" w:rsidRDefault="00EA48BD">
                <w:pPr>
                  <w:rPr>
                    <w:rFonts w:asciiTheme="minorHAnsi" w:hAnsiTheme="minorHAnsi"/>
                    <w:sz w:val="16"/>
                    <w:szCs w:val="16"/>
                    <w:u w:val="single"/>
                  </w:rPr>
                </w:pPr>
              </w:p>
            </w:tc>
            <w:tc>
              <w:tcPr>
                <w:tcW w:w="3535" w:type="dxa"/>
                <w:tcBorders>
                  <w:bottom w:val="nil"/>
                </w:tcBorders>
                <w:noWrap/>
              </w:tcPr>
              <w:p w:rsidR="00EA48BD" w:rsidRDefault="00EA48BD">
                <w:pPr>
                  <w:rPr>
                    <w:rFonts w:asciiTheme="minorHAnsi" w:hAnsiTheme="minorHAnsi"/>
                    <w:sz w:val="16"/>
                    <w:szCs w:val="16"/>
                    <w:u w:val="single"/>
                  </w:rPr>
                </w:pPr>
              </w:p>
            </w:tc>
            <w:tc>
              <w:tcPr>
                <w:tcW w:w="1340" w:type="dxa"/>
                <w:tcBorders>
                  <w:bottom w:val="nil"/>
                </w:tcBorders>
                <w:noWrap/>
              </w:tcPr>
              <w:p w:rsidR="00EA48BD" w:rsidRDefault="00EA48BD">
                <w:pPr>
                  <w:rPr>
                    <w:rFonts w:asciiTheme="minorHAnsi" w:hAnsiTheme="minorHAnsi"/>
                    <w:sz w:val="16"/>
                    <w:szCs w:val="16"/>
                    <w:u w:val="single"/>
                  </w:rPr>
                </w:pPr>
              </w:p>
            </w:tc>
            <w:tc>
              <w:tcPr>
                <w:tcW w:w="1340" w:type="dxa"/>
                <w:tcBorders>
                  <w:bottom w:val="nil"/>
                </w:tcBorders>
                <w:noWrap/>
              </w:tcPr>
              <w:p w:rsidR="00EA48BD" w:rsidRDefault="00EA48BD">
                <w:pPr>
                  <w:rPr>
                    <w:rFonts w:asciiTheme="minorHAnsi" w:hAnsiTheme="minorHAnsi"/>
                    <w:sz w:val="16"/>
                    <w:szCs w:val="16"/>
                    <w:u w:val="single"/>
                  </w:rPr>
                </w:pPr>
              </w:p>
            </w:tc>
            <w:tc>
              <w:tcPr>
                <w:tcW w:w="1340" w:type="dxa"/>
                <w:tcBorders>
                  <w:bottom w:val="nil"/>
                </w:tcBorders>
                <w:noWrap/>
              </w:tcPr>
              <w:p w:rsidR="00EA48BD" w:rsidRDefault="00EA48BD">
                <w:pPr>
                  <w:rPr>
                    <w:rFonts w:asciiTheme="minorHAnsi" w:hAnsiTheme="minorHAnsi"/>
                    <w:sz w:val="16"/>
                    <w:szCs w:val="16"/>
                    <w:u w:val="single"/>
                  </w:rPr>
                </w:pPr>
              </w:p>
            </w:tc>
          </w:tr>
        </w:tbl>
        <w:p w:rsidR="00CC6AD4" w:rsidRDefault="00CC6AD4">
          <w:pPr>
            <w:rPr>
              <w:rFonts w:asciiTheme="minorHAnsi" w:hAnsiTheme="minorHAnsi"/>
              <w:sz w:val="8"/>
              <w:szCs w:val="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0790"/>
          </w:tblGrid>
          <w:tr w:rsidR="00CC6AD4" w:rsidTr="00CD66F1">
            <w:tc>
              <w:tcPr>
                <w:tcW w:w="10790" w:type="dxa"/>
              </w:tcPr>
              <w:p w:rsidR="00CC6AD4" w:rsidRDefault="00CC6AD4">
                <w:pPr>
                  <w:contextualSpacing/>
                  <w:rPr>
                    <w:rFonts w:asciiTheme="minorHAnsi" w:hAnsiTheme="minorHAnsi"/>
                    <w:sz w:val="20"/>
                    <w:szCs w:val="20"/>
                  </w:rPr>
                </w:pPr>
                <w:r w:rsidRPr="0030233A">
                  <w:rPr>
                    <w:rFonts w:asciiTheme="minorHAnsi" w:hAnsiTheme="minorHAnsi"/>
                    <w:sz w:val="20"/>
                    <w:szCs w:val="20"/>
                    <w:u w:val="single"/>
                  </w:rPr>
                  <w:t>Verification of income</w:t>
                </w:r>
                <w:r w:rsidRPr="0030233A">
                  <w:rPr>
                    <w:rFonts w:asciiTheme="minorHAnsi" w:hAnsiTheme="minorHAnsi"/>
                    <w:sz w:val="20"/>
                    <w:szCs w:val="20"/>
                  </w:rPr>
                  <w:t xml:space="preserve"> is done at the time of a child's admission to the Center, annually in July, and whenever a change in family income occurs, affecting position on the sliding fee sc</w:t>
                </w:r>
                <w:r w:rsidR="0083066C">
                  <w:rPr>
                    <w:rFonts w:asciiTheme="minorHAnsi" w:hAnsiTheme="minorHAnsi"/>
                    <w:sz w:val="20"/>
                    <w:szCs w:val="20"/>
                  </w:rPr>
                  <w:t>ale.  Fees are based on a household</w:t>
                </w:r>
                <w:r w:rsidRPr="0030233A">
                  <w:rPr>
                    <w:rFonts w:asciiTheme="minorHAnsi" w:hAnsiTheme="minorHAnsi"/>
                    <w:sz w:val="20"/>
                    <w:szCs w:val="20"/>
                  </w:rPr>
                  <w:t>'s gross annual income which includes gross salaries, interest, dividend or investment income, alimony, etc.  Fees are assessed on a sliding scale.  If you have more than one preschool child in child care, you are eligible for a deduction from your income of up to $</w:t>
                </w:r>
                <w:r w:rsidR="0083066C">
                  <w:rPr>
                    <w:rFonts w:asciiTheme="minorHAnsi" w:hAnsiTheme="minorHAnsi"/>
                    <w:sz w:val="20"/>
                    <w:szCs w:val="20"/>
                  </w:rPr>
                  <w:t>10,000 for household</w:t>
                </w:r>
                <w:r w:rsidR="00292E17">
                  <w:rPr>
                    <w:rFonts w:asciiTheme="minorHAnsi" w:hAnsiTheme="minorHAnsi"/>
                    <w:sz w:val="20"/>
                    <w:szCs w:val="20"/>
                  </w:rPr>
                  <w:t xml:space="preserve"> incomes of $50</w:t>
                </w:r>
                <w:r w:rsidRPr="0030233A">
                  <w:rPr>
                    <w:rFonts w:asciiTheme="minorHAnsi" w:hAnsiTheme="minorHAnsi"/>
                    <w:sz w:val="20"/>
                    <w:szCs w:val="20"/>
                  </w:rPr>
                  <w:t>,000 or more, and by $5,</w:t>
                </w:r>
                <w:r w:rsidR="0083066C">
                  <w:rPr>
                    <w:rFonts w:asciiTheme="minorHAnsi" w:hAnsiTheme="minorHAnsi"/>
                    <w:sz w:val="20"/>
                    <w:szCs w:val="20"/>
                  </w:rPr>
                  <w:t>000 for household</w:t>
                </w:r>
                <w:r w:rsidR="00D555C9">
                  <w:rPr>
                    <w:rFonts w:asciiTheme="minorHAnsi" w:hAnsiTheme="minorHAnsi"/>
                    <w:sz w:val="20"/>
                    <w:szCs w:val="20"/>
                  </w:rPr>
                  <w:t xml:space="preserve"> incomes below $50</w:t>
                </w:r>
                <w:r w:rsidRPr="0030233A">
                  <w:rPr>
                    <w:rFonts w:asciiTheme="minorHAnsi" w:hAnsiTheme="minorHAnsi"/>
                    <w:sz w:val="20"/>
                    <w:szCs w:val="20"/>
                  </w:rPr>
                  <w:t xml:space="preserve">,000 for each additional dependent child in full-time pre-school child care.  It is a family's responsibility to notify us </w:t>
                </w:r>
                <w:r w:rsidR="0083066C">
                  <w:rPr>
                    <w:rFonts w:asciiTheme="minorHAnsi" w:hAnsiTheme="minorHAnsi"/>
                    <w:sz w:val="20"/>
                    <w:szCs w:val="20"/>
                  </w:rPr>
                  <w:t>of significant changes in household</w:t>
                </w:r>
                <w:r w:rsidRPr="0030233A">
                  <w:rPr>
                    <w:rFonts w:asciiTheme="minorHAnsi" w:hAnsiTheme="minorHAnsi"/>
                    <w:sz w:val="20"/>
                    <w:szCs w:val="20"/>
                  </w:rPr>
                  <w:t xml:space="preserve"> income during the year.</w:t>
                </w:r>
              </w:p>
              <w:p w:rsidR="00CC6AD4" w:rsidRPr="00CC6AD4" w:rsidRDefault="00CC6AD4">
                <w:pPr>
                  <w:contextualSpacing/>
                  <w:rPr>
                    <w:rFonts w:asciiTheme="minorHAnsi" w:hAnsiTheme="minorHAnsi"/>
                    <w:sz w:val="8"/>
                    <w:szCs w:val="8"/>
                  </w:rPr>
                </w:pPr>
              </w:p>
            </w:tc>
          </w:tr>
          <w:tr w:rsidR="00CC6AD4" w:rsidTr="00CD66F1">
            <w:tc>
              <w:tcPr>
                <w:tcW w:w="10790" w:type="dxa"/>
              </w:tcPr>
              <w:p w:rsidR="00CC6AD4" w:rsidRPr="0030233A" w:rsidRDefault="00CC6AD4" w:rsidP="00CC6AD4">
                <w:pPr>
                  <w:contextualSpacing/>
                  <w:rPr>
                    <w:rFonts w:asciiTheme="minorHAnsi" w:hAnsiTheme="minorHAnsi"/>
                    <w:sz w:val="20"/>
                    <w:szCs w:val="20"/>
                  </w:rPr>
                </w:pPr>
                <w:r w:rsidRPr="0030233A">
                  <w:rPr>
                    <w:rFonts w:asciiTheme="minorHAnsi" w:hAnsiTheme="minorHAnsi"/>
                    <w:sz w:val="20"/>
                    <w:szCs w:val="20"/>
                    <w:u w:val="single"/>
                  </w:rPr>
                  <w:t xml:space="preserve">Billing </w:t>
                </w:r>
                <w:r w:rsidRPr="0030233A">
                  <w:rPr>
                    <w:rFonts w:asciiTheme="minorHAnsi" w:hAnsiTheme="minorHAnsi"/>
                    <w:sz w:val="20"/>
                    <w:szCs w:val="20"/>
                  </w:rPr>
                  <w:t xml:space="preserve">  Tuition is billed monthly in advance using the College’s Accounts Receivable system and will be mailed to your Hinman mail box.  If both parents work for Dartmouth College and you wish to specify which parent will receive the bill, please notify DCCCC (DCCCC@Dartmouth.edu).   Any adjustments due to changes in schedule such as extra days will be billed in the following month.  Reductions in tuition are not given for absence due to illness, holidays, or other reasons.  The College reserves the right to terminate enrollment if tuition payments fall 60 days past due.  Overdue tuition may be collected through payroll deduction at the option of the College.  Two weeks’ notice will be given prior to termination of enrollment.</w:t>
                </w:r>
              </w:p>
              <w:p w:rsidR="00CC6AD4" w:rsidRPr="00CC6AD4" w:rsidRDefault="00CC6AD4">
                <w:pPr>
                  <w:contextualSpacing/>
                  <w:rPr>
                    <w:rFonts w:asciiTheme="minorHAnsi" w:hAnsiTheme="minorHAnsi"/>
                    <w:sz w:val="8"/>
                    <w:szCs w:val="8"/>
                  </w:rPr>
                </w:pPr>
              </w:p>
            </w:tc>
          </w:tr>
          <w:tr w:rsidR="00CC6AD4" w:rsidTr="00CD66F1">
            <w:tc>
              <w:tcPr>
                <w:tcW w:w="10790" w:type="dxa"/>
              </w:tcPr>
              <w:p w:rsidR="00CC6AD4" w:rsidRPr="0030233A" w:rsidRDefault="00CC6AD4" w:rsidP="00CC6AD4">
                <w:pPr>
                  <w:contextualSpacing/>
                  <w:rPr>
                    <w:rFonts w:asciiTheme="minorHAnsi" w:hAnsiTheme="minorHAnsi"/>
                    <w:sz w:val="20"/>
                    <w:szCs w:val="20"/>
                    <w:u w:val="single"/>
                  </w:rPr>
                </w:pPr>
                <w:r w:rsidRPr="0030233A">
                  <w:rPr>
                    <w:rFonts w:asciiTheme="minorHAnsi" w:hAnsiTheme="minorHAnsi"/>
                    <w:sz w:val="20"/>
                    <w:szCs w:val="20"/>
                    <w:u w:val="single"/>
                  </w:rPr>
                  <w:t>Late Pick-up Charge</w:t>
                </w:r>
                <w:r w:rsidRPr="0030233A">
                  <w:rPr>
                    <w:rFonts w:asciiTheme="minorHAnsi" w:hAnsiTheme="minorHAnsi"/>
                    <w:sz w:val="20"/>
                    <w:szCs w:val="20"/>
                  </w:rPr>
                  <w:t xml:space="preserve">   DCCCC closes at 5:30 pm </w:t>
                </w:r>
                <w:r w:rsidRPr="0030233A">
                  <w:rPr>
                    <w:rFonts w:asciiTheme="minorHAnsi" w:hAnsiTheme="minorHAnsi"/>
                    <w:b/>
                    <w:sz w:val="20"/>
                    <w:szCs w:val="20"/>
                  </w:rPr>
                  <w:t>promptly</w:t>
                </w:r>
                <w:r w:rsidRPr="0030233A">
                  <w:rPr>
                    <w:rFonts w:asciiTheme="minorHAnsi" w:hAnsiTheme="minorHAnsi"/>
                    <w:sz w:val="20"/>
                    <w:szCs w:val="20"/>
                  </w:rPr>
                  <w:t>.  Parents must plan sufficient time to collect belongings and chat with their child's teacher and still leave by 5:30. Families who exit after 5:30 are liable for a late pick up charge of $10 per quarter hour or portion of a quarter of an hour for the first late pick up in the program year, and $20 thereafter.  Chronic tardiness in picking children up may result in termination of enrollment.</w:t>
                </w:r>
                <w:r w:rsidRPr="0030233A">
                  <w:rPr>
                    <w:rFonts w:asciiTheme="minorHAnsi" w:hAnsiTheme="minorHAnsi"/>
                    <w:sz w:val="20"/>
                    <w:szCs w:val="20"/>
                    <w:u w:val="single"/>
                  </w:rPr>
                  <w:t xml:space="preserve"> </w:t>
                </w:r>
              </w:p>
              <w:p w:rsidR="00CC6AD4" w:rsidRPr="00CC6AD4" w:rsidRDefault="00CC6AD4">
                <w:pPr>
                  <w:contextualSpacing/>
                  <w:rPr>
                    <w:rFonts w:asciiTheme="minorHAnsi" w:hAnsiTheme="minorHAnsi"/>
                    <w:sz w:val="8"/>
                    <w:szCs w:val="8"/>
                  </w:rPr>
                </w:pPr>
              </w:p>
            </w:tc>
          </w:tr>
          <w:tr w:rsidR="00CC6AD4" w:rsidTr="00CD66F1">
            <w:tc>
              <w:tcPr>
                <w:tcW w:w="10790" w:type="dxa"/>
              </w:tcPr>
              <w:p w:rsidR="00CC6AD4" w:rsidRPr="0030233A" w:rsidRDefault="00CC6AD4" w:rsidP="00CC6AD4">
                <w:pPr>
                  <w:contextualSpacing/>
                  <w:rPr>
                    <w:rFonts w:asciiTheme="minorHAnsi" w:hAnsiTheme="minorHAnsi"/>
                    <w:sz w:val="20"/>
                    <w:szCs w:val="20"/>
                  </w:rPr>
                </w:pPr>
                <w:r w:rsidRPr="0030233A">
                  <w:rPr>
                    <w:rFonts w:asciiTheme="minorHAnsi" w:hAnsiTheme="minorHAnsi"/>
                    <w:sz w:val="20"/>
                    <w:szCs w:val="20"/>
                    <w:u w:val="single"/>
                  </w:rPr>
                  <w:t>Withdrawal</w:t>
                </w:r>
                <w:r w:rsidRPr="0030233A">
                  <w:rPr>
                    <w:rFonts w:asciiTheme="minorHAnsi" w:hAnsiTheme="minorHAnsi"/>
                    <w:sz w:val="20"/>
                    <w:szCs w:val="20"/>
                  </w:rPr>
                  <w:t xml:space="preserve">   One month's notice of a child's withdrawal from the Center is required.  Parents will be liable for the balance of a full month's tuition if inadequate notice is given.  One month's notice is also required if parents wish to reduce the number of days per week their child is enrolled.  Any tuition balance must be paid by the date of withdrawal.</w:t>
                </w:r>
              </w:p>
              <w:p w:rsidR="00CC6AD4" w:rsidRPr="00CC6AD4" w:rsidRDefault="00CC6AD4">
                <w:pPr>
                  <w:contextualSpacing/>
                  <w:rPr>
                    <w:rFonts w:asciiTheme="minorHAnsi" w:hAnsiTheme="minorHAnsi"/>
                    <w:sz w:val="8"/>
                    <w:szCs w:val="8"/>
                  </w:rPr>
                </w:pPr>
              </w:p>
            </w:tc>
          </w:tr>
          <w:tr w:rsidR="00CC6AD4" w:rsidTr="00CD66F1">
            <w:tc>
              <w:tcPr>
                <w:tcW w:w="10790" w:type="dxa"/>
              </w:tcPr>
              <w:p w:rsidR="00CC6AD4" w:rsidRPr="0030233A" w:rsidRDefault="00CC6AD4" w:rsidP="00CC6AD4">
                <w:pPr>
                  <w:contextualSpacing/>
                  <w:rPr>
                    <w:rFonts w:asciiTheme="minorHAnsi" w:hAnsiTheme="minorHAnsi"/>
                    <w:sz w:val="20"/>
                    <w:szCs w:val="20"/>
                  </w:rPr>
                </w:pPr>
                <w:r w:rsidRPr="0030233A">
                  <w:rPr>
                    <w:rFonts w:asciiTheme="minorHAnsi" w:hAnsiTheme="minorHAnsi"/>
                    <w:sz w:val="20"/>
                    <w:szCs w:val="20"/>
                    <w:u w:val="single"/>
                  </w:rPr>
                  <w:t>Tuition</w:t>
                </w:r>
                <w:r w:rsidRPr="0030233A">
                  <w:rPr>
                    <w:rFonts w:asciiTheme="minorHAnsi" w:hAnsiTheme="minorHAnsi"/>
                    <w:sz w:val="20"/>
                    <w:szCs w:val="20"/>
                  </w:rPr>
                  <w:t xml:space="preserve">   A non-refundable deposit is required to hold an available space and will be credited to the first month’s tuition. Your deposit will hold the specific schedule that you have reserved and will be based on the number of days per week: 2 days = $200; 3 days = $300; 4 days = $400; 5 days = $500. Changing or reducing the number of days per week will result in a prorated forfeiture of the deposit at the rate of $100/day of the week.  For example, a $400 deposit would be charged for a MTThF schedule.  Changing to a MTTh schedule would result in a $100 forfeiture and a credit of $300 toward the first bill.</w:t>
                </w:r>
              </w:p>
              <w:p w:rsidR="00CC6AD4" w:rsidRPr="00CC6AD4" w:rsidRDefault="00CC6AD4">
                <w:pPr>
                  <w:contextualSpacing/>
                  <w:rPr>
                    <w:rFonts w:asciiTheme="minorHAnsi" w:hAnsiTheme="minorHAnsi"/>
                    <w:sz w:val="8"/>
                    <w:szCs w:val="8"/>
                  </w:rPr>
                </w:pPr>
              </w:p>
            </w:tc>
          </w:tr>
          <w:tr w:rsidR="00CC6AD4" w:rsidTr="00CD66F1">
            <w:tc>
              <w:tcPr>
                <w:tcW w:w="10790" w:type="dxa"/>
              </w:tcPr>
              <w:p w:rsidR="00CC6AD4" w:rsidRPr="0030233A" w:rsidRDefault="00CC6AD4" w:rsidP="00CC6AD4">
                <w:pPr>
                  <w:contextualSpacing/>
                  <w:rPr>
                    <w:rFonts w:asciiTheme="minorHAnsi" w:hAnsiTheme="minorHAnsi"/>
                    <w:sz w:val="20"/>
                    <w:szCs w:val="20"/>
                  </w:rPr>
                </w:pPr>
                <w:r w:rsidRPr="0030233A">
                  <w:rPr>
                    <w:rFonts w:asciiTheme="minorHAnsi" w:hAnsiTheme="minorHAnsi"/>
                    <w:sz w:val="20"/>
                    <w:szCs w:val="20"/>
                  </w:rPr>
                  <w:t xml:space="preserve">Tuition is based on the classroom in which a child is enrolled.  Tuition is adjusted when a child moves to a classroom with a different fee (generally in September).  Fees do not change on a child's birthday.  </w:t>
                </w:r>
              </w:p>
              <w:p w:rsidR="00CC6AD4" w:rsidRPr="00CC6AD4" w:rsidRDefault="00CC6AD4">
                <w:pPr>
                  <w:contextualSpacing/>
                  <w:rPr>
                    <w:rFonts w:asciiTheme="minorHAnsi" w:hAnsiTheme="minorHAnsi"/>
                    <w:sz w:val="8"/>
                    <w:szCs w:val="8"/>
                  </w:rPr>
                </w:pPr>
              </w:p>
            </w:tc>
          </w:tr>
          <w:tr w:rsidR="00CC6AD4" w:rsidTr="00CD66F1">
            <w:tc>
              <w:tcPr>
                <w:tcW w:w="10790" w:type="dxa"/>
              </w:tcPr>
              <w:p w:rsidR="00CC6AD4" w:rsidRPr="0030233A" w:rsidRDefault="00CC6AD4" w:rsidP="00CC6AD4">
                <w:pPr>
                  <w:contextualSpacing/>
                  <w:rPr>
                    <w:rFonts w:asciiTheme="minorHAnsi" w:hAnsiTheme="minorHAnsi"/>
                    <w:sz w:val="20"/>
                    <w:szCs w:val="20"/>
                  </w:rPr>
                </w:pPr>
                <w:r w:rsidRPr="0030233A">
                  <w:rPr>
                    <w:rFonts w:asciiTheme="minorHAnsi" w:hAnsiTheme="minorHAnsi"/>
                    <w:sz w:val="20"/>
                    <w:szCs w:val="20"/>
                  </w:rPr>
                  <w:t>Absences of 4 consecutive weeks or more may be arranged in the summer for a holding fee of 50% of tuition.  A thirty day notice is required.</w:t>
                </w:r>
              </w:p>
              <w:p w:rsidR="00CC6AD4" w:rsidRPr="00CC6AD4" w:rsidRDefault="00CC6AD4">
                <w:pPr>
                  <w:contextualSpacing/>
                  <w:rPr>
                    <w:rFonts w:asciiTheme="minorHAnsi" w:hAnsiTheme="minorHAnsi"/>
                    <w:sz w:val="8"/>
                    <w:szCs w:val="8"/>
                  </w:rPr>
                </w:pPr>
              </w:p>
            </w:tc>
          </w:tr>
          <w:tr w:rsidR="00CC6AD4" w:rsidTr="00CD66F1">
            <w:tc>
              <w:tcPr>
                <w:tcW w:w="10790" w:type="dxa"/>
              </w:tcPr>
              <w:p w:rsidR="00CC6AD4" w:rsidRPr="0030233A" w:rsidRDefault="00CC6AD4" w:rsidP="00CC6AD4">
                <w:pPr>
                  <w:contextualSpacing/>
                  <w:rPr>
                    <w:rFonts w:asciiTheme="minorHAnsi" w:hAnsiTheme="minorHAnsi"/>
                    <w:sz w:val="20"/>
                    <w:szCs w:val="20"/>
                  </w:rPr>
                </w:pPr>
                <w:r w:rsidRPr="0030233A">
                  <w:rPr>
                    <w:rFonts w:asciiTheme="minorHAnsi" w:hAnsiTheme="minorHAnsi"/>
                    <w:sz w:val="20"/>
                    <w:szCs w:val="20"/>
                    <w:u w:val="single"/>
                  </w:rPr>
                  <w:t>Termination of Employment</w:t>
                </w:r>
                <w:r w:rsidRPr="0030233A">
                  <w:rPr>
                    <w:rFonts w:asciiTheme="minorHAnsi" w:hAnsiTheme="minorHAnsi"/>
                    <w:sz w:val="20"/>
                    <w:szCs w:val="20"/>
                  </w:rPr>
                  <w:t xml:space="preserve">   If a parent leaves the employment of Dartmouth College, a grace period of one month is allowed to permit the family to locate other child care.</w:t>
                </w:r>
              </w:p>
              <w:p w:rsidR="00CC6AD4" w:rsidRPr="00CC6AD4" w:rsidRDefault="00CC6AD4">
                <w:pPr>
                  <w:contextualSpacing/>
                  <w:rPr>
                    <w:rFonts w:asciiTheme="minorHAnsi" w:hAnsiTheme="minorHAnsi"/>
                    <w:sz w:val="8"/>
                    <w:szCs w:val="8"/>
                  </w:rPr>
                </w:pPr>
              </w:p>
            </w:tc>
          </w:tr>
        </w:tbl>
        <w:p w:rsidR="00CC6AD4" w:rsidRPr="00CC6AD4" w:rsidRDefault="00CC6AD4">
          <w:pPr>
            <w:rPr>
              <w:rFonts w:asciiTheme="minorHAnsi" w:hAnsiTheme="minorHAnsi"/>
              <w:sz w:val="8"/>
              <w:szCs w:val="8"/>
            </w:rPr>
          </w:pPr>
        </w:p>
        <w:tbl>
          <w:tblPr>
            <w:tblStyle w:val="TableGrid"/>
            <w:tblW w:w="0" w:type="auto"/>
            <w:jc w:val="center"/>
            <w:tblBorders>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605"/>
            <w:gridCol w:w="180"/>
            <w:gridCol w:w="4590"/>
            <w:gridCol w:w="180"/>
            <w:gridCol w:w="630"/>
            <w:gridCol w:w="180"/>
            <w:gridCol w:w="2070"/>
            <w:gridCol w:w="180"/>
          </w:tblGrid>
          <w:tr w:rsidR="00CC6AD4" w:rsidRPr="0030233A" w:rsidTr="00CD66F1">
            <w:trPr>
              <w:trHeight w:hRule="exact" w:val="604"/>
              <w:jc w:val="center"/>
            </w:trPr>
            <w:tc>
              <w:tcPr>
                <w:tcW w:w="7375" w:type="dxa"/>
                <w:gridSpan w:val="3"/>
                <w:noWrap/>
                <w:vAlign w:val="center"/>
              </w:tcPr>
              <w:p w:rsidR="00CC6AD4" w:rsidRPr="0030233A" w:rsidRDefault="00CC6AD4" w:rsidP="00AA72B1">
                <w:pPr>
                  <w:rPr>
                    <w:rFonts w:asciiTheme="minorHAnsi" w:hAnsiTheme="minorHAnsi"/>
                    <w:sz w:val="20"/>
                    <w:szCs w:val="20"/>
                  </w:rPr>
                </w:pPr>
                <w:r w:rsidRPr="0030233A">
                  <w:rPr>
                    <w:rFonts w:asciiTheme="minorHAnsi" w:hAnsiTheme="minorHAnsi"/>
                    <w:sz w:val="20"/>
                    <w:szCs w:val="20"/>
                  </w:rPr>
                  <w:t>I have read and agree to the DCCCC financial agreement.</w:t>
                </w:r>
              </w:p>
            </w:tc>
            <w:tc>
              <w:tcPr>
                <w:tcW w:w="180" w:type="dxa"/>
              </w:tcPr>
              <w:p w:rsidR="00CC6AD4" w:rsidRPr="0030233A" w:rsidRDefault="00CC6AD4" w:rsidP="00AA72B1">
                <w:pPr>
                  <w:rPr>
                    <w:rFonts w:asciiTheme="minorHAnsi" w:hAnsiTheme="minorHAnsi"/>
                    <w:sz w:val="20"/>
                    <w:szCs w:val="20"/>
                  </w:rPr>
                </w:pPr>
              </w:p>
            </w:tc>
            <w:tc>
              <w:tcPr>
                <w:tcW w:w="630" w:type="dxa"/>
              </w:tcPr>
              <w:p w:rsidR="00CC6AD4" w:rsidRPr="0030233A" w:rsidRDefault="00CC6AD4" w:rsidP="00AA72B1">
                <w:pPr>
                  <w:rPr>
                    <w:rFonts w:asciiTheme="minorHAnsi" w:hAnsiTheme="minorHAnsi"/>
                    <w:sz w:val="20"/>
                    <w:szCs w:val="20"/>
                  </w:rPr>
                </w:pPr>
              </w:p>
            </w:tc>
            <w:tc>
              <w:tcPr>
                <w:tcW w:w="180" w:type="dxa"/>
              </w:tcPr>
              <w:p w:rsidR="00CC6AD4" w:rsidRPr="0030233A" w:rsidRDefault="00CC6AD4" w:rsidP="00AA72B1">
                <w:pPr>
                  <w:rPr>
                    <w:rFonts w:asciiTheme="minorHAnsi" w:hAnsiTheme="minorHAnsi"/>
                    <w:sz w:val="20"/>
                    <w:szCs w:val="20"/>
                  </w:rPr>
                </w:pPr>
              </w:p>
            </w:tc>
            <w:tc>
              <w:tcPr>
                <w:tcW w:w="2070" w:type="dxa"/>
                <w:tcBorders>
                  <w:top w:val="single" w:sz="4" w:space="0" w:color="auto"/>
                  <w:bottom w:val="nil"/>
                  <w:right w:val="nil"/>
                </w:tcBorders>
              </w:tcPr>
              <w:p w:rsidR="00CC6AD4" w:rsidRPr="0030233A" w:rsidRDefault="00CC6AD4" w:rsidP="00AA72B1">
                <w:pPr>
                  <w:rPr>
                    <w:rFonts w:asciiTheme="minorHAnsi" w:hAnsiTheme="minorHAnsi"/>
                    <w:sz w:val="20"/>
                    <w:szCs w:val="20"/>
                  </w:rPr>
                </w:pPr>
              </w:p>
            </w:tc>
            <w:tc>
              <w:tcPr>
                <w:tcW w:w="180" w:type="dxa"/>
                <w:tcBorders>
                  <w:top w:val="single" w:sz="4" w:space="0" w:color="auto"/>
                  <w:left w:val="nil"/>
                  <w:bottom w:val="nil"/>
                  <w:right w:val="single" w:sz="4" w:space="0" w:color="auto"/>
                </w:tcBorders>
              </w:tcPr>
              <w:p w:rsidR="00CC6AD4" w:rsidRPr="0030233A" w:rsidRDefault="00CC6AD4" w:rsidP="00AA72B1">
                <w:pPr>
                  <w:rPr>
                    <w:rFonts w:asciiTheme="minorHAnsi" w:hAnsiTheme="minorHAnsi"/>
                    <w:sz w:val="20"/>
                    <w:szCs w:val="20"/>
                  </w:rPr>
                </w:pPr>
              </w:p>
            </w:tc>
          </w:tr>
          <w:tr w:rsidR="00CC6AD4" w:rsidRPr="0030233A" w:rsidTr="00AA72B1">
            <w:trPr>
              <w:trHeight w:hRule="exact" w:val="259"/>
              <w:jc w:val="center"/>
            </w:trPr>
            <w:tc>
              <w:tcPr>
                <w:tcW w:w="2605" w:type="dxa"/>
              </w:tcPr>
              <w:p w:rsidR="00CC6AD4" w:rsidRPr="0030233A" w:rsidRDefault="00CC6AD4" w:rsidP="00AA72B1">
                <w:pPr>
                  <w:rPr>
                    <w:rFonts w:asciiTheme="minorHAnsi" w:hAnsiTheme="minorHAnsi"/>
                    <w:sz w:val="20"/>
                    <w:szCs w:val="20"/>
                  </w:rPr>
                </w:pPr>
                <w:r w:rsidRPr="0030233A">
                  <w:rPr>
                    <w:rFonts w:asciiTheme="minorHAnsi" w:hAnsiTheme="minorHAnsi"/>
                    <w:sz w:val="20"/>
                    <w:szCs w:val="20"/>
                  </w:rPr>
                  <w:t>Parent/Guardian Signature:</w:t>
                </w:r>
              </w:p>
            </w:tc>
            <w:tc>
              <w:tcPr>
                <w:tcW w:w="180" w:type="dxa"/>
              </w:tcPr>
              <w:p w:rsidR="00CC6AD4" w:rsidRPr="0030233A" w:rsidRDefault="00CC6AD4" w:rsidP="00AA72B1">
                <w:pPr>
                  <w:rPr>
                    <w:rFonts w:asciiTheme="minorHAnsi" w:hAnsiTheme="minorHAnsi"/>
                    <w:sz w:val="20"/>
                    <w:szCs w:val="20"/>
                  </w:rPr>
                </w:pPr>
              </w:p>
            </w:tc>
            <w:tc>
              <w:tcPr>
                <w:tcW w:w="4590" w:type="dxa"/>
                <w:tcBorders>
                  <w:top w:val="nil"/>
                  <w:bottom w:val="single" w:sz="4" w:space="0" w:color="auto"/>
                </w:tcBorders>
              </w:tcPr>
              <w:p w:rsidR="00CC6AD4" w:rsidRPr="0030233A" w:rsidRDefault="00CC6AD4" w:rsidP="00AA72B1">
                <w:pPr>
                  <w:rPr>
                    <w:rFonts w:asciiTheme="minorHAnsi" w:hAnsiTheme="minorHAnsi"/>
                    <w:sz w:val="20"/>
                    <w:szCs w:val="20"/>
                  </w:rPr>
                </w:pPr>
              </w:p>
            </w:tc>
            <w:tc>
              <w:tcPr>
                <w:tcW w:w="180" w:type="dxa"/>
              </w:tcPr>
              <w:p w:rsidR="00CC6AD4" w:rsidRPr="0030233A" w:rsidRDefault="00CC6AD4" w:rsidP="00AA72B1">
                <w:pPr>
                  <w:rPr>
                    <w:rFonts w:asciiTheme="minorHAnsi" w:hAnsiTheme="minorHAnsi"/>
                    <w:sz w:val="20"/>
                    <w:szCs w:val="20"/>
                  </w:rPr>
                </w:pPr>
              </w:p>
            </w:tc>
            <w:tc>
              <w:tcPr>
                <w:tcW w:w="630" w:type="dxa"/>
              </w:tcPr>
              <w:p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tcPr>
              <w:p w:rsidR="00CC6AD4" w:rsidRPr="0030233A" w:rsidRDefault="00CC6AD4" w:rsidP="00AA72B1">
                <w:pPr>
                  <w:rPr>
                    <w:rFonts w:asciiTheme="minorHAnsi" w:hAnsiTheme="minorHAnsi"/>
                    <w:sz w:val="20"/>
                    <w:szCs w:val="20"/>
                  </w:rPr>
                </w:pPr>
              </w:p>
            </w:tc>
            <w:sdt>
              <w:sdtPr>
                <w:rPr>
                  <w:rFonts w:asciiTheme="minorHAnsi" w:hAnsiTheme="minorHAnsi"/>
                  <w:sz w:val="20"/>
                  <w:szCs w:val="20"/>
                </w:rPr>
                <w:alias w:val="Click to Choose Today's Date"/>
                <w:tag w:val="Today's Date"/>
                <w:id w:val="1720326537"/>
                <w:lock w:val="sdtLocked"/>
                <w:placeholder>
                  <w:docPart w:val="7B36AF4B58674F538F60C499780171E1"/>
                </w:placeholder>
                <w:showingPlcHdr/>
                <w:date w:fullDate="2017-09-30T00:00:00Z">
                  <w:dateFormat w:val="d MMMM yyyy"/>
                  <w:lid w:val="en-US"/>
                  <w:storeMappedDataAs w:val="dateTime"/>
                  <w:calendar w:val="gregorian"/>
                </w:date>
              </w:sdtPr>
              <w:sdtEndPr/>
              <w:sdtContent>
                <w:tc>
                  <w:tcPr>
                    <w:tcW w:w="2070" w:type="dxa"/>
                    <w:tcBorders>
                      <w:top w:val="nil"/>
                      <w:bottom w:val="single" w:sz="4" w:space="0" w:color="auto"/>
                    </w:tcBorders>
                  </w:tcPr>
                  <w:p w:rsidR="00CC6AD4" w:rsidRPr="0030233A" w:rsidRDefault="00CC6AD4" w:rsidP="00AA72B1">
                    <w:pPr>
                      <w:rPr>
                        <w:rFonts w:asciiTheme="minorHAnsi" w:hAnsiTheme="minorHAnsi"/>
                        <w:sz w:val="20"/>
                        <w:szCs w:val="20"/>
                      </w:rPr>
                    </w:pPr>
                    <w:r>
                      <w:rPr>
                        <w:rStyle w:val="PlaceholderText"/>
                      </w:rPr>
                      <w:t xml:space="preserve"> </w:t>
                    </w:r>
                  </w:p>
                </w:tc>
              </w:sdtContent>
            </w:sdt>
            <w:tc>
              <w:tcPr>
                <w:tcW w:w="180" w:type="dxa"/>
                <w:tcBorders>
                  <w:top w:val="nil"/>
                  <w:bottom w:val="nil"/>
                  <w:right w:val="single" w:sz="4" w:space="0" w:color="auto"/>
                </w:tcBorders>
              </w:tcPr>
              <w:p w:rsidR="00CC6AD4" w:rsidRPr="0030233A" w:rsidRDefault="00CC6AD4" w:rsidP="00AA72B1">
                <w:pPr>
                  <w:rPr>
                    <w:rFonts w:asciiTheme="minorHAnsi" w:hAnsiTheme="minorHAnsi"/>
                    <w:sz w:val="20"/>
                    <w:szCs w:val="20"/>
                  </w:rPr>
                </w:pPr>
              </w:p>
            </w:tc>
          </w:tr>
          <w:tr w:rsidR="00CC6AD4" w:rsidRPr="0030233A" w:rsidTr="00AA72B1">
            <w:trPr>
              <w:trHeight w:hRule="exact" w:val="109"/>
              <w:jc w:val="center"/>
            </w:trPr>
            <w:tc>
              <w:tcPr>
                <w:tcW w:w="2605" w:type="dxa"/>
              </w:tcPr>
              <w:p w:rsidR="00CC6AD4" w:rsidRPr="0030233A" w:rsidRDefault="00CC6AD4" w:rsidP="00AA72B1">
                <w:pPr>
                  <w:rPr>
                    <w:rFonts w:asciiTheme="minorHAnsi" w:hAnsiTheme="minorHAnsi"/>
                    <w:sz w:val="20"/>
                    <w:szCs w:val="20"/>
                  </w:rPr>
                </w:pPr>
              </w:p>
            </w:tc>
            <w:tc>
              <w:tcPr>
                <w:tcW w:w="180" w:type="dxa"/>
              </w:tcPr>
              <w:p w:rsidR="00CC6AD4" w:rsidRPr="0030233A" w:rsidRDefault="00CC6AD4" w:rsidP="00AA72B1">
                <w:pPr>
                  <w:rPr>
                    <w:rFonts w:asciiTheme="minorHAnsi" w:hAnsiTheme="minorHAnsi"/>
                    <w:sz w:val="20"/>
                    <w:szCs w:val="20"/>
                  </w:rPr>
                </w:pPr>
              </w:p>
            </w:tc>
            <w:tc>
              <w:tcPr>
                <w:tcW w:w="4590" w:type="dxa"/>
                <w:tcBorders>
                  <w:top w:val="single" w:sz="4" w:space="0" w:color="auto"/>
                  <w:bottom w:val="nil"/>
                </w:tcBorders>
              </w:tcPr>
              <w:p w:rsidR="00CC6AD4" w:rsidRPr="0030233A" w:rsidRDefault="00CC6AD4" w:rsidP="00AA72B1">
                <w:pPr>
                  <w:rPr>
                    <w:rFonts w:asciiTheme="minorHAnsi" w:hAnsiTheme="minorHAnsi"/>
                    <w:sz w:val="20"/>
                    <w:szCs w:val="20"/>
                  </w:rPr>
                </w:pPr>
              </w:p>
            </w:tc>
            <w:tc>
              <w:tcPr>
                <w:tcW w:w="180" w:type="dxa"/>
              </w:tcPr>
              <w:p w:rsidR="00CC6AD4" w:rsidRPr="0030233A" w:rsidRDefault="00CC6AD4" w:rsidP="00AA72B1">
                <w:pPr>
                  <w:rPr>
                    <w:rFonts w:asciiTheme="minorHAnsi" w:hAnsiTheme="minorHAnsi"/>
                    <w:sz w:val="20"/>
                    <w:szCs w:val="20"/>
                  </w:rPr>
                </w:pPr>
              </w:p>
            </w:tc>
            <w:tc>
              <w:tcPr>
                <w:tcW w:w="630" w:type="dxa"/>
              </w:tcPr>
              <w:p w:rsidR="00CC6AD4" w:rsidRPr="0030233A" w:rsidRDefault="00CC6AD4" w:rsidP="00AA72B1">
                <w:pPr>
                  <w:rPr>
                    <w:rFonts w:asciiTheme="minorHAnsi" w:hAnsiTheme="minorHAnsi"/>
                    <w:sz w:val="20"/>
                    <w:szCs w:val="20"/>
                  </w:rPr>
                </w:pPr>
              </w:p>
            </w:tc>
            <w:tc>
              <w:tcPr>
                <w:tcW w:w="180" w:type="dxa"/>
              </w:tcPr>
              <w:p w:rsidR="00CC6AD4" w:rsidRPr="0030233A" w:rsidRDefault="00CC6AD4" w:rsidP="00AA72B1">
                <w:pPr>
                  <w:rPr>
                    <w:rFonts w:asciiTheme="minorHAnsi" w:hAnsiTheme="minorHAnsi"/>
                    <w:sz w:val="20"/>
                    <w:szCs w:val="20"/>
                  </w:rPr>
                </w:pPr>
              </w:p>
            </w:tc>
            <w:tc>
              <w:tcPr>
                <w:tcW w:w="2070" w:type="dxa"/>
                <w:tcBorders>
                  <w:top w:val="single" w:sz="4" w:space="0" w:color="auto"/>
                  <w:bottom w:val="nil"/>
                </w:tcBorders>
              </w:tcPr>
              <w:p w:rsidR="00CC6AD4" w:rsidRPr="0030233A" w:rsidRDefault="00CC6AD4" w:rsidP="00AA72B1">
                <w:pPr>
                  <w:rPr>
                    <w:rFonts w:asciiTheme="minorHAnsi" w:hAnsiTheme="minorHAnsi"/>
                    <w:sz w:val="20"/>
                    <w:szCs w:val="20"/>
                  </w:rPr>
                </w:pPr>
              </w:p>
            </w:tc>
            <w:tc>
              <w:tcPr>
                <w:tcW w:w="180" w:type="dxa"/>
                <w:tcBorders>
                  <w:top w:val="nil"/>
                  <w:bottom w:val="nil"/>
                  <w:right w:val="single" w:sz="4" w:space="0" w:color="auto"/>
                </w:tcBorders>
              </w:tcPr>
              <w:p w:rsidR="00CC6AD4" w:rsidRPr="0030233A" w:rsidRDefault="00CC6AD4" w:rsidP="00AA72B1">
                <w:pPr>
                  <w:rPr>
                    <w:rFonts w:asciiTheme="minorHAnsi" w:hAnsiTheme="minorHAnsi"/>
                    <w:sz w:val="20"/>
                    <w:szCs w:val="20"/>
                  </w:rPr>
                </w:pPr>
              </w:p>
            </w:tc>
          </w:tr>
          <w:tr w:rsidR="00CC6AD4" w:rsidRPr="0030233A" w:rsidTr="00AA72B1">
            <w:trPr>
              <w:trHeight w:hRule="exact" w:val="259"/>
              <w:jc w:val="center"/>
            </w:trPr>
            <w:tc>
              <w:tcPr>
                <w:tcW w:w="2605" w:type="dxa"/>
              </w:tcPr>
              <w:p w:rsidR="00CC6AD4" w:rsidRPr="0030233A" w:rsidRDefault="00CC6AD4" w:rsidP="00AA72B1">
                <w:pPr>
                  <w:rPr>
                    <w:rFonts w:asciiTheme="minorHAnsi" w:hAnsiTheme="minorHAnsi"/>
                    <w:sz w:val="20"/>
                    <w:szCs w:val="20"/>
                  </w:rPr>
                </w:pPr>
                <w:r w:rsidRPr="0030233A">
                  <w:rPr>
                    <w:rFonts w:asciiTheme="minorHAnsi" w:hAnsiTheme="minorHAnsi"/>
                    <w:sz w:val="20"/>
                    <w:szCs w:val="20"/>
                  </w:rPr>
                  <w:t>Parent/Guardian Signature:</w:t>
                </w:r>
              </w:p>
            </w:tc>
            <w:tc>
              <w:tcPr>
                <w:tcW w:w="180" w:type="dxa"/>
              </w:tcPr>
              <w:p w:rsidR="00CC6AD4" w:rsidRPr="0030233A" w:rsidRDefault="00CC6AD4" w:rsidP="00AA72B1">
                <w:pPr>
                  <w:rPr>
                    <w:rFonts w:asciiTheme="minorHAnsi" w:hAnsiTheme="minorHAnsi"/>
                    <w:sz w:val="20"/>
                    <w:szCs w:val="20"/>
                  </w:rPr>
                </w:pPr>
              </w:p>
            </w:tc>
            <w:tc>
              <w:tcPr>
                <w:tcW w:w="4590" w:type="dxa"/>
                <w:tcBorders>
                  <w:top w:val="nil"/>
                  <w:bottom w:val="single" w:sz="4" w:space="0" w:color="auto"/>
                </w:tcBorders>
              </w:tcPr>
              <w:p w:rsidR="00CC6AD4" w:rsidRPr="0030233A" w:rsidRDefault="00CC6AD4" w:rsidP="00AA72B1">
                <w:pPr>
                  <w:rPr>
                    <w:rFonts w:asciiTheme="minorHAnsi" w:hAnsiTheme="minorHAnsi"/>
                    <w:sz w:val="20"/>
                    <w:szCs w:val="20"/>
                  </w:rPr>
                </w:pPr>
              </w:p>
            </w:tc>
            <w:tc>
              <w:tcPr>
                <w:tcW w:w="180" w:type="dxa"/>
              </w:tcPr>
              <w:p w:rsidR="00CC6AD4" w:rsidRPr="0030233A" w:rsidRDefault="00CC6AD4" w:rsidP="00AA72B1">
                <w:pPr>
                  <w:rPr>
                    <w:rFonts w:asciiTheme="minorHAnsi" w:hAnsiTheme="minorHAnsi"/>
                    <w:sz w:val="20"/>
                    <w:szCs w:val="20"/>
                  </w:rPr>
                </w:pPr>
              </w:p>
            </w:tc>
            <w:tc>
              <w:tcPr>
                <w:tcW w:w="630" w:type="dxa"/>
              </w:tcPr>
              <w:p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tcPr>
              <w:p w:rsidR="00CC6AD4" w:rsidRPr="0030233A" w:rsidRDefault="00CC6AD4" w:rsidP="00AA72B1">
                <w:pPr>
                  <w:rPr>
                    <w:rFonts w:asciiTheme="minorHAnsi" w:hAnsiTheme="minorHAnsi"/>
                    <w:sz w:val="20"/>
                    <w:szCs w:val="20"/>
                  </w:rPr>
                </w:pPr>
              </w:p>
            </w:tc>
            <w:sdt>
              <w:sdtPr>
                <w:rPr>
                  <w:rFonts w:asciiTheme="minorHAnsi" w:hAnsiTheme="minorHAnsi"/>
                  <w:sz w:val="20"/>
                  <w:szCs w:val="20"/>
                </w:rPr>
                <w:alias w:val="Click to Choose Today's Date"/>
                <w:tag w:val="Today's Date"/>
                <w:id w:val="-605501953"/>
                <w:lock w:val="sdtLocked"/>
                <w:placeholder>
                  <w:docPart w:val="B7943E937D7A44E2BE6600E1FA0C8906"/>
                </w:placeholder>
                <w:showingPlcHdr/>
                <w:date w:fullDate="2017-05-22T00:00:00Z">
                  <w:dateFormat w:val="d MMMM yyyy"/>
                  <w:lid w:val="en-US"/>
                  <w:storeMappedDataAs w:val="dateTime"/>
                  <w:calendar w:val="gregorian"/>
                </w:date>
              </w:sdtPr>
              <w:sdtEndPr/>
              <w:sdtContent>
                <w:tc>
                  <w:tcPr>
                    <w:tcW w:w="2070" w:type="dxa"/>
                    <w:tcBorders>
                      <w:top w:val="nil"/>
                      <w:bottom w:val="single" w:sz="4" w:space="0" w:color="auto"/>
                      <w:right w:val="nil"/>
                    </w:tcBorders>
                  </w:tcPr>
                  <w:p w:rsidR="00CC6AD4" w:rsidRPr="0030233A" w:rsidRDefault="00CC6AD4" w:rsidP="00AA72B1">
                    <w:pPr>
                      <w:rPr>
                        <w:rFonts w:asciiTheme="minorHAnsi" w:hAnsiTheme="minorHAnsi"/>
                        <w:sz w:val="20"/>
                        <w:szCs w:val="20"/>
                      </w:rPr>
                    </w:pPr>
                    <w:r>
                      <w:rPr>
                        <w:rStyle w:val="PlaceholderText"/>
                      </w:rPr>
                      <w:t xml:space="preserve"> </w:t>
                    </w:r>
                  </w:p>
                </w:tc>
              </w:sdtContent>
            </w:sdt>
            <w:tc>
              <w:tcPr>
                <w:tcW w:w="180" w:type="dxa"/>
                <w:tcBorders>
                  <w:top w:val="nil"/>
                  <w:left w:val="nil"/>
                  <w:bottom w:val="nil"/>
                  <w:right w:val="single" w:sz="4" w:space="0" w:color="auto"/>
                </w:tcBorders>
              </w:tcPr>
              <w:p w:rsidR="00CC6AD4" w:rsidRPr="0030233A" w:rsidRDefault="00CC6AD4" w:rsidP="00AA72B1">
                <w:pPr>
                  <w:rPr>
                    <w:rFonts w:asciiTheme="minorHAnsi" w:hAnsiTheme="minorHAnsi"/>
                    <w:sz w:val="20"/>
                    <w:szCs w:val="20"/>
                  </w:rPr>
                </w:pPr>
              </w:p>
            </w:tc>
          </w:tr>
          <w:tr w:rsidR="00CC6AD4" w:rsidRPr="0030233A" w:rsidTr="00AA72B1">
            <w:trPr>
              <w:trHeight w:hRule="exact" w:val="154"/>
              <w:jc w:val="center"/>
            </w:trPr>
            <w:tc>
              <w:tcPr>
                <w:tcW w:w="2605" w:type="dxa"/>
              </w:tcPr>
              <w:p w:rsidR="00CC6AD4" w:rsidRPr="0030233A" w:rsidRDefault="00CC6AD4" w:rsidP="00AA72B1">
                <w:pPr>
                  <w:rPr>
                    <w:rFonts w:asciiTheme="minorHAnsi" w:hAnsiTheme="minorHAnsi"/>
                    <w:sz w:val="20"/>
                    <w:szCs w:val="20"/>
                  </w:rPr>
                </w:pPr>
              </w:p>
            </w:tc>
            <w:tc>
              <w:tcPr>
                <w:tcW w:w="180" w:type="dxa"/>
              </w:tcPr>
              <w:p w:rsidR="00CC6AD4" w:rsidRPr="0030233A" w:rsidRDefault="00CC6AD4" w:rsidP="00AA72B1">
                <w:pPr>
                  <w:rPr>
                    <w:rFonts w:asciiTheme="minorHAnsi" w:hAnsiTheme="minorHAnsi"/>
                    <w:sz w:val="20"/>
                    <w:szCs w:val="20"/>
                  </w:rPr>
                </w:pPr>
              </w:p>
            </w:tc>
            <w:tc>
              <w:tcPr>
                <w:tcW w:w="4590" w:type="dxa"/>
                <w:tcBorders>
                  <w:top w:val="single" w:sz="4" w:space="0" w:color="auto"/>
                </w:tcBorders>
              </w:tcPr>
              <w:p w:rsidR="00CC6AD4" w:rsidRPr="0030233A" w:rsidRDefault="00CC6AD4" w:rsidP="00AA72B1">
                <w:pPr>
                  <w:rPr>
                    <w:rFonts w:asciiTheme="minorHAnsi" w:hAnsiTheme="minorHAnsi"/>
                    <w:sz w:val="20"/>
                    <w:szCs w:val="20"/>
                  </w:rPr>
                </w:pPr>
              </w:p>
            </w:tc>
            <w:tc>
              <w:tcPr>
                <w:tcW w:w="180" w:type="dxa"/>
              </w:tcPr>
              <w:p w:rsidR="00CC6AD4" w:rsidRPr="0030233A" w:rsidRDefault="00CC6AD4" w:rsidP="00AA72B1">
                <w:pPr>
                  <w:rPr>
                    <w:rFonts w:asciiTheme="minorHAnsi" w:hAnsiTheme="minorHAnsi"/>
                    <w:sz w:val="20"/>
                    <w:szCs w:val="20"/>
                  </w:rPr>
                </w:pPr>
              </w:p>
            </w:tc>
            <w:tc>
              <w:tcPr>
                <w:tcW w:w="630" w:type="dxa"/>
              </w:tcPr>
              <w:p w:rsidR="00CC6AD4" w:rsidRPr="0030233A" w:rsidRDefault="00CC6AD4" w:rsidP="00AA72B1">
                <w:pPr>
                  <w:rPr>
                    <w:rFonts w:asciiTheme="minorHAnsi" w:hAnsiTheme="minorHAnsi"/>
                    <w:sz w:val="20"/>
                    <w:szCs w:val="20"/>
                  </w:rPr>
                </w:pPr>
              </w:p>
            </w:tc>
            <w:tc>
              <w:tcPr>
                <w:tcW w:w="180" w:type="dxa"/>
              </w:tcPr>
              <w:p w:rsidR="00CC6AD4" w:rsidRPr="0030233A" w:rsidRDefault="00CC6AD4" w:rsidP="00AA72B1">
                <w:pPr>
                  <w:rPr>
                    <w:rFonts w:asciiTheme="minorHAnsi" w:hAnsiTheme="minorHAnsi"/>
                    <w:sz w:val="20"/>
                    <w:szCs w:val="20"/>
                  </w:rPr>
                </w:pPr>
              </w:p>
            </w:tc>
            <w:tc>
              <w:tcPr>
                <w:tcW w:w="2070" w:type="dxa"/>
                <w:tcBorders>
                  <w:top w:val="single" w:sz="4" w:space="0" w:color="auto"/>
                  <w:bottom w:val="single" w:sz="4" w:space="0" w:color="auto"/>
                  <w:right w:val="nil"/>
                </w:tcBorders>
              </w:tcPr>
              <w:p w:rsidR="00CC6AD4" w:rsidRPr="0030233A" w:rsidRDefault="00CC6AD4" w:rsidP="00AA72B1">
                <w:pPr>
                  <w:rPr>
                    <w:rFonts w:asciiTheme="minorHAnsi" w:hAnsiTheme="minorHAnsi"/>
                    <w:sz w:val="20"/>
                    <w:szCs w:val="20"/>
                  </w:rPr>
                </w:pPr>
              </w:p>
            </w:tc>
            <w:tc>
              <w:tcPr>
                <w:tcW w:w="180" w:type="dxa"/>
                <w:tcBorders>
                  <w:top w:val="nil"/>
                  <w:left w:val="nil"/>
                  <w:bottom w:val="single" w:sz="4" w:space="0" w:color="auto"/>
                  <w:right w:val="single" w:sz="4" w:space="0" w:color="auto"/>
                </w:tcBorders>
              </w:tcPr>
              <w:p w:rsidR="00CC6AD4" w:rsidRPr="0030233A" w:rsidRDefault="00CC6AD4" w:rsidP="00AA72B1">
                <w:pPr>
                  <w:rPr>
                    <w:rFonts w:asciiTheme="minorHAnsi" w:hAnsiTheme="minorHAnsi"/>
                    <w:sz w:val="20"/>
                    <w:szCs w:val="20"/>
                  </w:rPr>
                </w:pPr>
              </w:p>
            </w:tc>
          </w:tr>
        </w:tbl>
        <w:p w:rsidR="00CC6AD4" w:rsidRDefault="00CC6AD4">
          <w:pPr>
            <w:rPr>
              <w:rFonts w:asciiTheme="minorHAnsi" w:hAnsi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CellMar>
              <w:left w:w="58" w:type="dxa"/>
              <w:right w:w="58" w:type="dxa"/>
            </w:tblCellMar>
            <w:tblLook w:val="04A0" w:firstRow="1" w:lastRow="0" w:firstColumn="1" w:lastColumn="0" w:noHBand="0" w:noVBand="1"/>
          </w:tblPr>
          <w:tblGrid>
            <w:gridCol w:w="779"/>
            <w:gridCol w:w="136"/>
            <w:gridCol w:w="1519"/>
            <w:gridCol w:w="180"/>
            <w:gridCol w:w="630"/>
            <w:gridCol w:w="180"/>
            <w:gridCol w:w="1980"/>
            <w:gridCol w:w="180"/>
            <w:gridCol w:w="810"/>
            <w:gridCol w:w="180"/>
            <w:gridCol w:w="1170"/>
            <w:gridCol w:w="180"/>
            <w:gridCol w:w="630"/>
            <w:gridCol w:w="180"/>
            <w:gridCol w:w="1701"/>
            <w:gridCol w:w="144"/>
          </w:tblGrid>
          <w:tr w:rsidR="00CC6AD4" w:rsidRPr="001B02B6" w:rsidTr="00AA72B1">
            <w:trPr>
              <w:trHeight w:val="656"/>
              <w:jc w:val="center"/>
            </w:trPr>
            <w:tc>
              <w:tcPr>
                <w:tcW w:w="10579" w:type="dxa"/>
                <w:gridSpan w:val="16"/>
                <w:tcBorders>
                  <w:top w:val="single" w:sz="4" w:space="0" w:color="auto"/>
                  <w:left w:val="single" w:sz="4" w:space="0" w:color="auto"/>
                  <w:right w:val="single" w:sz="4" w:space="0" w:color="auto"/>
                </w:tcBorders>
                <w:shd w:val="clear" w:color="auto" w:fill="EAF1DD" w:themeFill="accent3" w:themeFillTint="33"/>
              </w:tcPr>
              <w:p w:rsidR="00CC6AD4" w:rsidRPr="001B02B6" w:rsidRDefault="00CC6AD4" w:rsidP="00AA72B1">
                <w:pPr>
                  <w:rPr>
                    <w:rFonts w:asciiTheme="minorHAnsi" w:hAnsiTheme="minorHAnsi"/>
                    <w:b/>
                    <w:sz w:val="8"/>
                    <w:szCs w:val="8"/>
                  </w:rPr>
                </w:pPr>
              </w:p>
              <w:p w:rsidR="00CC6AD4" w:rsidRPr="0030233A" w:rsidRDefault="00CC6AD4" w:rsidP="00AA72B1">
                <w:pPr>
                  <w:rPr>
                    <w:rFonts w:asciiTheme="minorHAnsi" w:hAnsiTheme="minorHAnsi"/>
                    <w:b/>
                    <w:sz w:val="20"/>
                    <w:szCs w:val="20"/>
                  </w:rPr>
                </w:pPr>
                <w:r w:rsidRPr="0030233A">
                  <w:rPr>
                    <w:rFonts w:asciiTheme="minorHAnsi" w:hAnsiTheme="minorHAnsi"/>
                    <w:b/>
                    <w:sz w:val="20"/>
                    <w:szCs w:val="20"/>
                  </w:rPr>
                  <w:t>FOR OFFICE USE ONLY</w:t>
                </w:r>
              </w:p>
              <w:p w:rsidR="00CC6AD4" w:rsidRPr="004F0FDD" w:rsidRDefault="00CC6AD4" w:rsidP="00AA72B1">
                <w:pPr>
                  <w:rPr>
                    <w:rFonts w:asciiTheme="minorHAnsi" w:hAnsiTheme="minorHAnsi"/>
                    <w:b/>
                    <w:sz w:val="12"/>
                    <w:szCs w:val="12"/>
                  </w:rPr>
                </w:pPr>
              </w:p>
              <w:p w:rsidR="00CC6AD4" w:rsidRPr="0030233A" w:rsidRDefault="00CC6AD4" w:rsidP="00AA72B1">
                <w:pPr>
                  <w:rPr>
                    <w:rFonts w:asciiTheme="minorHAnsi" w:hAnsiTheme="minorHAnsi"/>
                    <w:sz w:val="20"/>
                    <w:szCs w:val="20"/>
                  </w:rPr>
                </w:pPr>
                <w:r w:rsidRPr="0030233A">
                  <w:rPr>
                    <w:rFonts w:asciiTheme="minorHAnsi" w:hAnsiTheme="minorHAnsi"/>
                    <w:sz w:val="20"/>
                    <w:szCs w:val="20"/>
                  </w:rPr>
                  <w:t>Annual Update:  Parent/Guardian must review this information annually, make necessary changes, and initial and date below to verify that the information is current.</w:t>
                </w:r>
              </w:p>
              <w:p w:rsidR="00CC6AD4" w:rsidRPr="001B02B6" w:rsidRDefault="00CC6AD4" w:rsidP="00AA72B1">
                <w:pPr>
                  <w:rPr>
                    <w:rFonts w:asciiTheme="minorHAnsi" w:hAnsiTheme="minorHAnsi"/>
                    <w:sz w:val="12"/>
                    <w:szCs w:val="12"/>
                  </w:rPr>
                </w:pPr>
              </w:p>
            </w:tc>
          </w:tr>
          <w:tr w:rsidR="00CC6AD4" w:rsidRPr="0030233A" w:rsidTr="00AA72B1">
            <w:trPr>
              <w:trHeight w:hRule="exact" w:val="259"/>
              <w:jc w:val="center"/>
            </w:trPr>
            <w:tc>
              <w:tcPr>
                <w:tcW w:w="779" w:type="dxa"/>
                <w:tcBorders>
                  <w:left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r w:rsidRPr="0030233A">
                  <w:rPr>
                    <w:rFonts w:asciiTheme="minorHAnsi" w:hAnsiTheme="minorHAnsi"/>
                    <w:sz w:val="20"/>
                    <w:szCs w:val="20"/>
                  </w:rPr>
                  <w:t>Initials:</w:t>
                </w:r>
              </w:p>
            </w:tc>
            <w:tc>
              <w:tcPr>
                <w:tcW w:w="136"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519" w:type="dxa"/>
                <w:tcBorders>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980" w:type="dxa"/>
                <w:tcBorders>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810" w:type="dxa"/>
                <w:shd w:val="clear" w:color="auto" w:fill="EAF1DD" w:themeFill="accent3" w:themeFillTint="33"/>
                <w:noWrap/>
              </w:tcPr>
              <w:p w:rsidR="00CC6AD4" w:rsidRPr="0030233A" w:rsidRDefault="00CC6AD4" w:rsidP="00AA72B1">
                <w:pPr>
                  <w:rPr>
                    <w:rFonts w:asciiTheme="minorHAnsi" w:hAnsiTheme="minorHAnsi"/>
                    <w:sz w:val="20"/>
                    <w:szCs w:val="20"/>
                  </w:rPr>
                </w:pPr>
                <w:r w:rsidRPr="0030233A">
                  <w:rPr>
                    <w:rFonts w:asciiTheme="minorHAnsi" w:hAnsiTheme="minorHAnsi"/>
                    <w:sz w:val="20"/>
                    <w:szCs w:val="20"/>
                  </w:rPr>
                  <w:t>Initials:</w:t>
                </w: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170" w:type="dxa"/>
                <w:tcBorders>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701" w:type="dxa"/>
                <w:tcBorders>
                  <w:bottom w:val="single" w:sz="4" w:space="0" w:color="auto"/>
                </w:tcBorders>
                <w:shd w:val="clear" w:color="auto" w:fill="EAF1DD" w:themeFill="accent3" w:themeFillTint="33"/>
              </w:tcPr>
              <w:p w:rsidR="00CC6AD4" w:rsidRPr="0030233A" w:rsidRDefault="00CC6AD4" w:rsidP="00AA72B1">
                <w:pPr>
                  <w:rPr>
                    <w:rFonts w:asciiTheme="minorHAnsi" w:hAnsiTheme="minorHAnsi"/>
                    <w:sz w:val="20"/>
                    <w:szCs w:val="20"/>
                  </w:rPr>
                </w:pPr>
              </w:p>
            </w:tc>
            <w:tc>
              <w:tcPr>
                <w:tcW w:w="144" w:type="dxa"/>
                <w:tcBorders>
                  <w:right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r>
          <w:tr w:rsidR="00CC6AD4" w:rsidRPr="0030233A" w:rsidTr="00AA72B1">
            <w:trPr>
              <w:trHeight w:hRule="exact" w:val="90"/>
              <w:jc w:val="center"/>
            </w:trPr>
            <w:tc>
              <w:tcPr>
                <w:tcW w:w="779" w:type="dxa"/>
                <w:tcBorders>
                  <w:left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36"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519" w:type="dxa"/>
                <w:tcBorders>
                  <w:top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980" w:type="dxa"/>
                <w:tcBorders>
                  <w:top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81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170" w:type="dxa"/>
                <w:tcBorders>
                  <w:top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701" w:type="dxa"/>
                <w:shd w:val="clear" w:color="auto" w:fill="EAF1DD" w:themeFill="accent3" w:themeFillTint="33"/>
              </w:tcPr>
              <w:p w:rsidR="00CC6AD4" w:rsidRPr="0030233A" w:rsidRDefault="00CC6AD4" w:rsidP="00AA72B1">
                <w:pPr>
                  <w:rPr>
                    <w:rFonts w:asciiTheme="minorHAnsi" w:hAnsiTheme="minorHAnsi"/>
                    <w:sz w:val="20"/>
                    <w:szCs w:val="20"/>
                  </w:rPr>
                </w:pPr>
              </w:p>
            </w:tc>
            <w:tc>
              <w:tcPr>
                <w:tcW w:w="144" w:type="dxa"/>
                <w:tcBorders>
                  <w:right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r>
          <w:tr w:rsidR="00CC6AD4" w:rsidRPr="0030233A" w:rsidTr="00AA72B1">
            <w:trPr>
              <w:trHeight w:hRule="exact" w:val="259"/>
              <w:jc w:val="center"/>
            </w:trPr>
            <w:tc>
              <w:tcPr>
                <w:tcW w:w="779" w:type="dxa"/>
                <w:tcBorders>
                  <w:left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r w:rsidRPr="0030233A">
                  <w:rPr>
                    <w:rFonts w:asciiTheme="minorHAnsi" w:hAnsiTheme="minorHAnsi"/>
                    <w:sz w:val="20"/>
                    <w:szCs w:val="20"/>
                  </w:rPr>
                  <w:t>Initials:</w:t>
                </w:r>
              </w:p>
            </w:tc>
            <w:tc>
              <w:tcPr>
                <w:tcW w:w="136"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519" w:type="dxa"/>
                <w:tcBorders>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980" w:type="dxa"/>
                <w:tcBorders>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810" w:type="dxa"/>
                <w:shd w:val="clear" w:color="auto" w:fill="EAF1DD" w:themeFill="accent3" w:themeFillTint="33"/>
                <w:noWrap/>
              </w:tcPr>
              <w:p w:rsidR="00CC6AD4" w:rsidRPr="0030233A" w:rsidRDefault="00CC6AD4" w:rsidP="00AA72B1">
                <w:pPr>
                  <w:rPr>
                    <w:rFonts w:asciiTheme="minorHAnsi" w:hAnsiTheme="minorHAnsi"/>
                    <w:sz w:val="20"/>
                    <w:szCs w:val="20"/>
                  </w:rPr>
                </w:pPr>
                <w:r w:rsidRPr="0030233A">
                  <w:rPr>
                    <w:rFonts w:asciiTheme="minorHAnsi" w:hAnsiTheme="minorHAnsi"/>
                    <w:sz w:val="20"/>
                    <w:szCs w:val="20"/>
                  </w:rPr>
                  <w:t>Initials:</w:t>
                </w: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170" w:type="dxa"/>
                <w:tcBorders>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701" w:type="dxa"/>
                <w:tcBorders>
                  <w:bottom w:val="single" w:sz="4" w:space="0" w:color="auto"/>
                </w:tcBorders>
                <w:shd w:val="clear" w:color="auto" w:fill="EAF1DD" w:themeFill="accent3" w:themeFillTint="33"/>
              </w:tcPr>
              <w:p w:rsidR="00CC6AD4" w:rsidRPr="0030233A" w:rsidRDefault="00CC6AD4" w:rsidP="00AA72B1">
                <w:pPr>
                  <w:rPr>
                    <w:rFonts w:asciiTheme="minorHAnsi" w:hAnsiTheme="minorHAnsi"/>
                    <w:sz w:val="20"/>
                    <w:szCs w:val="20"/>
                  </w:rPr>
                </w:pPr>
              </w:p>
            </w:tc>
            <w:tc>
              <w:tcPr>
                <w:tcW w:w="144" w:type="dxa"/>
                <w:tcBorders>
                  <w:right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r>
          <w:tr w:rsidR="00CC6AD4" w:rsidRPr="0030233A" w:rsidTr="00AA72B1">
            <w:trPr>
              <w:trHeight w:hRule="exact" w:val="99"/>
              <w:jc w:val="center"/>
            </w:trPr>
            <w:tc>
              <w:tcPr>
                <w:tcW w:w="779" w:type="dxa"/>
                <w:tcBorders>
                  <w:left w:val="single" w:sz="4" w:space="0" w:color="auto"/>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36" w:type="dxa"/>
                <w:tcBorders>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519" w:type="dxa"/>
                <w:tcBorders>
                  <w:top w:val="single" w:sz="4" w:space="0" w:color="auto"/>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630" w:type="dxa"/>
                <w:tcBorders>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980" w:type="dxa"/>
                <w:tcBorders>
                  <w:top w:val="single" w:sz="4" w:space="0" w:color="auto"/>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810" w:type="dxa"/>
                <w:tcBorders>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170" w:type="dxa"/>
                <w:tcBorders>
                  <w:top w:val="single" w:sz="4" w:space="0" w:color="auto"/>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630" w:type="dxa"/>
                <w:tcBorders>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c>
              <w:tcPr>
                <w:tcW w:w="1701" w:type="dxa"/>
                <w:tcBorders>
                  <w:top w:val="single" w:sz="4" w:space="0" w:color="auto"/>
                  <w:bottom w:val="single" w:sz="4" w:space="0" w:color="auto"/>
                </w:tcBorders>
                <w:shd w:val="clear" w:color="auto" w:fill="EAF1DD" w:themeFill="accent3" w:themeFillTint="33"/>
              </w:tcPr>
              <w:p w:rsidR="00CC6AD4" w:rsidRPr="0030233A" w:rsidRDefault="00CC6AD4" w:rsidP="00AA72B1">
                <w:pPr>
                  <w:rPr>
                    <w:rFonts w:asciiTheme="minorHAnsi" w:hAnsiTheme="minorHAnsi"/>
                    <w:sz w:val="20"/>
                    <w:szCs w:val="20"/>
                  </w:rPr>
                </w:pPr>
              </w:p>
            </w:tc>
            <w:tc>
              <w:tcPr>
                <w:tcW w:w="144" w:type="dxa"/>
                <w:tcBorders>
                  <w:bottom w:val="single" w:sz="4" w:space="0" w:color="auto"/>
                  <w:right w:val="single" w:sz="4" w:space="0" w:color="auto"/>
                </w:tcBorders>
                <w:shd w:val="clear" w:color="auto" w:fill="EAF1DD" w:themeFill="accent3" w:themeFillTint="33"/>
                <w:noWrap/>
              </w:tcPr>
              <w:p w:rsidR="00CC6AD4" w:rsidRPr="0030233A" w:rsidRDefault="00CC6AD4" w:rsidP="00AA72B1">
                <w:pPr>
                  <w:rPr>
                    <w:rFonts w:asciiTheme="minorHAnsi" w:hAnsiTheme="minorHAnsi"/>
                    <w:sz w:val="20"/>
                    <w:szCs w:val="20"/>
                  </w:rPr>
                </w:pPr>
              </w:p>
            </w:tc>
          </w:tr>
        </w:tbl>
        <w:p w:rsidR="00EA48BD" w:rsidRDefault="00324EE5">
          <w:pPr>
            <w:rPr>
              <w:rFonts w:asciiTheme="minorHAnsi" w:hAnsiTheme="minorHAnsi"/>
              <w:sz w:val="16"/>
              <w:szCs w:val="16"/>
              <w:u w:val="single"/>
            </w:rPr>
          </w:pPr>
        </w:p>
      </w:sdtContent>
    </w:sdt>
    <w:sectPr w:rsidR="00EA48BD" w:rsidSect="00EA48BD">
      <w:footerReference w:type="default" r:id="rId8"/>
      <w:type w:val="continuous"/>
      <w:pgSz w:w="12240" w:h="15840"/>
      <w:pgMar w:top="576"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E5" w:rsidRDefault="00324EE5" w:rsidP="00E56DCC">
      <w:r>
        <w:separator/>
      </w:r>
    </w:p>
  </w:endnote>
  <w:endnote w:type="continuationSeparator" w:id="0">
    <w:p w:rsidR="00324EE5" w:rsidRDefault="00324EE5" w:rsidP="00E5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DC" w:rsidRDefault="00E11CDC">
    <w:pPr>
      <w:pStyle w:val="Footer"/>
    </w:pPr>
    <w:r>
      <w:t>R</w:t>
    </w:r>
    <w:r w:rsidR="0083066C">
      <w:t>evised Jul</w:t>
    </w:r>
    <w:r>
      <w:t>y 2017</w:t>
    </w:r>
  </w:p>
  <w:p w:rsidR="00E11CDC" w:rsidRDefault="00E11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E5" w:rsidRDefault="00324EE5" w:rsidP="00E56DCC">
      <w:r>
        <w:separator/>
      </w:r>
    </w:p>
  </w:footnote>
  <w:footnote w:type="continuationSeparator" w:id="0">
    <w:p w:rsidR="00324EE5" w:rsidRDefault="00324EE5" w:rsidP="00E56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70CBD"/>
    <w:multiLevelType w:val="hybridMultilevel"/>
    <w:tmpl w:val="A1B084E6"/>
    <w:lvl w:ilvl="0" w:tplc="03423E84">
      <w:start w:val="1"/>
      <w:numFmt w:val="decimal"/>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 w15:restartNumberingAfterBreak="0">
    <w:nsid w:val="4D4E7040"/>
    <w:multiLevelType w:val="hybridMultilevel"/>
    <w:tmpl w:val="3550CA88"/>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9A"/>
    <w:rsid w:val="000068BB"/>
    <w:rsid w:val="0004450C"/>
    <w:rsid w:val="00077F25"/>
    <w:rsid w:val="000F54EB"/>
    <w:rsid w:val="00142EFA"/>
    <w:rsid w:val="001650F0"/>
    <w:rsid w:val="001B02B6"/>
    <w:rsid w:val="00227D9A"/>
    <w:rsid w:val="0024502A"/>
    <w:rsid w:val="002528C8"/>
    <w:rsid w:val="00255799"/>
    <w:rsid w:val="00292E17"/>
    <w:rsid w:val="00293BB6"/>
    <w:rsid w:val="002E143A"/>
    <w:rsid w:val="0030233A"/>
    <w:rsid w:val="00324EE5"/>
    <w:rsid w:val="0033233C"/>
    <w:rsid w:val="0034293D"/>
    <w:rsid w:val="003F092A"/>
    <w:rsid w:val="004436B5"/>
    <w:rsid w:val="004F0FDD"/>
    <w:rsid w:val="00524D98"/>
    <w:rsid w:val="005541B9"/>
    <w:rsid w:val="00567ED4"/>
    <w:rsid w:val="005E53BA"/>
    <w:rsid w:val="00603C0D"/>
    <w:rsid w:val="00612C79"/>
    <w:rsid w:val="00634474"/>
    <w:rsid w:val="00654DC2"/>
    <w:rsid w:val="0068012D"/>
    <w:rsid w:val="00680EA3"/>
    <w:rsid w:val="00685760"/>
    <w:rsid w:val="007000D4"/>
    <w:rsid w:val="00745A61"/>
    <w:rsid w:val="00774762"/>
    <w:rsid w:val="007E4591"/>
    <w:rsid w:val="007F3727"/>
    <w:rsid w:val="008029AE"/>
    <w:rsid w:val="008107EE"/>
    <w:rsid w:val="008239DA"/>
    <w:rsid w:val="0083066C"/>
    <w:rsid w:val="00841758"/>
    <w:rsid w:val="008479F7"/>
    <w:rsid w:val="00902BF9"/>
    <w:rsid w:val="00923016"/>
    <w:rsid w:val="00946104"/>
    <w:rsid w:val="0094737A"/>
    <w:rsid w:val="00971BD1"/>
    <w:rsid w:val="009852BE"/>
    <w:rsid w:val="009B6874"/>
    <w:rsid w:val="009C6FB4"/>
    <w:rsid w:val="009E6AA6"/>
    <w:rsid w:val="009E6FAA"/>
    <w:rsid w:val="009F0BC3"/>
    <w:rsid w:val="00A01F8C"/>
    <w:rsid w:val="00A82915"/>
    <w:rsid w:val="00A8359C"/>
    <w:rsid w:val="00AB1D9A"/>
    <w:rsid w:val="00AC6C37"/>
    <w:rsid w:val="00B325BA"/>
    <w:rsid w:val="00B736E7"/>
    <w:rsid w:val="00B8021C"/>
    <w:rsid w:val="00C46F89"/>
    <w:rsid w:val="00C65AA2"/>
    <w:rsid w:val="00C92649"/>
    <w:rsid w:val="00CC6AD4"/>
    <w:rsid w:val="00CD66F1"/>
    <w:rsid w:val="00D2046F"/>
    <w:rsid w:val="00D555C9"/>
    <w:rsid w:val="00D8754A"/>
    <w:rsid w:val="00E11CDC"/>
    <w:rsid w:val="00E23FD6"/>
    <w:rsid w:val="00E32F47"/>
    <w:rsid w:val="00E46E66"/>
    <w:rsid w:val="00E56DCC"/>
    <w:rsid w:val="00E74582"/>
    <w:rsid w:val="00EA48BD"/>
    <w:rsid w:val="00F3784E"/>
    <w:rsid w:val="00F50371"/>
    <w:rsid w:val="00FB2163"/>
    <w:rsid w:val="00FC128C"/>
    <w:rsid w:val="00FC6176"/>
    <w:rsid w:val="00FC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AE2E3D-2583-44A2-9994-CD384708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sz w:val="21"/>
        <w:szCs w:val="21"/>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B4"/>
    <w:rPr>
      <w:rFonts w:ascii="Tahoma" w:hAnsi="Tahoma" w:cs="Tahoma"/>
      <w:sz w:val="16"/>
      <w:szCs w:val="16"/>
    </w:rPr>
  </w:style>
  <w:style w:type="character" w:customStyle="1" w:styleId="BalloonTextChar">
    <w:name w:val="Balloon Text Char"/>
    <w:basedOn w:val="DefaultParagraphFont"/>
    <w:link w:val="BalloonText"/>
    <w:rsid w:val="009C6FB4"/>
    <w:rPr>
      <w:rFonts w:ascii="Tahoma" w:eastAsia="Times" w:hAnsi="Tahoma" w:cs="Tahoma"/>
      <w:sz w:val="16"/>
      <w:szCs w:val="16"/>
    </w:rPr>
  </w:style>
  <w:style w:type="table" w:styleId="TableGrid">
    <w:name w:val="Table Grid"/>
    <w:basedOn w:val="TableNormal"/>
    <w:uiPriority w:val="39"/>
    <w:rsid w:val="007E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29AE"/>
    <w:rPr>
      <w:caps w:val="0"/>
      <w:smallCaps w:val="0"/>
      <w:strike w:val="0"/>
      <w:dstrike w:val="0"/>
      <w:vanish w:val="0"/>
      <w:color w:val="808080"/>
      <w:vertAlign w:val="baseline"/>
    </w:rPr>
  </w:style>
  <w:style w:type="character" w:customStyle="1" w:styleId="Style1">
    <w:name w:val="Style1"/>
    <w:basedOn w:val="DefaultParagraphFont"/>
    <w:uiPriority w:val="1"/>
    <w:rsid w:val="001650F0"/>
    <w:rPr>
      <w:b/>
    </w:rPr>
  </w:style>
  <w:style w:type="paragraph" w:styleId="Header">
    <w:name w:val="header"/>
    <w:basedOn w:val="Normal"/>
    <w:link w:val="HeaderChar"/>
    <w:unhideWhenUsed/>
    <w:rsid w:val="00E56DCC"/>
    <w:pPr>
      <w:tabs>
        <w:tab w:val="center" w:pos="4680"/>
        <w:tab w:val="right" w:pos="9360"/>
      </w:tabs>
    </w:pPr>
  </w:style>
  <w:style w:type="character" w:customStyle="1" w:styleId="HeaderChar">
    <w:name w:val="Header Char"/>
    <w:basedOn w:val="DefaultParagraphFont"/>
    <w:link w:val="Header"/>
    <w:rsid w:val="00E56DCC"/>
    <w:rPr>
      <w:rFonts w:ascii="Times" w:eastAsia="Times" w:hAnsi="Times"/>
      <w:sz w:val="24"/>
    </w:rPr>
  </w:style>
  <w:style w:type="paragraph" w:styleId="Footer">
    <w:name w:val="footer"/>
    <w:basedOn w:val="Normal"/>
    <w:link w:val="FooterChar"/>
    <w:uiPriority w:val="99"/>
    <w:unhideWhenUsed/>
    <w:rsid w:val="00E56DCC"/>
    <w:pPr>
      <w:tabs>
        <w:tab w:val="center" w:pos="4680"/>
        <w:tab w:val="right" w:pos="9360"/>
      </w:tabs>
    </w:pPr>
  </w:style>
  <w:style w:type="character" w:customStyle="1" w:styleId="FooterChar">
    <w:name w:val="Footer Char"/>
    <w:basedOn w:val="DefaultParagraphFont"/>
    <w:link w:val="Footer"/>
    <w:uiPriority w:val="99"/>
    <w:rsid w:val="00E56DCC"/>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5627">
      <w:bodyDiv w:val="1"/>
      <w:marLeft w:val="0"/>
      <w:marRight w:val="0"/>
      <w:marTop w:val="0"/>
      <w:marBottom w:val="0"/>
      <w:divBdr>
        <w:top w:val="none" w:sz="0" w:space="0" w:color="auto"/>
        <w:left w:val="none" w:sz="0" w:space="0" w:color="auto"/>
        <w:bottom w:val="none" w:sz="0" w:space="0" w:color="auto"/>
        <w:right w:val="none" w:sz="0" w:space="0" w:color="auto"/>
      </w:divBdr>
    </w:div>
    <w:div w:id="5899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7A29869-CF4D-4F57-A2AF-A9AA9980B4C0}"/>
      </w:docPartPr>
      <w:docPartBody>
        <w:p w:rsidR="00851431" w:rsidRDefault="001430FF">
          <w:r w:rsidRPr="00D34812">
            <w:rPr>
              <w:rStyle w:val="PlaceholderText"/>
            </w:rPr>
            <w:t>Click here to enter text.</w:t>
          </w:r>
        </w:p>
      </w:docPartBody>
    </w:docPart>
    <w:docPart>
      <w:docPartPr>
        <w:name w:val="7B36AF4B58674F538F60C499780171E1"/>
        <w:category>
          <w:name w:val="General"/>
          <w:gallery w:val="placeholder"/>
        </w:category>
        <w:types>
          <w:type w:val="bbPlcHdr"/>
        </w:types>
        <w:behaviors>
          <w:behavior w:val="content"/>
        </w:behaviors>
        <w:guid w:val="{BA8E02C3-3AC5-4EAA-9D5F-99EAA6096519}"/>
      </w:docPartPr>
      <w:docPartBody>
        <w:p w:rsidR="00F818B7" w:rsidRDefault="00FD505B" w:rsidP="00FD505B">
          <w:pPr>
            <w:pStyle w:val="7B36AF4B58674F538F60C499780171E1"/>
          </w:pPr>
          <w:r>
            <w:rPr>
              <w:rStyle w:val="PlaceholderText"/>
            </w:rPr>
            <w:t xml:space="preserve"> </w:t>
          </w:r>
        </w:p>
      </w:docPartBody>
    </w:docPart>
    <w:docPart>
      <w:docPartPr>
        <w:name w:val="B7943E937D7A44E2BE6600E1FA0C8906"/>
        <w:category>
          <w:name w:val="General"/>
          <w:gallery w:val="placeholder"/>
        </w:category>
        <w:types>
          <w:type w:val="bbPlcHdr"/>
        </w:types>
        <w:behaviors>
          <w:behavior w:val="content"/>
        </w:behaviors>
        <w:guid w:val="{A5069238-FACE-4EC8-81F8-C34A8D5A226C}"/>
      </w:docPartPr>
      <w:docPartBody>
        <w:p w:rsidR="00F818B7" w:rsidRDefault="00FD505B" w:rsidP="00FD505B">
          <w:pPr>
            <w:pStyle w:val="B7943E937D7A44E2BE6600E1FA0C8906"/>
          </w:pPr>
          <w:r>
            <w:rPr>
              <w:rStyle w:val="PlaceholderText"/>
            </w:rPr>
            <w:t xml:space="preserve"> </w:t>
          </w:r>
        </w:p>
      </w:docPartBody>
    </w:docPart>
    <w:docPart>
      <w:docPartPr>
        <w:name w:val="CB47AA46700742A7B2CE6E30B4E74DDC"/>
        <w:category>
          <w:name w:val="General"/>
          <w:gallery w:val="placeholder"/>
        </w:category>
        <w:types>
          <w:type w:val="bbPlcHdr"/>
        </w:types>
        <w:behaviors>
          <w:behavior w:val="content"/>
        </w:behaviors>
        <w:guid w:val="{0598E9CA-207B-4F1E-841E-1A4F2DCB8225}"/>
      </w:docPartPr>
      <w:docPartBody>
        <w:p w:rsidR="00F818B7" w:rsidRDefault="00FD505B" w:rsidP="00FD505B">
          <w:pPr>
            <w:pStyle w:val="CB47AA46700742A7B2CE6E30B4E74DDC"/>
          </w:pPr>
          <w:r>
            <w:rPr>
              <w:noProof/>
              <w:color w:val="000000"/>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FF"/>
    <w:rsid w:val="001167A4"/>
    <w:rsid w:val="001430FF"/>
    <w:rsid w:val="00315A36"/>
    <w:rsid w:val="003E00C3"/>
    <w:rsid w:val="00851431"/>
    <w:rsid w:val="00D315B6"/>
    <w:rsid w:val="00E50DAB"/>
    <w:rsid w:val="00EA0AA9"/>
    <w:rsid w:val="00F818B7"/>
    <w:rsid w:val="00FD505B"/>
    <w:rsid w:val="00FD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505B"/>
    <w:rPr>
      <w:caps w:val="0"/>
      <w:smallCaps w:val="0"/>
      <w:strike w:val="0"/>
      <w:dstrike w:val="0"/>
      <w:vanish w:val="0"/>
      <w:color w:val="808080"/>
      <w:vertAlign w:val="baseline"/>
    </w:rPr>
  </w:style>
  <w:style w:type="paragraph" w:customStyle="1" w:styleId="8D8FF62045874126B84E46A85472C73E">
    <w:name w:val="8D8FF62045874126B84E46A85472C73E"/>
    <w:rsid w:val="001430FF"/>
  </w:style>
  <w:style w:type="paragraph" w:customStyle="1" w:styleId="000602C697EE4531B050F1DD0DD3AC65">
    <w:name w:val="000602C697EE4531B050F1DD0DD3AC65"/>
    <w:rsid w:val="001430FF"/>
  </w:style>
  <w:style w:type="paragraph" w:customStyle="1" w:styleId="663AA03FE07E4799BB03951B512BBD3C">
    <w:name w:val="663AA03FE07E4799BB03951B512BBD3C"/>
    <w:rsid w:val="001430FF"/>
    <w:pPr>
      <w:spacing w:after="0" w:line="240" w:lineRule="auto"/>
    </w:pPr>
    <w:rPr>
      <w:rFonts w:ascii="Times" w:eastAsia="Times" w:hAnsi="Times" w:cs="Times New Roman"/>
      <w:sz w:val="24"/>
      <w:szCs w:val="20"/>
    </w:rPr>
  </w:style>
  <w:style w:type="paragraph" w:customStyle="1" w:styleId="8D8FF62045874126B84E46A85472C73E1">
    <w:name w:val="8D8FF62045874126B84E46A85472C73E1"/>
    <w:rsid w:val="001430FF"/>
    <w:pPr>
      <w:spacing w:after="0" w:line="240" w:lineRule="auto"/>
    </w:pPr>
    <w:rPr>
      <w:rFonts w:ascii="Times" w:eastAsia="Times" w:hAnsi="Times" w:cs="Times New Roman"/>
      <w:sz w:val="24"/>
      <w:szCs w:val="20"/>
    </w:rPr>
  </w:style>
  <w:style w:type="paragraph" w:customStyle="1" w:styleId="663AA03FE07E4799BB03951B512BBD3C1">
    <w:name w:val="663AA03FE07E4799BB03951B512BBD3C1"/>
    <w:rsid w:val="001430FF"/>
    <w:pPr>
      <w:spacing w:after="0" w:line="240" w:lineRule="auto"/>
    </w:pPr>
    <w:rPr>
      <w:rFonts w:ascii="Times" w:eastAsia="Times" w:hAnsi="Times" w:cs="Times New Roman"/>
      <w:sz w:val="24"/>
      <w:szCs w:val="20"/>
    </w:rPr>
  </w:style>
  <w:style w:type="paragraph" w:customStyle="1" w:styleId="8D8FF62045874126B84E46A85472C73E2">
    <w:name w:val="8D8FF62045874126B84E46A85472C73E2"/>
    <w:rsid w:val="001430FF"/>
    <w:pPr>
      <w:spacing w:after="0" w:line="240" w:lineRule="auto"/>
    </w:pPr>
    <w:rPr>
      <w:rFonts w:ascii="Times" w:eastAsia="Times" w:hAnsi="Times" w:cs="Times New Roman"/>
      <w:sz w:val="24"/>
      <w:szCs w:val="20"/>
    </w:rPr>
  </w:style>
  <w:style w:type="paragraph" w:customStyle="1" w:styleId="663AA03FE07E4799BB03951B512BBD3C2">
    <w:name w:val="663AA03FE07E4799BB03951B512BBD3C2"/>
    <w:rsid w:val="001430FF"/>
    <w:pPr>
      <w:spacing w:after="0" w:line="240" w:lineRule="auto"/>
    </w:pPr>
    <w:rPr>
      <w:rFonts w:ascii="Times" w:eastAsia="Times" w:hAnsi="Times" w:cs="Times New Roman"/>
      <w:sz w:val="24"/>
      <w:szCs w:val="20"/>
    </w:rPr>
  </w:style>
  <w:style w:type="paragraph" w:customStyle="1" w:styleId="8D8FF62045874126B84E46A85472C73E3">
    <w:name w:val="8D8FF62045874126B84E46A85472C73E3"/>
    <w:rsid w:val="001430FF"/>
    <w:pPr>
      <w:spacing w:after="0" w:line="240" w:lineRule="auto"/>
    </w:pPr>
    <w:rPr>
      <w:rFonts w:ascii="Times" w:eastAsia="Times" w:hAnsi="Times" w:cs="Times New Roman"/>
      <w:sz w:val="24"/>
      <w:szCs w:val="20"/>
    </w:rPr>
  </w:style>
  <w:style w:type="paragraph" w:customStyle="1" w:styleId="F8939934CB0247149FB478B68C2210DB">
    <w:name w:val="F8939934CB0247149FB478B68C2210DB"/>
    <w:rsid w:val="001430FF"/>
  </w:style>
  <w:style w:type="paragraph" w:customStyle="1" w:styleId="33ABD06F075F42178A3BC15762F6C38C">
    <w:name w:val="33ABD06F075F42178A3BC15762F6C38C"/>
    <w:rsid w:val="001430FF"/>
  </w:style>
  <w:style w:type="paragraph" w:customStyle="1" w:styleId="4ACEF4DF23AE4D01B3C706BF7D3A13F7">
    <w:name w:val="4ACEF4DF23AE4D01B3C706BF7D3A13F7"/>
    <w:rsid w:val="001430FF"/>
  </w:style>
  <w:style w:type="paragraph" w:customStyle="1" w:styleId="63D141CCAA0849A7B7E28CE1554216AC">
    <w:name w:val="63D141CCAA0849A7B7E28CE1554216AC"/>
    <w:rsid w:val="001430FF"/>
  </w:style>
  <w:style w:type="paragraph" w:customStyle="1" w:styleId="2DA2D48CFDAF4432AFB616693AE8EAF6">
    <w:name w:val="2DA2D48CFDAF4432AFB616693AE8EAF6"/>
    <w:rsid w:val="001430FF"/>
  </w:style>
  <w:style w:type="paragraph" w:customStyle="1" w:styleId="C77614CA72EA43BCB0AB047518055405">
    <w:name w:val="C77614CA72EA43BCB0AB047518055405"/>
    <w:rsid w:val="00851431"/>
  </w:style>
  <w:style w:type="paragraph" w:customStyle="1" w:styleId="9BC82E3B42704D9A86EF808419EEF493">
    <w:name w:val="9BC82E3B42704D9A86EF808419EEF493"/>
    <w:rsid w:val="00851431"/>
  </w:style>
  <w:style w:type="paragraph" w:customStyle="1" w:styleId="2E670CA901D04133BF504D522D4CAA81">
    <w:name w:val="2E670CA901D04133BF504D522D4CAA81"/>
    <w:rsid w:val="00FD505B"/>
  </w:style>
  <w:style w:type="paragraph" w:customStyle="1" w:styleId="B31CED05423B4D7AA2D50098E634DCA0">
    <w:name w:val="B31CED05423B4D7AA2D50098E634DCA0"/>
    <w:rsid w:val="00FD505B"/>
  </w:style>
  <w:style w:type="paragraph" w:customStyle="1" w:styleId="7B36AF4B58674F538F60C499780171E1">
    <w:name w:val="7B36AF4B58674F538F60C499780171E1"/>
    <w:rsid w:val="00FD505B"/>
  </w:style>
  <w:style w:type="paragraph" w:customStyle="1" w:styleId="B7943E937D7A44E2BE6600E1FA0C8906">
    <w:name w:val="B7943E937D7A44E2BE6600E1FA0C8906"/>
    <w:rsid w:val="00FD505B"/>
  </w:style>
  <w:style w:type="paragraph" w:customStyle="1" w:styleId="CB47AA46700742A7B2CE6E30B4E74DDC">
    <w:name w:val="CB47AA46700742A7B2CE6E30B4E74DDC"/>
    <w:rsid w:val="00FD505B"/>
  </w:style>
  <w:style w:type="paragraph" w:customStyle="1" w:styleId="A2645F49C6EA46FD9F5CA70850A89CF3">
    <w:name w:val="A2645F49C6EA46FD9F5CA70850A89CF3"/>
    <w:rsid w:val="00FD5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3335</Characters>
  <Application>Microsoft Office Word</Application>
  <DocSecurity>0</DocSecurity>
  <Lines>175</Lines>
  <Paragraphs>90</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Standards Machine User</dc:creator>
  <cp:lastModifiedBy>Sunnie J. McPhetres</cp:lastModifiedBy>
  <cp:revision>2</cp:revision>
  <cp:lastPrinted>2017-05-19T21:00:00Z</cp:lastPrinted>
  <dcterms:created xsi:type="dcterms:W3CDTF">2017-07-12T16:53:00Z</dcterms:created>
  <dcterms:modified xsi:type="dcterms:W3CDTF">2017-07-12T16:53:00Z</dcterms:modified>
</cp:coreProperties>
</file>